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CD57" w14:textId="32B6944B" w:rsidR="00557A72" w:rsidRDefault="00557A72">
      <w:pPr>
        <w:rPr>
          <w:rFonts w:ascii="Sylfaen" w:hAnsi="Sylfaen"/>
          <w:sz w:val="20"/>
          <w:szCs w:val="20"/>
        </w:rPr>
      </w:pPr>
      <w:r w:rsidRPr="004927CE">
        <w:rPr>
          <w:rFonts w:ascii="Sylfaen" w:hAnsi="Sylfaen"/>
          <w:b/>
          <w:noProof/>
          <w:sz w:val="20"/>
          <w:szCs w:val="20"/>
        </w:rPr>
        <w:drawing>
          <wp:inline distT="0" distB="0" distL="0" distR="0" wp14:anchorId="2E851867" wp14:editId="193D857E">
            <wp:extent cx="7115175"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7326" cy="652342"/>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557A72" w:rsidRPr="00557A72" w14:paraId="1C82C7A8" w14:textId="77777777" w:rsidTr="00557A72">
        <w:trPr>
          <w:jc w:val="center"/>
        </w:trPr>
        <w:tc>
          <w:tcPr>
            <w:tcW w:w="8055" w:type="dxa"/>
          </w:tcPr>
          <w:p w14:paraId="5EF083A1" w14:textId="77777777" w:rsidR="00557A72" w:rsidRPr="00557A72" w:rsidRDefault="00557A72" w:rsidP="00557A72">
            <w:pPr>
              <w:spacing w:line="360" w:lineRule="auto"/>
              <w:jc w:val="center"/>
              <w:rPr>
                <w:rFonts w:ascii="Sylfaen" w:hAnsi="Sylfaen" w:cs="Sylfaen"/>
                <w:b/>
                <w:sz w:val="16"/>
                <w:szCs w:val="16"/>
                <w:lang w:val="af-ZA"/>
              </w:rPr>
            </w:pPr>
          </w:p>
          <w:p w14:paraId="4BF6AF99" w14:textId="77777777" w:rsidR="00557A72" w:rsidRPr="00557A72" w:rsidRDefault="00557A72" w:rsidP="00557A72">
            <w:pPr>
              <w:spacing w:line="360" w:lineRule="auto"/>
              <w:jc w:val="center"/>
              <w:rPr>
                <w:rFonts w:ascii="Sylfaen" w:hAnsi="Sylfaen" w:cs="Sylfaen"/>
                <w:b/>
                <w:sz w:val="28"/>
                <w:szCs w:val="28"/>
                <w:u w:val="single"/>
                <w:lang w:val="af-ZA"/>
              </w:rPr>
            </w:pPr>
            <w:r w:rsidRPr="00557A72">
              <w:rPr>
                <w:rFonts w:ascii="Sylfaen" w:hAnsi="Sylfaen" w:cs="Sylfaen"/>
                <w:b/>
                <w:sz w:val="28"/>
                <w:szCs w:val="28"/>
                <w:lang w:val="ka-GE"/>
              </w:rPr>
              <w:t xml:space="preserve">ბიზნესის, სამართლისა და სოციალურ </w:t>
            </w:r>
            <w:r w:rsidRPr="00557A72">
              <w:rPr>
                <w:rFonts w:ascii="Sylfaen" w:hAnsi="Sylfaen" w:cs="Sylfaen"/>
                <w:b/>
                <w:sz w:val="28"/>
                <w:szCs w:val="28"/>
                <w:lang w:val="af-ZA"/>
              </w:rPr>
              <w:t xml:space="preserve"> მეცნიერებათა  ფაკულტეტი</w:t>
            </w:r>
          </w:p>
          <w:p w14:paraId="51BB60F0" w14:textId="77777777" w:rsidR="00557A72" w:rsidRPr="00557A72" w:rsidRDefault="00557A72" w:rsidP="00557A72">
            <w:pPr>
              <w:spacing w:line="360" w:lineRule="auto"/>
              <w:jc w:val="center"/>
              <w:rPr>
                <w:rFonts w:ascii="Sylfaen" w:hAnsi="Sylfaen"/>
              </w:rPr>
            </w:pPr>
          </w:p>
        </w:tc>
      </w:tr>
    </w:tbl>
    <w:p w14:paraId="60324428" w14:textId="77777777" w:rsidR="00557A72" w:rsidRDefault="00557A72" w:rsidP="00557A72">
      <w:pPr>
        <w:spacing w:line="360" w:lineRule="auto"/>
        <w:jc w:val="center"/>
        <w:rPr>
          <w:rFonts w:ascii="Sylfaen" w:hAnsi="Sylfaen" w:cs="Sylfaen"/>
          <w:b/>
          <w:sz w:val="28"/>
          <w:szCs w:val="28"/>
          <w:lang w:val="af-ZA"/>
        </w:rPr>
      </w:pPr>
    </w:p>
    <w:p w14:paraId="16897768" w14:textId="77777777" w:rsidR="00557A72" w:rsidRPr="00557A72" w:rsidRDefault="00557A72" w:rsidP="00557A7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557A72" w:rsidRPr="00557A72" w14:paraId="08BFFCD3" w14:textId="77777777" w:rsidTr="00557A72">
        <w:trPr>
          <w:trHeight w:val="1176"/>
        </w:trPr>
        <w:tc>
          <w:tcPr>
            <w:tcW w:w="4968" w:type="dxa"/>
          </w:tcPr>
          <w:p w14:paraId="036DA15B"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r w:rsidRPr="00557A72">
              <w:rPr>
                <w:rFonts w:ascii="Sylfaen" w:hAnsi="Sylfaen" w:cs="Sylfaen"/>
                <w:b/>
                <w:color w:val="FF0000"/>
                <w:sz w:val="20"/>
                <w:szCs w:val="20"/>
                <w:lang w:val="af-ZA"/>
              </w:rPr>
              <w:t xml:space="preserve">„ </w:t>
            </w:r>
            <w:r w:rsidRPr="00557A72">
              <w:rPr>
                <w:rFonts w:ascii="Sylfaen" w:hAnsi="Sylfaen" w:cs="Sylfaen"/>
                <w:b/>
                <w:sz w:val="20"/>
                <w:szCs w:val="20"/>
                <w:lang w:val="af-ZA"/>
              </w:rPr>
              <w:t xml:space="preserve">დამტკიცებულია </w:t>
            </w:r>
            <w:r w:rsidRPr="00557A72">
              <w:rPr>
                <w:rFonts w:ascii="Sylfaen" w:hAnsi="Sylfaen" w:cs="Sylfaen"/>
                <w:b/>
                <w:sz w:val="20"/>
                <w:szCs w:val="20"/>
                <w:lang w:val="ka-GE"/>
              </w:rPr>
              <w:t>შესწორებებით</w:t>
            </w:r>
            <w:r w:rsidRPr="00557A72">
              <w:rPr>
                <w:rFonts w:ascii="Sylfaen" w:hAnsi="Sylfaen" w:cs="Sylfaen"/>
                <w:b/>
                <w:sz w:val="20"/>
                <w:szCs w:val="20"/>
                <w:lang w:val="af-ZA"/>
              </w:rPr>
              <w:t xml:space="preserve"> “</w:t>
            </w:r>
          </w:p>
          <w:p w14:paraId="1FD3C5F9"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p>
          <w:p w14:paraId="1A5EB7DA"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ka-GE"/>
              </w:rPr>
            </w:pPr>
            <w:r w:rsidRPr="00557A72">
              <w:rPr>
                <w:rFonts w:ascii="Sylfaen" w:hAnsi="Sylfaen" w:cs="Sylfaen"/>
                <w:b/>
                <w:sz w:val="20"/>
                <w:szCs w:val="20"/>
                <w:lang w:val="af-ZA"/>
              </w:rPr>
              <w:t xml:space="preserve">რექტორი                           პროფ. </w:t>
            </w:r>
            <w:r w:rsidRPr="00557A72">
              <w:rPr>
                <w:rFonts w:ascii="Sylfaen" w:hAnsi="Sylfaen" w:cs="Sylfaen"/>
                <w:b/>
                <w:sz w:val="20"/>
                <w:szCs w:val="20"/>
                <w:lang w:val="ka-GE"/>
              </w:rPr>
              <w:t>გიორგი ღავთაძე</w:t>
            </w:r>
          </w:p>
          <w:p w14:paraId="3EBFEA3B"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p>
          <w:p w14:paraId="6389B093" w14:textId="77777777" w:rsidR="00557A72" w:rsidRPr="00557A72" w:rsidRDefault="00557A72" w:rsidP="00557A72">
            <w:pPr>
              <w:tabs>
                <w:tab w:val="center" w:pos="4320"/>
                <w:tab w:val="right" w:pos="8640"/>
              </w:tabs>
              <w:spacing w:line="360" w:lineRule="auto"/>
              <w:jc w:val="center"/>
              <w:rPr>
                <w:rFonts w:ascii="Sylfaen" w:hAnsi="Sylfaen" w:cs="Sylfaen"/>
                <w:b/>
                <w:sz w:val="20"/>
                <w:szCs w:val="20"/>
                <w:lang w:val="ka-GE"/>
              </w:rPr>
            </w:pPr>
            <w:r w:rsidRPr="00557A72">
              <w:rPr>
                <w:rFonts w:ascii="Sylfaen" w:hAnsi="Sylfaen" w:cs="Sylfaen"/>
                <w:b/>
                <w:sz w:val="20"/>
                <w:szCs w:val="20"/>
                <w:lang w:val="af-ZA"/>
              </w:rPr>
              <w:t>აკადემიური საბჭოს სხდომის ოქმი №1</w:t>
            </w:r>
          </w:p>
          <w:p w14:paraId="3447DAC2" w14:textId="77777777" w:rsidR="00557A72" w:rsidRPr="00557A72" w:rsidRDefault="00557A72" w:rsidP="00557A72">
            <w:pPr>
              <w:tabs>
                <w:tab w:val="center" w:pos="4320"/>
                <w:tab w:val="right" w:pos="8640"/>
              </w:tabs>
              <w:spacing w:line="360" w:lineRule="auto"/>
              <w:jc w:val="center"/>
              <w:rPr>
                <w:rFonts w:ascii="Sylfaen" w:hAnsi="Sylfaen" w:cs="Sylfaen"/>
                <w:color w:val="FF0000"/>
                <w:sz w:val="20"/>
                <w:szCs w:val="20"/>
                <w:lang w:val="af-ZA"/>
              </w:rPr>
            </w:pPr>
            <w:r w:rsidRPr="00557A72">
              <w:rPr>
                <w:rFonts w:ascii="Sylfaen" w:hAnsi="Sylfaen" w:cs="Sylfaen"/>
                <w:b/>
                <w:sz w:val="20"/>
                <w:szCs w:val="20"/>
              </w:rPr>
              <w:t xml:space="preserve">15 </w:t>
            </w:r>
            <w:r w:rsidRPr="00557A72">
              <w:rPr>
                <w:rFonts w:ascii="Sylfaen" w:hAnsi="Sylfaen" w:cs="Sylfaen"/>
                <w:b/>
                <w:sz w:val="20"/>
                <w:szCs w:val="20"/>
                <w:lang w:val="ka-GE"/>
              </w:rPr>
              <w:t>სექტემბერი,</w:t>
            </w:r>
            <w:r w:rsidRPr="00557A72">
              <w:rPr>
                <w:rFonts w:ascii="Sylfaen" w:hAnsi="Sylfaen" w:cs="Sylfaen"/>
                <w:b/>
                <w:sz w:val="20"/>
                <w:szCs w:val="20"/>
              </w:rPr>
              <w:t xml:space="preserve"> </w:t>
            </w:r>
            <w:r w:rsidRPr="00557A72">
              <w:rPr>
                <w:rFonts w:ascii="Sylfaen" w:hAnsi="Sylfaen" w:cs="Sylfaen"/>
                <w:b/>
                <w:sz w:val="20"/>
                <w:szCs w:val="20"/>
                <w:lang w:val="af-ZA"/>
              </w:rPr>
              <w:t>201</w:t>
            </w:r>
            <w:r w:rsidRPr="00557A72">
              <w:rPr>
                <w:rFonts w:ascii="Sylfaen" w:hAnsi="Sylfaen" w:cs="Sylfaen"/>
                <w:b/>
                <w:sz w:val="20"/>
                <w:szCs w:val="20"/>
                <w:lang w:val="ka-GE"/>
              </w:rPr>
              <w:t>7</w:t>
            </w:r>
            <w:r w:rsidRPr="00557A72">
              <w:rPr>
                <w:rFonts w:ascii="Sylfaen" w:hAnsi="Sylfaen" w:cs="Sylfaen"/>
                <w:b/>
                <w:sz w:val="20"/>
                <w:szCs w:val="20"/>
                <w:lang w:val="af-ZA"/>
              </w:rPr>
              <w:t xml:space="preserve"> წელი</w:t>
            </w:r>
          </w:p>
        </w:tc>
        <w:tc>
          <w:tcPr>
            <w:tcW w:w="5004" w:type="dxa"/>
          </w:tcPr>
          <w:p w14:paraId="43A018C5"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r w:rsidRPr="00557A72">
              <w:rPr>
                <w:rFonts w:ascii="Sylfaen" w:hAnsi="Sylfaen" w:cs="Sylfaen"/>
                <w:b/>
                <w:sz w:val="20"/>
                <w:szCs w:val="20"/>
                <w:lang w:val="af-ZA"/>
              </w:rPr>
              <w:t xml:space="preserve">„დამტკიცებულია </w:t>
            </w:r>
            <w:r w:rsidRPr="00557A72">
              <w:rPr>
                <w:rFonts w:ascii="Sylfaen" w:hAnsi="Sylfaen" w:cs="Sylfaen"/>
                <w:b/>
                <w:sz w:val="20"/>
                <w:szCs w:val="20"/>
                <w:lang w:val="ka-GE"/>
              </w:rPr>
              <w:t>შესწორებებით</w:t>
            </w:r>
            <w:r w:rsidRPr="00557A72">
              <w:rPr>
                <w:rFonts w:ascii="Sylfaen" w:hAnsi="Sylfaen" w:cs="Sylfaen"/>
                <w:b/>
                <w:sz w:val="20"/>
                <w:szCs w:val="20"/>
                <w:lang w:val="af-ZA"/>
              </w:rPr>
              <w:t xml:space="preserve"> “</w:t>
            </w:r>
          </w:p>
          <w:p w14:paraId="6FE324AA" w14:textId="77777777" w:rsidR="00557A72" w:rsidRPr="00557A72" w:rsidRDefault="00557A72" w:rsidP="00557A72">
            <w:pPr>
              <w:tabs>
                <w:tab w:val="center" w:pos="4320"/>
                <w:tab w:val="right" w:pos="8640"/>
              </w:tabs>
              <w:spacing w:line="360" w:lineRule="auto"/>
              <w:jc w:val="center"/>
              <w:rPr>
                <w:rFonts w:ascii="Sylfaen" w:hAnsi="Sylfaen" w:cs="Sylfaen"/>
                <w:b/>
                <w:sz w:val="20"/>
                <w:szCs w:val="20"/>
                <w:lang w:val="af-ZA"/>
              </w:rPr>
            </w:pPr>
          </w:p>
          <w:p w14:paraId="78028B8F" w14:textId="77777777" w:rsidR="00557A72" w:rsidRPr="00557A72" w:rsidRDefault="00557A72" w:rsidP="00557A72">
            <w:pPr>
              <w:tabs>
                <w:tab w:val="center" w:pos="4320"/>
                <w:tab w:val="right" w:pos="8640"/>
              </w:tabs>
              <w:spacing w:line="360" w:lineRule="auto"/>
              <w:rPr>
                <w:rFonts w:ascii="Sylfaen" w:hAnsi="Sylfaen" w:cs="Sylfaen"/>
                <w:b/>
                <w:bCs/>
                <w:sz w:val="20"/>
                <w:szCs w:val="20"/>
                <w:lang w:val="af-ZA"/>
              </w:rPr>
            </w:pPr>
            <w:r w:rsidRPr="00557A72">
              <w:rPr>
                <w:rFonts w:ascii="Sylfaen" w:hAnsi="Sylfaen" w:cs="Sylfaen"/>
                <w:b/>
                <w:sz w:val="20"/>
                <w:szCs w:val="20"/>
                <w:lang w:val="af-ZA"/>
              </w:rPr>
              <w:t xml:space="preserve">დეკანი                      </w:t>
            </w:r>
            <w:r w:rsidRPr="00557A72">
              <w:rPr>
                <w:rFonts w:ascii="Sylfaen" w:hAnsi="Sylfaen" w:cs="Sylfaen"/>
                <w:b/>
                <w:bCs/>
                <w:sz w:val="20"/>
                <w:szCs w:val="20"/>
              </w:rPr>
              <w:t xml:space="preserve">ასოც. </w:t>
            </w:r>
            <w:proofErr w:type="gramStart"/>
            <w:r w:rsidRPr="00557A72">
              <w:rPr>
                <w:rFonts w:ascii="Sylfaen" w:hAnsi="Sylfaen" w:cs="Sylfaen"/>
                <w:b/>
                <w:bCs/>
                <w:sz w:val="20"/>
                <w:szCs w:val="20"/>
              </w:rPr>
              <w:t>პროფ</w:t>
            </w:r>
            <w:proofErr w:type="gramEnd"/>
            <w:r w:rsidRPr="00557A72">
              <w:rPr>
                <w:rFonts w:ascii="Sylfaen" w:hAnsi="Sylfaen" w:cs="Sylfaen"/>
                <w:b/>
                <w:bCs/>
                <w:sz w:val="20"/>
                <w:szCs w:val="20"/>
              </w:rPr>
              <w:t xml:space="preserve">. </w:t>
            </w:r>
            <w:r w:rsidRPr="00557A72">
              <w:rPr>
                <w:rFonts w:ascii="Sylfaen" w:hAnsi="Sylfaen" w:cs="Sylfaen"/>
                <w:b/>
                <w:bCs/>
                <w:sz w:val="20"/>
                <w:szCs w:val="20"/>
                <w:lang w:val="af-ZA"/>
              </w:rPr>
              <w:t>აკაკი ბაკურაძე</w:t>
            </w:r>
          </w:p>
          <w:p w14:paraId="14B0EC41" w14:textId="77777777" w:rsidR="00557A72" w:rsidRPr="00557A72" w:rsidRDefault="00557A72" w:rsidP="00557A72">
            <w:pPr>
              <w:tabs>
                <w:tab w:val="center" w:pos="4320"/>
                <w:tab w:val="right" w:pos="8640"/>
              </w:tabs>
              <w:spacing w:line="360" w:lineRule="auto"/>
              <w:jc w:val="center"/>
              <w:rPr>
                <w:rFonts w:ascii="Sylfaen" w:hAnsi="Sylfaen" w:cs="Sylfaen"/>
                <w:b/>
                <w:bCs/>
                <w:sz w:val="20"/>
                <w:szCs w:val="20"/>
              </w:rPr>
            </w:pPr>
          </w:p>
          <w:p w14:paraId="62644477" w14:textId="77777777" w:rsidR="00557A72" w:rsidRPr="00557A72" w:rsidRDefault="00557A72" w:rsidP="00557A72">
            <w:pPr>
              <w:tabs>
                <w:tab w:val="center" w:pos="4320"/>
                <w:tab w:val="right" w:pos="8640"/>
              </w:tabs>
              <w:spacing w:line="360" w:lineRule="auto"/>
              <w:jc w:val="center"/>
              <w:rPr>
                <w:rFonts w:ascii="Sylfaen" w:hAnsi="Sylfaen" w:cs="Sylfaen"/>
                <w:b/>
                <w:sz w:val="20"/>
                <w:szCs w:val="20"/>
              </w:rPr>
            </w:pPr>
            <w:r w:rsidRPr="00557A72">
              <w:rPr>
                <w:rFonts w:ascii="Sylfaen" w:hAnsi="Sylfaen" w:cs="Sylfaen"/>
                <w:b/>
                <w:sz w:val="20"/>
                <w:szCs w:val="20"/>
                <w:lang w:val="af-ZA"/>
              </w:rPr>
              <w:t xml:space="preserve">ფაკულტეტის  საბჭოს სხდომის ოქმი № </w:t>
            </w:r>
            <w:r w:rsidRPr="00557A72">
              <w:rPr>
                <w:rFonts w:ascii="Sylfaen" w:hAnsi="Sylfaen" w:cs="Sylfaen"/>
                <w:b/>
                <w:sz w:val="20"/>
                <w:szCs w:val="20"/>
              </w:rPr>
              <w:t>1</w:t>
            </w:r>
          </w:p>
          <w:p w14:paraId="3BA374AE" w14:textId="4A71A1A4" w:rsidR="00557A72" w:rsidRPr="00557A72" w:rsidRDefault="00557A72" w:rsidP="00557A72">
            <w:pPr>
              <w:tabs>
                <w:tab w:val="center" w:pos="4320"/>
                <w:tab w:val="right" w:pos="8640"/>
              </w:tabs>
              <w:spacing w:line="360" w:lineRule="auto"/>
              <w:jc w:val="center"/>
              <w:rPr>
                <w:rFonts w:ascii="Sylfaen" w:hAnsi="Sylfaen" w:cs="Sylfaen"/>
                <w:color w:val="FF0000"/>
                <w:sz w:val="20"/>
                <w:szCs w:val="20"/>
                <w:lang w:val="af-ZA"/>
              </w:rPr>
            </w:pPr>
            <w:r>
              <w:rPr>
                <w:rFonts w:ascii="Sylfaen" w:hAnsi="Sylfaen" w:cs="Sylfaen"/>
                <w:b/>
                <w:sz w:val="20"/>
                <w:szCs w:val="20"/>
              </w:rPr>
              <w:t>5</w:t>
            </w:r>
            <w:r w:rsidRPr="00557A72">
              <w:rPr>
                <w:rFonts w:ascii="Sylfaen" w:hAnsi="Sylfaen" w:cs="Sylfaen"/>
                <w:b/>
                <w:sz w:val="20"/>
                <w:szCs w:val="20"/>
              </w:rPr>
              <w:t xml:space="preserve"> </w:t>
            </w:r>
            <w:r w:rsidRPr="00557A72">
              <w:rPr>
                <w:rFonts w:ascii="Sylfaen" w:hAnsi="Sylfaen" w:cs="Sylfaen"/>
                <w:b/>
                <w:sz w:val="20"/>
                <w:szCs w:val="20"/>
                <w:lang w:val="ka-GE"/>
              </w:rPr>
              <w:t>სექტემბერი</w:t>
            </w:r>
            <w:r w:rsidRPr="00557A72">
              <w:rPr>
                <w:rFonts w:ascii="Sylfaen" w:hAnsi="Sylfaen" w:cs="Sylfaen"/>
                <w:b/>
                <w:sz w:val="20"/>
                <w:szCs w:val="20"/>
                <w:lang w:val="af-ZA"/>
              </w:rPr>
              <w:t>201</w:t>
            </w:r>
            <w:r w:rsidRPr="00557A72">
              <w:rPr>
                <w:rFonts w:ascii="Sylfaen" w:hAnsi="Sylfaen" w:cs="Sylfaen"/>
                <w:b/>
                <w:sz w:val="20"/>
                <w:szCs w:val="20"/>
                <w:lang w:val="ka-GE"/>
              </w:rPr>
              <w:t>7</w:t>
            </w:r>
            <w:r w:rsidRPr="00557A72">
              <w:rPr>
                <w:rFonts w:ascii="Sylfaen" w:hAnsi="Sylfaen" w:cs="Sylfaen"/>
                <w:b/>
                <w:sz w:val="20"/>
                <w:szCs w:val="20"/>
                <w:lang w:val="af-ZA"/>
              </w:rPr>
              <w:t xml:space="preserve"> წელი</w:t>
            </w:r>
          </w:p>
        </w:tc>
      </w:tr>
    </w:tbl>
    <w:p w14:paraId="4852D450" w14:textId="77777777" w:rsidR="00557A72" w:rsidRPr="00557A72" w:rsidRDefault="00557A72" w:rsidP="00557A72">
      <w:pPr>
        <w:spacing w:line="360" w:lineRule="auto"/>
        <w:rPr>
          <w:rFonts w:ascii="Sylfaen" w:hAnsi="Sylfaen" w:cs="Sylfaen"/>
          <w:sz w:val="28"/>
          <w:szCs w:val="28"/>
          <w:lang w:val="af-ZA"/>
        </w:rPr>
      </w:pPr>
    </w:p>
    <w:p w14:paraId="2CA7DA9A" w14:textId="77777777" w:rsidR="00557A72" w:rsidRPr="00557A72" w:rsidRDefault="00557A72" w:rsidP="00557A72">
      <w:pPr>
        <w:spacing w:line="360" w:lineRule="auto"/>
        <w:rPr>
          <w:rFonts w:ascii="Sylfaen" w:hAnsi="Sylfaen" w:cs="Sylfaen"/>
          <w:sz w:val="28"/>
          <w:szCs w:val="28"/>
          <w:lang w:val="af-ZA"/>
        </w:rPr>
      </w:pPr>
    </w:p>
    <w:p w14:paraId="3E7A221C" w14:textId="77777777" w:rsidR="00557A72" w:rsidRPr="00557A72" w:rsidRDefault="00557A72" w:rsidP="00557A72">
      <w:pPr>
        <w:spacing w:line="360" w:lineRule="auto"/>
        <w:jc w:val="center"/>
        <w:rPr>
          <w:rFonts w:ascii="Sylfaen" w:hAnsi="Sylfaen" w:cs="Sylfaen"/>
          <w:b/>
          <w:sz w:val="28"/>
          <w:szCs w:val="28"/>
          <w:lang w:val="af-ZA"/>
        </w:rPr>
      </w:pPr>
      <w:r w:rsidRPr="00557A72">
        <w:rPr>
          <w:rFonts w:ascii="Sylfaen" w:hAnsi="Sylfaen" w:cs="Sylfaen"/>
          <w:b/>
          <w:sz w:val="28"/>
          <w:szCs w:val="28"/>
          <w:lang w:val="af-ZA"/>
        </w:rPr>
        <w:t>საბაკალავრო პროგრამა</w:t>
      </w:r>
    </w:p>
    <w:p w14:paraId="6E7B4FAE" w14:textId="77777777" w:rsidR="00557A72" w:rsidRPr="00557A72" w:rsidRDefault="00557A72" w:rsidP="00557A72">
      <w:pPr>
        <w:spacing w:line="360" w:lineRule="auto"/>
        <w:jc w:val="center"/>
        <w:rPr>
          <w:rFonts w:ascii="Sylfaen" w:hAnsi="Sylfaen" w:cs="Sylfaen"/>
          <w:b/>
          <w:sz w:val="32"/>
          <w:szCs w:val="32"/>
          <w:lang w:val="ka-GE"/>
        </w:rPr>
      </w:pPr>
      <w:r w:rsidRPr="00557A72">
        <w:rPr>
          <w:rFonts w:ascii="Sylfaen" w:hAnsi="Sylfaen" w:cs="Sylfaen"/>
          <w:b/>
          <w:sz w:val="32"/>
          <w:szCs w:val="32"/>
          <w:lang w:val="ka-GE"/>
        </w:rPr>
        <w:t>„სამართალი“</w:t>
      </w:r>
    </w:p>
    <w:p w14:paraId="7C4D98CF" w14:textId="77777777" w:rsidR="00557A72" w:rsidRPr="00557A72" w:rsidRDefault="00557A72" w:rsidP="00557A72">
      <w:pPr>
        <w:spacing w:line="480" w:lineRule="auto"/>
        <w:jc w:val="center"/>
        <w:rPr>
          <w:rFonts w:ascii="Sylfaen" w:hAnsi="Sylfaen" w:cs="Sylfaen"/>
          <w:b/>
          <w:sz w:val="32"/>
          <w:szCs w:val="32"/>
          <w:lang w:val="ka-GE"/>
        </w:rPr>
      </w:pPr>
      <w:r w:rsidRPr="00557A72">
        <w:rPr>
          <w:rFonts w:ascii="Sylfaen" w:hAnsi="Sylfaen" w:cs="Sylfaen"/>
          <w:b/>
          <w:sz w:val="32"/>
          <w:szCs w:val="32"/>
          <w:lang w:val="ka-GE"/>
        </w:rPr>
        <w:t>ქუთაისი, 2017</w:t>
      </w:r>
    </w:p>
    <w:p w14:paraId="5FB5553A" w14:textId="3CE6577B" w:rsidR="00557A72" w:rsidRDefault="00557A72">
      <w:pPr>
        <w:rPr>
          <w:rFonts w:ascii="Sylfaen" w:hAnsi="Sylfaen"/>
          <w:sz w:val="20"/>
          <w:szCs w:val="20"/>
        </w:rPr>
      </w:pPr>
    </w:p>
    <w:p w14:paraId="113790E1" w14:textId="4A936936" w:rsidR="002232BE" w:rsidRPr="004927CE" w:rsidRDefault="00324C79" w:rsidP="005123A8">
      <w:pPr>
        <w:shd w:val="clear" w:color="auto" w:fill="E5DFEC" w:themeFill="accent4" w:themeFillTint="33"/>
        <w:spacing w:after="0"/>
        <w:rPr>
          <w:rFonts w:ascii="Sylfaen" w:hAnsi="Sylfaen"/>
          <w:sz w:val="20"/>
          <w:szCs w:val="20"/>
        </w:rPr>
      </w:pPr>
      <w:r w:rsidRPr="004927CE">
        <w:rPr>
          <w:rFonts w:ascii="Sylfaen" w:hAnsi="Sylfaen"/>
          <w:b/>
          <w:noProof/>
          <w:sz w:val="20"/>
          <w:szCs w:val="20"/>
        </w:rPr>
        <w:lastRenderedPageBreak/>
        <w:drawing>
          <wp:inline distT="0" distB="0" distL="0" distR="0" wp14:anchorId="6995A2DB" wp14:editId="2C95A89E">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1BBDB00D" w14:textId="77777777" w:rsidR="00920E56" w:rsidRDefault="003B5FF9" w:rsidP="00C04669">
      <w:pPr>
        <w:spacing w:after="0"/>
        <w:jc w:val="center"/>
        <w:rPr>
          <w:rFonts w:ascii="Sylfaen" w:hAnsi="Sylfaen" w:cs="Sylfaen"/>
          <w:b/>
          <w:bCs/>
          <w:sz w:val="20"/>
          <w:szCs w:val="20"/>
          <w:lang w:val="ka-GE"/>
        </w:rPr>
      </w:pPr>
      <w:r w:rsidRPr="004927CE">
        <w:rPr>
          <w:rFonts w:ascii="Sylfaen" w:hAnsi="Sylfaen" w:cs="Sylfaen"/>
          <w:b/>
          <w:bCs/>
          <w:sz w:val="20"/>
          <w:szCs w:val="20"/>
          <w:lang w:val="ka-GE"/>
        </w:rPr>
        <w:t>კურიკულუმი</w:t>
      </w:r>
    </w:p>
    <w:p w14:paraId="5717B1EC" w14:textId="77777777" w:rsidR="007F4647" w:rsidRPr="004927CE" w:rsidRDefault="007F4647" w:rsidP="007F4647">
      <w:pPr>
        <w:autoSpaceDE w:val="0"/>
        <w:autoSpaceDN w:val="0"/>
        <w:adjustRightInd w:val="0"/>
        <w:spacing w:after="0"/>
        <w:jc w:val="center"/>
        <w:rPr>
          <w:rFonts w:ascii="Sylfaen" w:hAnsi="Sylfaen" w:cs="Sylfaen"/>
          <w:b/>
          <w:sz w:val="20"/>
          <w:szCs w:val="20"/>
          <w:lang w:val="ka-GE"/>
        </w:rPr>
      </w:pPr>
      <w:r w:rsidRPr="004927CE">
        <w:rPr>
          <w:rFonts w:ascii="Sylfaen" w:hAnsi="Sylfaen" w:cs="Sylfaen"/>
          <w:b/>
          <w:sz w:val="20"/>
          <w:szCs w:val="20"/>
          <w:lang w:val="ka-GE"/>
        </w:rPr>
        <w:t>სასწავლო გეგმა</w:t>
      </w:r>
      <w:r w:rsidRPr="004927CE">
        <w:rPr>
          <w:rFonts w:ascii="Sylfaen" w:hAnsi="Sylfaen" w:cs="Sylfaen"/>
          <w:b/>
          <w:sz w:val="20"/>
          <w:szCs w:val="20"/>
        </w:rPr>
        <w:t xml:space="preserve"> </w:t>
      </w:r>
      <w:r w:rsidRPr="004927CE">
        <w:rPr>
          <w:rFonts w:ascii="Sylfaen" w:hAnsi="Sylfaen" w:cs="Sylfaen"/>
          <w:b/>
          <w:sz w:val="20"/>
          <w:szCs w:val="20"/>
          <w:lang w:val="af-ZA"/>
        </w:rPr>
        <w:t>20</w:t>
      </w:r>
      <w:r>
        <w:rPr>
          <w:rFonts w:ascii="Sylfaen" w:hAnsi="Sylfaen" w:cs="Sylfaen"/>
          <w:b/>
          <w:sz w:val="20"/>
          <w:szCs w:val="20"/>
          <w:lang w:val="ka-GE"/>
        </w:rPr>
        <w:t>17</w:t>
      </w:r>
      <w:r w:rsidRPr="004927CE">
        <w:rPr>
          <w:rFonts w:ascii="Sylfaen" w:hAnsi="Sylfaen" w:cs="Sylfaen"/>
          <w:b/>
          <w:sz w:val="20"/>
          <w:szCs w:val="20"/>
          <w:lang w:val="af-ZA"/>
        </w:rPr>
        <w:t>-20</w:t>
      </w:r>
      <w:r>
        <w:rPr>
          <w:rFonts w:ascii="Sylfaen" w:hAnsi="Sylfaen" w:cs="Sylfaen"/>
          <w:b/>
          <w:sz w:val="20"/>
          <w:szCs w:val="20"/>
          <w:lang w:val="ka-GE"/>
        </w:rPr>
        <w:t xml:space="preserve">18 </w:t>
      </w:r>
      <w:r w:rsidRPr="004927CE">
        <w:rPr>
          <w:rFonts w:ascii="Sylfaen" w:hAnsi="Sylfaen" w:cs="Sylfaen"/>
          <w:b/>
          <w:sz w:val="20"/>
          <w:szCs w:val="20"/>
          <w:lang w:val="ka-GE"/>
        </w:rPr>
        <w:t>წ.წ</w:t>
      </w:r>
    </w:p>
    <w:p w14:paraId="43118459" w14:textId="77777777" w:rsidR="007F4647" w:rsidRPr="004927CE" w:rsidRDefault="007F4647" w:rsidP="007F4647">
      <w:pPr>
        <w:spacing w:after="0"/>
        <w:jc w:val="center"/>
        <w:rPr>
          <w:rFonts w:ascii="Sylfaen" w:hAnsi="Sylfaen" w:cs="Sylfaen"/>
          <w:b/>
          <w:sz w:val="20"/>
          <w:szCs w:val="20"/>
          <w:lang w:val="ka-GE"/>
        </w:rPr>
      </w:pPr>
      <w:r w:rsidRPr="004927CE">
        <w:rPr>
          <w:rFonts w:ascii="Sylfaen" w:hAnsi="Sylfaen" w:cs="Sylfaen"/>
          <w:b/>
          <w:sz w:val="20"/>
          <w:szCs w:val="20"/>
          <w:lang w:val="ka-GE"/>
        </w:rPr>
        <w:t xml:space="preserve">პროგრამის დასახელება: </w:t>
      </w:r>
      <w:r w:rsidRPr="004927CE">
        <w:rPr>
          <w:rFonts w:ascii="Sylfaen" w:hAnsi="Sylfaen"/>
          <w:sz w:val="20"/>
          <w:szCs w:val="20"/>
          <w:lang w:val="ka-GE"/>
        </w:rPr>
        <w:t>სამართალი</w:t>
      </w:r>
    </w:p>
    <w:p w14:paraId="120F2D77" w14:textId="77777777" w:rsidR="007F4647" w:rsidRPr="004927CE" w:rsidRDefault="007F4647" w:rsidP="007F4647">
      <w:pPr>
        <w:tabs>
          <w:tab w:val="left" w:pos="12155"/>
        </w:tabs>
        <w:spacing w:after="0"/>
        <w:jc w:val="center"/>
        <w:rPr>
          <w:rFonts w:ascii="Sylfaen" w:hAnsi="Sylfaen" w:cs="Sylfaen"/>
          <w:b/>
          <w:sz w:val="20"/>
          <w:szCs w:val="20"/>
          <w:lang w:val="ka-GE"/>
        </w:rPr>
      </w:pPr>
      <w:r w:rsidRPr="004927CE">
        <w:rPr>
          <w:rFonts w:ascii="Sylfaen" w:hAnsi="Sylfaen" w:cs="Sylfaen"/>
          <w:b/>
          <w:sz w:val="20"/>
          <w:szCs w:val="20"/>
          <w:lang w:val="ka-GE"/>
        </w:rPr>
        <w:t>მისანიჭებელი კვალიფიკაცია</w:t>
      </w:r>
      <w:r w:rsidRPr="004927CE">
        <w:rPr>
          <w:rFonts w:ascii="Sylfaen" w:hAnsi="Sylfaen" w:cs="Sylfaen"/>
          <w:b/>
          <w:sz w:val="20"/>
          <w:szCs w:val="20"/>
          <w:lang w:val="af-ZA"/>
        </w:rPr>
        <w:t xml:space="preserve">: </w:t>
      </w:r>
      <w:r w:rsidRPr="004927CE">
        <w:rPr>
          <w:rFonts w:ascii="Sylfaen" w:hAnsi="Sylfaen"/>
          <w:bCs/>
          <w:sz w:val="20"/>
          <w:szCs w:val="20"/>
          <w:lang w:val="ka-GE"/>
        </w:rPr>
        <w:t>სამართლის ბაკალავრი  (</w:t>
      </w:r>
      <w:r w:rsidRPr="004927CE">
        <w:rPr>
          <w:rFonts w:ascii="Sylfaen" w:hAnsi="Sylfaen"/>
          <w:bCs/>
          <w:sz w:val="20"/>
          <w:szCs w:val="20"/>
        </w:rPr>
        <w:t>Bachelor of Law</w:t>
      </w:r>
      <w:r w:rsidRPr="004927CE">
        <w:rPr>
          <w:rFonts w:ascii="Sylfaen" w:hAnsi="Sylfaen"/>
          <w:bCs/>
          <w:sz w:val="20"/>
          <w:szCs w:val="20"/>
          <w:lang w:val="ka-GE"/>
        </w:rPr>
        <w:t>)</w:t>
      </w:r>
    </w:p>
    <w:p w14:paraId="6B4FED9E" w14:textId="77777777" w:rsidR="007F4647" w:rsidRPr="004927CE" w:rsidRDefault="007F4647" w:rsidP="00C04669">
      <w:pPr>
        <w:spacing w:after="0"/>
        <w:jc w:val="center"/>
        <w:rPr>
          <w:rFonts w:ascii="Sylfaen" w:hAnsi="Sylfaen" w:cs="Sylfaen"/>
          <w:b/>
          <w:bCs/>
          <w:sz w:val="20"/>
          <w:szCs w:val="20"/>
        </w:rPr>
      </w:pPr>
    </w:p>
    <w:tbl>
      <w:tblPr>
        <w:tblpPr w:leftFromText="180" w:rightFromText="180" w:vertAnchor="text" w:horzAnchor="page" w:tblpX="581" w:tblpY="4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83"/>
      </w:tblGrid>
      <w:tr w:rsidR="00761D47" w:rsidRPr="004927CE" w14:paraId="75AA73F9" w14:textId="77777777" w:rsidTr="009C06E7">
        <w:trPr>
          <w:trHeight w:val="585"/>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45BB9DC" w14:textId="77777777" w:rsidR="00761D47" w:rsidRPr="004927CE" w:rsidRDefault="00761D47" w:rsidP="005123A8">
            <w:pPr>
              <w:spacing w:after="0"/>
              <w:rPr>
                <w:rFonts w:ascii="Sylfaen" w:hAnsi="Sylfaen"/>
                <w:b/>
                <w:sz w:val="20"/>
                <w:szCs w:val="20"/>
              </w:rPr>
            </w:pPr>
            <w:r w:rsidRPr="004927CE">
              <w:rPr>
                <w:rFonts w:ascii="Sylfaen" w:hAnsi="Sylfaen" w:cs="Sylfaen"/>
                <w:b/>
                <w:sz w:val="20"/>
                <w:szCs w:val="20"/>
              </w:rPr>
              <w:t>პროგრამის</w:t>
            </w:r>
            <w:r w:rsidR="00900450" w:rsidRPr="004927CE">
              <w:rPr>
                <w:rFonts w:ascii="Sylfaen" w:hAnsi="Sylfaen" w:cs="Sylfaen"/>
                <w:b/>
                <w:sz w:val="20"/>
                <w:szCs w:val="20"/>
              </w:rPr>
              <w:t xml:space="preserve"> </w:t>
            </w:r>
            <w:r w:rsidRPr="004927CE">
              <w:rPr>
                <w:rFonts w:ascii="Sylfaen" w:hAnsi="Sylfaen" w:cs="Sylfaen"/>
                <w:b/>
                <w:sz w:val="20"/>
                <w:szCs w:val="20"/>
              </w:rPr>
              <w:t>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14:paraId="67A9BC52" w14:textId="19C37583" w:rsidR="00B63E5E" w:rsidRPr="009444F3" w:rsidRDefault="00900450" w:rsidP="007F59ED">
            <w:pPr>
              <w:spacing w:after="0"/>
              <w:rPr>
                <w:rFonts w:ascii="Sylfaen" w:hAnsi="Sylfaen"/>
                <w:b/>
                <w:sz w:val="20"/>
                <w:szCs w:val="20"/>
              </w:rPr>
            </w:pPr>
            <w:r w:rsidRPr="001D4A9A">
              <w:rPr>
                <w:rFonts w:ascii="Sylfaen" w:hAnsi="Sylfaen"/>
                <w:b/>
                <w:sz w:val="20"/>
                <w:szCs w:val="20"/>
                <w:lang w:val="ka-GE"/>
              </w:rPr>
              <w:t>სამართალი</w:t>
            </w:r>
            <w:r w:rsidR="00DF4D50" w:rsidRPr="001D4A9A">
              <w:rPr>
                <w:rFonts w:ascii="Sylfaen" w:hAnsi="Sylfaen"/>
                <w:b/>
                <w:sz w:val="20"/>
                <w:szCs w:val="20"/>
              </w:rPr>
              <w:t xml:space="preserve"> (Law)</w:t>
            </w:r>
          </w:p>
        </w:tc>
      </w:tr>
      <w:tr w:rsidR="00761D47" w:rsidRPr="004927CE" w14:paraId="207403B1" w14:textId="77777777" w:rsidTr="009C06E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72FFDA9" w14:textId="77777777" w:rsidR="006858BC" w:rsidRPr="004927CE" w:rsidRDefault="00761D47" w:rsidP="005123A8">
            <w:pPr>
              <w:spacing w:after="0"/>
              <w:rPr>
                <w:rFonts w:ascii="Sylfaen" w:hAnsi="Sylfaen"/>
                <w:b/>
                <w:sz w:val="20"/>
                <w:szCs w:val="20"/>
              </w:rPr>
            </w:pPr>
            <w:r w:rsidRPr="004927CE">
              <w:rPr>
                <w:rFonts w:ascii="Sylfaen" w:hAnsi="Sylfaen" w:cs="Sylfaen"/>
                <w:b/>
                <w:sz w:val="20"/>
                <w:szCs w:val="20"/>
              </w:rPr>
              <w:t>მისანიჭებელი</w:t>
            </w:r>
            <w:r w:rsidR="00900450" w:rsidRPr="004927CE">
              <w:rPr>
                <w:rFonts w:ascii="Sylfaen" w:hAnsi="Sylfaen" w:cs="Sylfaen"/>
                <w:b/>
                <w:sz w:val="20"/>
                <w:szCs w:val="20"/>
              </w:rPr>
              <w:t xml:space="preserve"> </w:t>
            </w:r>
            <w:r w:rsidRPr="004927CE">
              <w:rPr>
                <w:rFonts w:ascii="Sylfaen" w:hAnsi="Sylfaen" w:cs="Sylfaen"/>
                <w:b/>
                <w:sz w:val="20"/>
                <w:szCs w:val="20"/>
              </w:rPr>
              <w:t>აკადემიური</w:t>
            </w:r>
            <w:r w:rsidR="00900450" w:rsidRPr="004927CE">
              <w:rPr>
                <w:rFonts w:ascii="Sylfaen" w:hAnsi="Sylfaen" w:cs="Sylfaen"/>
                <w:b/>
                <w:sz w:val="20"/>
                <w:szCs w:val="20"/>
              </w:rPr>
              <w:t xml:space="preserve"> </w:t>
            </w:r>
            <w:r w:rsidRPr="004927CE">
              <w:rPr>
                <w:rFonts w:ascii="Sylfaen" w:hAnsi="Sylfaen" w:cs="Sylfaen"/>
                <w:b/>
                <w:sz w:val="20"/>
                <w:szCs w:val="20"/>
              </w:rPr>
              <w:t>ხარისხი</w:t>
            </w:r>
            <w:r w:rsidRPr="004927CE">
              <w:rPr>
                <w:rFonts w:ascii="Sylfaen" w:hAnsi="Sylfaen"/>
                <w:b/>
                <w:sz w:val="20"/>
                <w:szCs w:val="20"/>
              </w:rPr>
              <w:t>/</w:t>
            </w:r>
          </w:p>
          <w:p w14:paraId="77230CF0" w14:textId="77777777" w:rsidR="00761D47" w:rsidRPr="004927CE" w:rsidRDefault="00761D47" w:rsidP="005123A8">
            <w:pPr>
              <w:spacing w:after="0"/>
              <w:rPr>
                <w:rFonts w:ascii="Sylfaen" w:hAnsi="Sylfaen"/>
                <w:b/>
                <w:sz w:val="20"/>
                <w:szCs w:val="20"/>
              </w:rPr>
            </w:pPr>
            <w:r w:rsidRPr="004927CE">
              <w:rPr>
                <w:rFonts w:ascii="Sylfaen" w:hAnsi="Sylfaen" w:cs="Sylfaen"/>
                <w:b/>
                <w:sz w:val="20"/>
                <w:szCs w:val="20"/>
              </w:rPr>
              <w:t>კვალიფიკაცია</w:t>
            </w:r>
          </w:p>
        </w:tc>
        <w:tc>
          <w:tcPr>
            <w:tcW w:w="6617" w:type="dxa"/>
            <w:gridSpan w:val="2"/>
            <w:tcBorders>
              <w:top w:val="single" w:sz="18" w:space="0" w:color="auto"/>
              <w:left w:val="single" w:sz="8" w:space="0" w:color="auto"/>
              <w:bottom w:val="single" w:sz="18" w:space="0" w:color="auto"/>
              <w:right w:val="single" w:sz="18" w:space="0" w:color="auto"/>
            </w:tcBorders>
          </w:tcPr>
          <w:p w14:paraId="16B45D82" w14:textId="77777777" w:rsidR="00761D47" w:rsidRPr="004927CE" w:rsidRDefault="00900450" w:rsidP="007F59ED">
            <w:pPr>
              <w:tabs>
                <w:tab w:val="left" w:pos="12155"/>
              </w:tabs>
              <w:spacing w:after="0"/>
              <w:jc w:val="both"/>
              <w:rPr>
                <w:rFonts w:ascii="Sylfaen" w:hAnsi="Sylfaen"/>
                <w:sz w:val="20"/>
                <w:szCs w:val="20"/>
                <w:lang w:val="ka-GE"/>
              </w:rPr>
            </w:pPr>
            <w:r w:rsidRPr="004927CE">
              <w:rPr>
                <w:rFonts w:ascii="Sylfaen" w:hAnsi="Sylfaen"/>
                <w:bCs/>
                <w:sz w:val="20"/>
                <w:szCs w:val="20"/>
                <w:lang w:val="ka-GE"/>
              </w:rPr>
              <w:t>სამართლის ბაკალავრი  (</w:t>
            </w:r>
            <w:r w:rsidRPr="004927CE">
              <w:rPr>
                <w:rFonts w:ascii="Sylfaen" w:hAnsi="Sylfaen"/>
                <w:bCs/>
                <w:sz w:val="20"/>
                <w:szCs w:val="20"/>
              </w:rPr>
              <w:t>Bachelor of Law</w:t>
            </w:r>
            <w:r w:rsidRPr="004927CE">
              <w:rPr>
                <w:rFonts w:ascii="Sylfaen" w:hAnsi="Sylfaen"/>
                <w:bCs/>
                <w:sz w:val="20"/>
                <w:szCs w:val="20"/>
                <w:lang w:val="ka-GE"/>
              </w:rPr>
              <w:t>)</w:t>
            </w:r>
          </w:p>
        </w:tc>
      </w:tr>
      <w:tr w:rsidR="00761D47" w:rsidRPr="004927CE" w14:paraId="3B03D28F" w14:textId="77777777" w:rsidTr="009C06E7">
        <w:trPr>
          <w:trHeight w:val="750"/>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DBE715F" w14:textId="77777777" w:rsidR="00761D47" w:rsidRPr="004927CE" w:rsidRDefault="00761D47" w:rsidP="005123A8">
            <w:pPr>
              <w:spacing w:after="0"/>
              <w:rPr>
                <w:rFonts w:ascii="Sylfaen" w:hAnsi="Sylfaen" w:cs="Sylfaen"/>
                <w:b/>
                <w:sz w:val="20"/>
                <w:szCs w:val="20"/>
              </w:rPr>
            </w:pPr>
            <w:r w:rsidRPr="004927CE">
              <w:rPr>
                <w:rFonts w:ascii="Sylfaen" w:hAnsi="Sylfaen" w:cs="Sylfaen"/>
                <w:b/>
                <w:sz w:val="20"/>
                <w:szCs w:val="20"/>
              </w:rPr>
              <w:t>ფაკულტეტის</w:t>
            </w:r>
            <w:r w:rsidR="00900450" w:rsidRPr="004927CE">
              <w:rPr>
                <w:rFonts w:ascii="Sylfaen" w:hAnsi="Sylfaen" w:cs="Sylfaen"/>
                <w:b/>
                <w:sz w:val="20"/>
                <w:szCs w:val="20"/>
              </w:rPr>
              <w:t xml:space="preserve">  </w:t>
            </w:r>
            <w:r w:rsidRPr="004927CE">
              <w:rPr>
                <w:rFonts w:ascii="Sylfaen" w:hAnsi="Sylfaen" w:cs="Sylfaen"/>
                <w:b/>
                <w:sz w:val="20"/>
                <w:szCs w:val="20"/>
              </w:rPr>
              <w:t>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14:paraId="2E101BB6" w14:textId="77777777" w:rsidR="00761D47" w:rsidRPr="004927CE" w:rsidRDefault="008B42E2" w:rsidP="008B42E2">
            <w:pPr>
              <w:spacing w:after="0"/>
              <w:rPr>
                <w:rFonts w:ascii="Sylfaen" w:hAnsi="Sylfaen"/>
                <w:sz w:val="20"/>
                <w:szCs w:val="20"/>
                <w:lang w:val="ka-GE"/>
              </w:rPr>
            </w:pPr>
            <w:r w:rsidRPr="004927CE">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4927CE" w14:paraId="1DE4918A" w14:textId="77777777" w:rsidTr="009C06E7">
        <w:trPr>
          <w:trHeight w:val="401"/>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CB18FB1" w14:textId="77777777" w:rsidR="00761D47" w:rsidRPr="004927CE" w:rsidRDefault="00761D47" w:rsidP="005123A8">
            <w:pPr>
              <w:spacing w:after="0"/>
              <w:rPr>
                <w:rFonts w:ascii="Sylfaen" w:hAnsi="Sylfaen" w:cs="Sylfaen"/>
                <w:b/>
                <w:sz w:val="20"/>
                <w:szCs w:val="20"/>
              </w:rPr>
            </w:pPr>
            <w:r w:rsidRPr="004927CE">
              <w:rPr>
                <w:rFonts w:ascii="Sylfaen" w:hAnsi="Sylfaen" w:cs="Sylfaen"/>
                <w:b/>
                <w:sz w:val="20"/>
                <w:szCs w:val="20"/>
                <w:lang w:val="ka-GE"/>
              </w:rPr>
              <w:t>პროგრამის ხელმძღვანელი</w:t>
            </w:r>
            <w:r w:rsidR="007F59ED" w:rsidRPr="004927CE">
              <w:rPr>
                <w:rFonts w:ascii="Sylfaen" w:hAnsi="Sylfaen" w:cs="Sylfaen"/>
                <w:b/>
                <w:sz w:val="20"/>
                <w:szCs w:val="20"/>
              </w:rPr>
              <w:t xml:space="preserve"> </w:t>
            </w:r>
            <w:r w:rsidRPr="004927CE">
              <w:rPr>
                <w:rFonts w:ascii="Sylfaen" w:hAnsi="Sylfaen" w:cs="Sylfaen"/>
                <w:b/>
                <w:sz w:val="20"/>
                <w:szCs w:val="20"/>
                <w:lang w:val="ka-GE"/>
              </w:rPr>
              <w:t>კოორდინატორი</w:t>
            </w:r>
          </w:p>
        </w:tc>
        <w:tc>
          <w:tcPr>
            <w:tcW w:w="6617" w:type="dxa"/>
            <w:gridSpan w:val="2"/>
            <w:tcBorders>
              <w:top w:val="single" w:sz="18" w:space="0" w:color="auto"/>
              <w:left w:val="single" w:sz="8" w:space="0" w:color="auto"/>
              <w:bottom w:val="single" w:sz="18" w:space="0" w:color="auto"/>
              <w:right w:val="single" w:sz="18" w:space="0" w:color="auto"/>
            </w:tcBorders>
          </w:tcPr>
          <w:p w14:paraId="5BFB4C23" w14:textId="77777777" w:rsidR="00DF4D50" w:rsidRDefault="00900450" w:rsidP="007F59ED">
            <w:pPr>
              <w:spacing w:after="0"/>
              <w:ind w:right="2"/>
              <w:jc w:val="both"/>
              <w:rPr>
                <w:rFonts w:ascii="Sylfaen" w:hAnsi="Sylfaen"/>
                <w:sz w:val="20"/>
                <w:szCs w:val="20"/>
              </w:rPr>
            </w:pPr>
            <w:r w:rsidRPr="004927CE">
              <w:rPr>
                <w:rFonts w:ascii="Sylfaen" w:hAnsi="Sylfaen"/>
                <w:sz w:val="20"/>
                <w:szCs w:val="20"/>
                <w:lang w:val="ka-GE"/>
              </w:rPr>
              <w:t>მამუკა შენგელია</w:t>
            </w:r>
            <w:r w:rsidR="00997436" w:rsidRPr="004927CE">
              <w:rPr>
                <w:rFonts w:ascii="Sylfaen" w:hAnsi="Sylfaen"/>
                <w:sz w:val="20"/>
                <w:szCs w:val="20"/>
                <w:lang w:val="ka-GE"/>
              </w:rPr>
              <w:t>, სამართლის აკადემიური დოქტორი, პროფესორი</w:t>
            </w:r>
          </w:p>
          <w:p w14:paraId="17E7A212" w14:textId="123B1E1A" w:rsidR="00D45204" w:rsidRDefault="00A311CC" w:rsidP="007F59ED">
            <w:pPr>
              <w:spacing w:after="0"/>
              <w:ind w:right="2"/>
              <w:jc w:val="both"/>
              <w:rPr>
                <w:rFonts w:ascii="Sylfaen" w:hAnsi="Sylfaen"/>
                <w:sz w:val="20"/>
                <w:szCs w:val="20"/>
              </w:rPr>
            </w:pPr>
            <w:hyperlink r:id="rId10" w:history="1">
              <w:r w:rsidR="00D45204" w:rsidRPr="00F54989">
                <w:rPr>
                  <w:rStyle w:val="Hyperlink"/>
                  <w:rFonts w:ascii="Sylfaen" w:hAnsi="Sylfaen"/>
                  <w:sz w:val="20"/>
                  <w:szCs w:val="20"/>
                </w:rPr>
                <w:t>Mamuka.shengelia@atsu.edu.ge</w:t>
              </w:r>
            </w:hyperlink>
          </w:p>
          <w:p w14:paraId="62E247AD" w14:textId="3CBA0808" w:rsidR="001D4A9A" w:rsidRPr="00D45204" w:rsidRDefault="00D45204" w:rsidP="007F59ED">
            <w:pPr>
              <w:spacing w:after="0"/>
              <w:ind w:right="2"/>
              <w:jc w:val="both"/>
              <w:rPr>
                <w:rFonts w:ascii="Sylfaen" w:hAnsi="Sylfaen"/>
                <w:sz w:val="20"/>
                <w:szCs w:val="20"/>
              </w:rPr>
            </w:pPr>
            <w:r>
              <w:rPr>
                <w:rFonts w:ascii="Sylfaen" w:hAnsi="Sylfaen"/>
                <w:sz w:val="20"/>
                <w:szCs w:val="20"/>
              </w:rPr>
              <w:t>577 28 28 53</w:t>
            </w:r>
          </w:p>
        </w:tc>
      </w:tr>
      <w:tr w:rsidR="00761D47" w:rsidRPr="004927CE" w14:paraId="7F4B60A5" w14:textId="77777777" w:rsidTr="009C06E7">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64B01EDE" w14:textId="54A7E482" w:rsidR="00761D47" w:rsidRPr="004927CE" w:rsidRDefault="00761D47" w:rsidP="005123A8">
            <w:pPr>
              <w:spacing w:after="0"/>
              <w:rPr>
                <w:rFonts w:ascii="Sylfaen" w:hAnsi="Sylfaen"/>
                <w:b/>
                <w:sz w:val="20"/>
                <w:szCs w:val="20"/>
              </w:rPr>
            </w:pPr>
            <w:r w:rsidRPr="004927CE">
              <w:rPr>
                <w:rFonts w:ascii="Sylfaen" w:hAnsi="Sylfaen" w:cs="Sylfaen"/>
                <w:b/>
                <w:sz w:val="20"/>
                <w:szCs w:val="20"/>
              </w:rPr>
              <w:t>პროგრამის</w:t>
            </w:r>
            <w:r w:rsidR="00900450" w:rsidRPr="004927CE">
              <w:rPr>
                <w:rFonts w:ascii="Sylfaen" w:hAnsi="Sylfaen" w:cs="Sylfaen"/>
                <w:b/>
                <w:sz w:val="20"/>
                <w:szCs w:val="20"/>
              </w:rPr>
              <w:t xml:space="preserve"> </w:t>
            </w:r>
            <w:r w:rsidRPr="004927CE">
              <w:rPr>
                <w:rFonts w:ascii="Sylfaen" w:hAnsi="Sylfaen" w:cs="Sylfaen"/>
                <w:b/>
                <w:sz w:val="20"/>
                <w:szCs w:val="20"/>
              </w:rPr>
              <w:t>ხანგრძლივობა</w:t>
            </w:r>
            <w:r w:rsidRPr="004927CE">
              <w:rPr>
                <w:rFonts w:ascii="Sylfaen" w:hAnsi="Sylfaen"/>
                <w:b/>
                <w:sz w:val="20"/>
                <w:szCs w:val="20"/>
              </w:rPr>
              <w:t>/</w:t>
            </w:r>
            <w:r w:rsidRPr="004927CE">
              <w:rPr>
                <w:rFonts w:ascii="Sylfaen" w:hAnsi="Sylfaen" w:cs="Sylfaen"/>
                <w:b/>
                <w:sz w:val="20"/>
                <w:szCs w:val="20"/>
              </w:rPr>
              <w:t>მოცულობა</w:t>
            </w:r>
            <w:r w:rsidRPr="004927CE">
              <w:rPr>
                <w:rFonts w:ascii="Sylfaen" w:hAnsi="Sylfaen"/>
                <w:b/>
                <w:sz w:val="20"/>
                <w:szCs w:val="20"/>
              </w:rPr>
              <w:t xml:space="preserve"> (</w:t>
            </w:r>
            <w:r w:rsidRPr="004927CE">
              <w:rPr>
                <w:rFonts w:ascii="Sylfaen" w:hAnsi="Sylfaen" w:cs="Sylfaen"/>
                <w:b/>
                <w:sz w:val="20"/>
                <w:szCs w:val="20"/>
              </w:rPr>
              <w:t>სემესტრი</w:t>
            </w:r>
            <w:r w:rsidRPr="004927CE">
              <w:rPr>
                <w:rFonts w:ascii="Sylfaen" w:hAnsi="Sylfaen"/>
                <w:b/>
                <w:sz w:val="20"/>
                <w:szCs w:val="20"/>
              </w:rPr>
              <w:t xml:space="preserve">, </w:t>
            </w:r>
            <w:r w:rsidRPr="004927CE">
              <w:rPr>
                <w:rFonts w:ascii="Sylfaen" w:hAnsi="Sylfaen" w:cs="Sylfaen"/>
                <w:b/>
                <w:sz w:val="20"/>
                <w:szCs w:val="20"/>
              </w:rPr>
              <w:t>კრედიტების</w:t>
            </w:r>
            <w:r w:rsidR="00900450" w:rsidRPr="004927CE">
              <w:rPr>
                <w:rFonts w:ascii="Sylfaen" w:hAnsi="Sylfaen" w:cs="Sylfaen"/>
                <w:b/>
                <w:sz w:val="20"/>
                <w:szCs w:val="20"/>
              </w:rPr>
              <w:t xml:space="preserve"> </w:t>
            </w:r>
            <w:r w:rsidRPr="004927CE">
              <w:rPr>
                <w:rFonts w:ascii="Sylfaen" w:hAnsi="Sylfaen" w:cs="Sylfaen"/>
                <w:b/>
                <w:sz w:val="20"/>
                <w:szCs w:val="20"/>
              </w:rPr>
              <w:t>რაოდენობა</w:t>
            </w:r>
            <w:r w:rsidRPr="004927CE">
              <w:rPr>
                <w:rFonts w:ascii="Sylfaen" w:hAnsi="Sylfaen"/>
                <w:b/>
                <w:sz w:val="20"/>
                <w:szCs w:val="20"/>
              </w:rPr>
              <w:t>)</w:t>
            </w:r>
          </w:p>
        </w:tc>
        <w:tc>
          <w:tcPr>
            <w:tcW w:w="6617" w:type="dxa"/>
            <w:gridSpan w:val="2"/>
            <w:tcBorders>
              <w:top w:val="single" w:sz="18" w:space="0" w:color="auto"/>
              <w:right w:val="single" w:sz="18" w:space="0" w:color="auto"/>
            </w:tcBorders>
          </w:tcPr>
          <w:p w14:paraId="539D0C47" w14:textId="77777777" w:rsidR="00C04669" w:rsidRPr="004927CE" w:rsidRDefault="008B42E2" w:rsidP="005123A8">
            <w:pPr>
              <w:spacing w:after="0"/>
              <w:rPr>
                <w:rFonts w:ascii="Sylfaen" w:hAnsi="Sylfaen"/>
                <w:sz w:val="20"/>
                <w:szCs w:val="20"/>
              </w:rPr>
            </w:pPr>
            <w:r w:rsidRPr="004927CE">
              <w:rPr>
                <w:rFonts w:ascii="Sylfaen" w:hAnsi="Sylfaen"/>
                <w:sz w:val="20"/>
                <w:szCs w:val="20"/>
                <w:lang w:val="ka-GE"/>
              </w:rPr>
              <w:t>240 ECTS.</w:t>
            </w:r>
          </w:p>
          <w:p w14:paraId="4AECF3A2" w14:textId="77777777" w:rsidR="00761D47" w:rsidRPr="004927CE" w:rsidRDefault="008B42E2" w:rsidP="001D4A9A">
            <w:pPr>
              <w:spacing w:after="0"/>
              <w:jc w:val="both"/>
              <w:rPr>
                <w:rFonts w:ascii="Sylfaen" w:hAnsi="Sylfaen"/>
                <w:sz w:val="20"/>
                <w:szCs w:val="20"/>
              </w:rPr>
            </w:pPr>
            <w:r w:rsidRPr="004927CE">
              <w:rPr>
                <w:rFonts w:ascii="Sylfaen" w:hAnsi="Sylfaen"/>
                <w:sz w:val="20"/>
                <w:szCs w:val="20"/>
                <w:lang w:val="ka-GE"/>
              </w:rPr>
              <w:t xml:space="preserve"> სავალდებულო კომპონენტების გარდა, სტუდენტს უფლება აქვს აირჩიოს ერთ-ერთი შემდეგი მიმართულება: კერძო სამართალი, საჯარო სამართალი, სისხლის სამართალი და განახორციელოს  ინდივიდუალური პროფილის ფორმირება სხვადასხვა სპეციალიზაციის კურსების კონცენტრაციით.</w:t>
            </w:r>
          </w:p>
        </w:tc>
      </w:tr>
      <w:tr w:rsidR="00761D47" w:rsidRPr="004927CE" w14:paraId="488616FF" w14:textId="77777777" w:rsidTr="009C06E7">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09C78F22" w14:textId="77777777" w:rsidR="00761D47" w:rsidRPr="004927CE" w:rsidRDefault="00761D47" w:rsidP="005123A8">
            <w:pPr>
              <w:spacing w:after="0"/>
              <w:rPr>
                <w:rFonts w:ascii="Sylfaen" w:hAnsi="Sylfaen"/>
                <w:b/>
                <w:sz w:val="20"/>
                <w:szCs w:val="20"/>
              </w:rPr>
            </w:pPr>
            <w:r w:rsidRPr="004927CE">
              <w:rPr>
                <w:rFonts w:ascii="Sylfaen" w:hAnsi="Sylfaen" w:cs="Sylfaen"/>
                <w:b/>
                <w:sz w:val="20"/>
                <w:szCs w:val="20"/>
              </w:rPr>
              <w:t>სწავლების</w:t>
            </w:r>
            <w:r w:rsidR="00900450" w:rsidRPr="004927CE">
              <w:rPr>
                <w:rFonts w:ascii="Sylfaen" w:hAnsi="Sylfaen" w:cs="Sylfaen"/>
                <w:b/>
                <w:sz w:val="20"/>
                <w:szCs w:val="20"/>
              </w:rPr>
              <w:t xml:space="preserve"> </w:t>
            </w:r>
            <w:r w:rsidRPr="004927CE">
              <w:rPr>
                <w:rFonts w:ascii="Sylfaen" w:hAnsi="Sylfaen" w:cs="Sylfaen"/>
                <w:b/>
                <w:sz w:val="20"/>
                <w:szCs w:val="20"/>
              </w:rPr>
              <w:t>ენა</w:t>
            </w:r>
          </w:p>
        </w:tc>
        <w:tc>
          <w:tcPr>
            <w:tcW w:w="6583" w:type="dxa"/>
            <w:tcBorders>
              <w:top w:val="single" w:sz="18" w:space="0" w:color="auto"/>
              <w:bottom w:val="single" w:sz="18" w:space="0" w:color="auto"/>
              <w:right w:val="single" w:sz="18" w:space="0" w:color="auto"/>
            </w:tcBorders>
          </w:tcPr>
          <w:p w14:paraId="47CAC220" w14:textId="77777777" w:rsidR="00761D47" w:rsidRPr="004927CE" w:rsidRDefault="00900450" w:rsidP="005123A8">
            <w:pPr>
              <w:spacing w:after="0"/>
              <w:rPr>
                <w:rFonts w:ascii="Sylfaen" w:hAnsi="Sylfaen"/>
                <w:color w:val="943634" w:themeColor="accent2" w:themeShade="BF"/>
                <w:sz w:val="20"/>
                <w:szCs w:val="20"/>
                <w:lang w:val="ka-GE"/>
              </w:rPr>
            </w:pPr>
            <w:r w:rsidRPr="004927CE">
              <w:rPr>
                <w:rFonts w:ascii="Sylfaen" w:hAnsi="Sylfaen"/>
                <w:sz w:val="20"/>
                <w:szCs w:val="20"/>
                <w:lang w:val="ka-GE"/>
              </w:rPr>
              <w:t>ქართული</w:t>
            </w:r>
          </w:p>
        </w:tc>
      </w:tr>
      <w:tr w:rsidR="00761D47" w:rsidRPr="004927CE" w14:paraId="17C66A04" w14:textId="77777777" w:rsidTr="009C06E7">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B2D1884" w14:textId="77777777" w:rsidR="00761D47" w:rsidRPr="004927CE" w:rsidRDefault="00761D47" w:rsidP="005123A8">
            <w:pPr>
              <w:spacing w:after="0"/>
              <w:rPr>
                <w:rFonts w:ascii="Sylfaen" w:hAnsi="Sylfaen"/>
                <w:b/>
                <w:sz w:val="20"/>
                <w:szCs w:val="20"/>
              </w:rPr>
            </w:pPr>
            <w:r w:rsidRPr="004927CE">
              <w:rPr>
                <w:rFonts w:ascii="Sylfaen" w:hAnsi="Sylfaen" w:cs="Sylfaen"/>
                <w:b/>
                <w:sz w:val="20"/>
                <w:szCs w:val="20"/>
              </w:rPr>
              <w:t>პროგრამის</w:t>
            </w:r>
            <w:r w:rsidR="00900450" w:rsidRPr="004927CE">
              <w:rPr>
                <w:rFonts w:ascii="Sylfaen" w:hAnsi="Sylfaen" w:cs="Sylfaen"/>
                <w:b/>
                <w:sz w:val="20"/>
                <w:szCs w:val="20"/>
              </w:rPr>
              <w:t xml:space="preserve"> </w:t>
            </w:r>
            <w:r w:rsidRPr="004927CE">
              <w:rPr>
                <w:rFonts w:ascii="Sylfaen" w:hAnsi="Sylfaen" w:cs="Sylfaen"/>
                <w:b/>
                <w:sz w:val="20"/>
                <w:szCs w:val="20"/>
              </w:rPr>
              <w:t>შემუშავების</w:t>
            </w:r>
            <w:r w:rsidRPr="004927CE">
              <w:rPr>
                <w:rFonts w:ascii="Sylfaen" w:hAnsi="Sylfaen" w:cs="Sylfaen"/>
                <w:b/>
                <w:sz w:val="20"/>
                <w:szCs w:val="20"/>
                <w:lang w:val="ka-GE"/>
              </w:rPr>
              <w:t xml:space="preserve">ა და </w:t>
            </w:r>
            <w:r w:rsidRPr="004927CE">
              <w:rPr>
                <w:rFonts w:ascii="Sylfaen" w:hAnsi="Sylfaen" w:cs="Sylfaen"/>
                <w:b/>
                <w:sz w:val="20"/>
                <w:szCs w:val="20"/>
              </w:rPr>
              <w:t>განახლების</w:t>
            </w:r>
            <w:r w:rsidR="00900450" w:rsidRPr="004927CE">
              <w:rPr>
                <w:rFonts w:ascii="Sylfaen" w:hAnsi="Sylfaen" w:cs="Sylfaen"/>
                <w:b/>
                <w:sz w:val="20"/>
                <w:szCs w:val="20"/>
              </w:rPr>
              <w:t xml:space="preserve"> </w:t>
            </w:r>
            <w:r w:rsidRPr="004927CE">
              <w:rPr>
                <w:rFonts w:ascii="Sylfaen" w:hAnsi="Sylfaen" w:cs="Sylfaen"/>
                <w:b/>
                <w:sz w:val="20"/>
                <w:szCs w:val="20"/>
              </w:rPr>
              <w:t>თარიღები;</w:t>
            </w:r>
          </w:p>
        </w:tc>
        <w:tc>
          <w:tcPr>
            <w:tcW w:w="6583" w:type="dxa"/>
            <w:tcBorders>
              <w:top w:val="single" w:sz="18" w:space="0" w:color="auto"/>
              <w:bottom w:val="single" w:sz="18" w:space="0" w:color="auto"/>
              <w:right w:val="single" w:sz="18" w:space="0" w:color="auto"/>
            </w:tcBorders>
          </w:tcPr>
          <w:p w14:paraId="564EE7C7" w14:textId="77777777" w:rsidR="009444F3" w:rsidRDefault="00AD3A07" w:rsidP="009444F3">
            <w:pPr>
              <w:spacing w:after="0"/>
              <w:rPr>
                <w:rFonts w:ascii="Sylfaen" w:hAnsi="Sylfaen"/>
                <w:sz w:val="20"/>
                <w:szCs w:val="20"/>
              </w:rPr>
            </w:pPr>
            <w:r w:rsidRPr="004927CE">
              <w:rPr>
                <w:rFonts w:ascii="Sylfaen" w:hAnsi="Sylfaen"/>
                <w:sz w:val="20"/>
                <w:szCs w:val="20"/>
              </w:rPr>
              <w:t>16.09.2011</w:t>
            </w:r>
          </w:p>
          <w:p w14:paraId="6C125EA9" w14:textId="6FA14765" w:rsidR="009444F3" w:rsidRPr="004927CE" w:rsidRDefault="009444F3" w:rsidP="009444F3">
            <w:pPr>
              <w:spacing w:after="0"/>
              <w:rPr>
                <w:rFonts w:ascii="Sylfaen" w:hAnsi="Sylfaen"/>
                <w:sz w:val="20"/>
                <w:szCs w:val="20"/>
              </w:rPr>
            </w:pPr>
            <w:r w:rsidRPr="004927CE">
              <w:rPr>
                <w:rFonts w:ascii="Sylfaen" w:hAnsi="Sylfaen"/>
                <w:sz w:val="20"/>
                <w:szCs w:val="20"/>
                <w:lang w:val="ka-GE"/>
              </w:rPr>
              <w:t>(ცვლილებები: 2018 წ. 30 ივნისის დეპარტამენტის სხდომის ოქმი#8; 2017 წ</w:t>
            </w:r>
            <w:r w:rsidR="00527DB7">
              <w:rPr>
                <w:rFonts w:ascii="Sylfaen" w:hAnsi="Sylfaen"/>
                <w:sz w:val="20"/>
                <w:szCs w:val="20"/>
                <w:lang w:val="ka-GE"/>
              </w:rPr>
              <w:t xml:space="preserve">. 5 </w:t>
            </w:r>
            <w:r w:rsidRPr="004927CE">
              <w:rPr>
                <w:rFonts w:ascii="Sylfaen" w:hAnsi="Sylfaen"/>
                <w:sz w:val="20"/>
                <w:szCs w:val="20"/>
                <w:lang w:val="ka-GE"/>
              </w:rPr>
              <w:t xml:space="preserve">სექტემბრის ფაკულტეტის საბჭოს ოქმი#1;  2017 წ. 15 სექტემბრის აკადემიური </w:t>
            </w:r>
            <w:r w:rsidRPr="00D45204">
              <w:rPr>
                <w:rFonts w:ascii="Sylfaen" w:hAnsi="Sylfaen"/>
                <w:sz w:val="20"/>
                <w:szCs w:val="20"/>
                <w:lang w:val="ka-GE"/>
              </w:rPr>
              <w:t>საბჭოს ოქმი #</w:t>
            </w:r>
            <w:r w:rsidRPr="00D45204">
              <w:rPr>
                <w:rFonts w:ascii="Sylfaen" w:hAnsi="Sylfaen"/>
                <w:sz w:val="20"/>
                <w:szCs w:val="20"/>
              </w:rPr>
              <w:t>1</w:t>
            </w:r>
            <w:r>
              <w:rPr>
                <w:rFonts w:ascii="Sylfaen" w:hAnsi="Sylfaen"/>
                <w:sz w:val="20"/>
                <w:szCs w:val="20"/>
              </w:rPr>
              <w:t>)</w:t>
            </w:r>
          </w:p>
        </w:tc>
      </w:tr>
      <w:tr w:rsidR="00761D47" w:rsidRPr="004927CE" w14:paraId="2563D19E" w14:textId="77777777" w:rsidTr="009C06E7">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1DDCF3B" w14:textId="77777777" w:rsidR="00761D47" w:rsidRPr="004927CE" w:rsidRDefault="00761D47" w:rsidP="005123A8">
            <w:pPr>
              <w:spacing w:after="0"/>
              <w:rPr>
                <w:rFonts w:ascii="Sylfaen" w:hAnsi="Sylfaen"/>
                <w:sz w:val="20"/>
                <w:szCs w:val="20"/>
              </w:rPr>
            </w:pPr>
            <w:r w:rsidRPr="004927CE">
              <w:rPr>
                <w:rFonts w:ascii="Sylfaen" w:hAnsi="Sylfaen" w:cs="Sylfaen"/>
                <w:b/>
                <w:sz w:val="20"/>
                <w:szCs w:val="20"/>
              </w:rPr>
              <w:t>პროგრამაზე</w:t>
            </w:r>
            <w:r w:rsidR="00900450" w:rsidRPr="004927CE">
              <w:rPr>
                <w:rFonts w:ascii="Sylfaen" w:hAnsi="Sylfaen" w:cs="Sylfaen"/>
                <w:b/>
                <w:sz w:val="20"/>
                <w:szCs w:val="20"/>
              </w:rPr>
              <w:t xml:space="preserve"> </w:t>
            </w:r>
            <w:r w:rsidRPr="004927CE">
              <w:rPr>
                <w:rFonts w:ascii="Sylfaen" w:hAnsi="Sylfaen" w:cs="Sylfaen"/>
                <w:b/>
                <w:sz w:val="20"/>
                <w:szCs w:val="20"/>
              </w:rPr>
              <w:t>დაშვების</w:t>
            </w:r>
            <w:r w:rsidR="00900450" w:rsidRPr="004927CE">
              <w:rPr>
                <w:rFonts w:ascii="Sylfaen" w:hAnsi="Sylfaen" w:cs="Sylfaen"/>
                <w:b/>
                <w:sz w:val="20"/>
                <w:szCs w:val="20"/>
              </w:rPr>
              <w:t xml:space="preserve"> </w:t>
            </w:r>
            <w:r w:rsidRPr="004927CE">
              <w:rPr>
                <w:rFonts w:ascii="Sylfaen" w:hAnsi="Sylfaen" w:cs="Sylfaen"/>
                <w:b/>
                <w:sz w:val="20"/>
                <w:szCs w:val="20"/>
              </w:rPr>
              <w:t>წინაპირობები</w:t>
            </w:r>
            <w:r w:rsidRPr="004927CE">
              <w:rPr>
                <w:rFonts w:ascii="Sylfaen" w:hAnsi="Sylfaen"/>
                <w:b/>
                <w:sz w:val="20"/>
                <w:szCs w:val="20"/>
              </w:rPr>
              <w:t xml:space="preserve"> (</w:t>
            </w:r>
            <w:r w:rsidRPr="004927CE">
              <w:rPr>
                <w:rFonts w:ascii="Sylfaen" w:hAnsi="Sylfaen" w:cs="Sylfaen"/>
                <w:b/>
                <w:sz w:val="20"/>
                <w:szCs w:val="20"/>
              </w:rPr>
              <w:t>მოთხოვნები</w:t>
            </w:r>
            <w:r w:rsidRPr="004927CE">
              <w:rPr>
                <w:rFonts w:ascii="Sylfaen" w:hAnsi="Sylfaen"/>
                <w:b/>
                <w:sz w:val="20"/>
                <w:szCs w:val="20"/>
              </w:rPr>
              <w:t>)</w:t>
            </w:r>
          </w:p>
        </w:tc>
      </w:tr>
      <w:tr w:rsidR="00C307BD" w:rsidRPr="004927CE" w14:paraId="5C87770F" w14:textId="77777777" w:rsidTr="009C06E7">
        <w:tc>
          <w:tcPr>
            <w:tcW w:w="11165" w:type="dxa"/>
            <w:gridSpan w:val="4"/>
            <w:tcBorders>
              <w:top w:val="single" w:sz="18" w:space="0" w:color="auto"/>
              <w:left w:val="single" w:sz="18" w:space="0" w:color="auto"/>
              <w:right w:val="single" w:sz="18" w:space="0" w:color="auto"/>
            </w:tcBorders>
          </w:tcPr>
          <w:p w14:paraId="016D634F" w14:textId="1D8CA80E" w:rsidR="00C307BD" w:rsidRPr="00032243" w:rsidRDefault="008B42E2" w:rsidP="0003224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firstLine="547"/>
              <w:jc w:val="both"/>
              <w:rPr>
                <w:rFonts w:ascii="Sylfaen" w:hAnsi="Sylfaen" w:cs="Sylfaen"/>
                <w:sz w:val="20"/>
                <w:szCs w:val="20"/>
              </w:rPr>
            </w:pPr>
            <w:r w:rsidRPr="00032243">
              <w:rPr>
                <w:rFonts w:ascii="Sylfaen" w:eastAsia="Sylfaen" w:hAnsi="Sylfaen"/>
                <w:sz w:val="20"/>
                <w:szCs w:val="20"/>
                <w:lang w:val="ka-GE"/>
              </w:rPr>
              <w:t>სამართლის საბაკალავრო</w:t>
            </w:r>
            <w:r w:rsidRPr="00032243">
              <w:rPr>
                <w:rFonts w:ascii="Sylfaen" w:eastAsia="Sylfaen" w:hAnsi="Sylfaen"/>
                <w:sz w:val="20"/>
                <w:szCs w:val="20"/>
              </w:rPr>
              <w:t xml:space="preserve"> </w:t>
            </w:r>
            <w:r w:rsidR="00032243" w:rsidRPr="00032243">
              <w:rPr>
                <w:rFonts w:ascii="Sylfaen" w:eastAsia="Sylfaen" w:hAnsi="Sylfaen"/>
                <w:sz w:val="20"/>
                <w:szCs w:val="20"/>
              </w:rPr>
              <w:t>პროგრამ</w:t>
            </w:r>
            <w:r w:rsidR="00032243" w:rsidRPr="00032243">
              <w:rPr>
                <w:rFonts w:ascii="Sylfaen" w:eastAsia="Sylfaen" w:hAnsi="Sylfaen"/>
                <w:sz w:val="20"/>
                <w:szCs w:val="20"/>
                <w:lang w:val="ka-GE"/>
              </w:rPr>
              <w:t>აზე</w:t>
            </w:r>
            <w:r w:rsidRPr="00032243">
              <w:rPr>
                <w:rFonts w:ascii="Sylfaen" w:eastAsia="Sylfaen" w:hAnsi="Sylfaen"/>
                <w:sz w:val="20"/>
                <w:szCs w:val="20"/>
              </w:rPr>
              <w:t xml:space="preserve"> </w:t>
            </w:r>
            <w:r w:rsidR="00032243" w:rsidRPr="00032243">
              <w:rPr>
                <w:rFonts w:ascii="Sylfaen" w:eastAsia="Sylfaen" w:hAnsi="Sylfaen"/>
                <w:sz w:val="20"/>
                <w:szCs w:val="20"/>
                <w:lang w:val="ka-GE"/>
              </w:rPr>
              <w:t xml:space="preserve">სწავლების უფლებით სარგებლობენ </w:t>
            </w:r>
            <w:r w:rsidRPr="00032243">
              <w:rPr>
                <w:rFonts w:ascii="Sylfaen" w:hAnsi="Sylfaen" w:cs="Sylfaen"/>
                <w:sz w:val="20"/>
                <w:szCs w:val="20"/>
                <w:lang w:val="ka-GE"/>
              </w:rPr>
              <w:t xml:space="preserve">ერთიანი ეროვნული გამოცდების </w:t>
            </w:r>
            <w:r w:rsidR="00032243">
              <w:rPr>
                <w:rFonts w:ascii="Sylfaen" w:hAnsi="Sylfaen" w:cs="Sylfaen"/>
                <w:sz w:val="20"/>
                <w:szCs w:val="20"/>
                <w:lang w:val="ka-GE"/>
              </w:rPr>
              <w:t xml:space="preserve">წესით ჩარიცხული აბიტურიენტები. </w:t>
            </w:r>
            <w:proofErr w:type="gramStart"/>
            <w:r w:rsidR="001A4C18" w:rsidRPr="00032243">
              <w:rPr>
                <w:rFonts w:ascii="Sylfaen" w:hAnsi="Sylfaen" w:cs="Sylfaen"/>
                <w:sz w:val="20"/>
                <w:szCs w:val="20"/>
              </w:rPr>
              <w:t>ასევე</w:t>
            </w:r>
            <w:proofErr w:type="gramEnd"/>
            <w:r w:rsidR="001A4C18" w:rsidRPr="00032243">
              <w:rPr>
                <w:rFonts w:ascii="Sylfaen" w:hAnsi="Sylfaen"/>
                <w:sz w:val="20"/>
                <w:szCs w:val="20"/>
              </w:rPr>
              <w:t xml:space="preserve"> </w:t>
            </w:r>
            <w:r w:rsidR="001A4C18" w:rsidRPr="00032243">
              <w:rPr>
                <w:rFonts w:ascii="Sylfaen" w:hAnsi="Sylfaen" w:cs="Sylfaen"/>
                <w:sz w:val="20"/>
                <w:szCs w:val="20"/>
              </w:rPr>
              <w:t>სამართლის</w:t>
            </w:r>
            <w:r w:rsidR="001A4C18" w:rsidRPr="00032243">
              <w:rPr>
                <w:rFonts w:ascii="Sylfaen" w:hAnsi="Sylfaen"/>
                <w:sz w:val="20"/>
                <w:szCs w:val="20"/>
              </w:rPr>
              <w:t xml:space="preserve"> </w:t>
            </w:r>
            <w:r w:rsidR="001A4C18" w:rsidRPr="00032243">
              <w:rPr>
                <w:rFonts w:ascii="Sylfaen" w:hAnsi="Sylfaen" w:cs="Sylfaen"/>
                <w:sz w:val="20"/>
                <w:szCs w:val="20"/>
              </w:rPr>
              <w:t>საგანმანათლებლო</w:t>
            </w:r>
            <w:r w:rsidR="001A4C18" w:rsidRPr="00032243">
              <w:rPr>
                <w:rFonts w:ascii="Sylfaen" w:hAnsi="Sylfaen"/>
                <w:sz w:val="20"/>
                <w:szCs w:val="20"/>
              </w:rPr>
              <w:t xml:space="preserve"> </w:t>
            </w:r>
            <w:r w:rsidR="001A4C18" w:rsidRPr="00032243">
              <w:rPr>
                <w:rFonts w:ascii="Sylfaen" w:hAnsi="Sylfaen" w:cs="Sylfaen"/>
                <w:sz w:val="20"/>
                <w:szCs w:val="20"/>
              </w:rPr>
              <w:t>პროგრამის</w:t>
            </w:r>
            <w:r w:rsidR="001A4C18" w:rsidRPr="00032243">
              <w:rPr>
                <w:rFonts w:ascii="Sylfaen" w:hAnsi="Sylfaen"/>
                <w:sz w:val="20"/>
                <w:szCs w:val="20"/>
              </w:rPr>
              <w:t xml:space="preserve"> </w:t>
            </w:r>
            <w:r w:rsidR="001A4C18" w:rsidRPr="00032243">
              <w:rPr>
                <w:rFonts w:ascii="Sylfaen" w:hAnsi="Sylfaen" w:cs="Sylfaen"/>
                <w:sz w:val="20"/>
                <w:szCs w:val="20"/>
              </w:rPr>
              <w:t>სტუდენტი</w:t>
            </w:r>
            <w:r w:rsidR="001A4C18" w:rsidRPr="00032243">
              <w:rPr>
                <w:rFonts w:ascii="Sylfaen" w:hAnsi="Sylfaen"/>
                <w:sz w:val="20"/>
                <w:szCs w:val="20"/>
              </w:rPr>
              <w:t xml:space="preserve"> </w:t>
            </w:r>
            <w:r w:rsidR="001A4C18" w:rsidRPr="00032243">
              <w:rPr>
                <w:rFonts w:ascii="Sylfaen" w:hAnsi="Sylfaen" w:cs="Sylfaen"/>
                <w:sz w:val="20"/>
                <w:szCs w:val="20"/>
              </w:rPr>
              <w:t>შეიძლება</w:t>
            </w:r>
            <w:r w:rsidR="001A4C18" w:rsidRPr="00032243">
              <w:rPr>
                <w:rFonts w:ascii="Sylfaen" w:hAnsi="Sylfaen"/>
                <w:sz w:val="20"/>
                <w:szCs w:val="20"/>
              </w:rPr>
              <w:t xml:space="preserve"> </w:t>
            </w:r>
            <w:r w:rsidR="001A4C18" w:rsidRPr="00032243">
              <w:rPr>
                <w:rFonts w:ascii="Sylfaen" w:hAnsi="Sylfaen" w:cs="Sylfaen"/>
                <w:sz w:val="20"/>
                <w:szCs w:val="20"/>
              </w:rPr>
              <w:t>გახდეს</w:t>
            </w:r>
            <w:r w:rsidR="001A4C18" w:rsidRPr="00032243">
              <w:rPr>
                <w:rFonts w:ascii="Sylfaen" w:hAnsi="Sylfaen"/>
                <w:sz w:val="20"/>
                <w:szCs w:val="20"/>
              </w:rPr>
              <w:t xml:space="preserve"> </w:t>
            </w:r>
            <w:r w:rsidR="001A4C18" w:rsidRPr="00032243">
              <w:rPr>
                <w:rFonts w:ascii="Sylfaen" w:hAnsi="Sylfaen" w:cs="Sylfaen"/>
                <w:sz w:val="20"/>
                <w:szCs w:val="20"/>
              </w:rPr>
              <w:t>უცხო</w:t>
            </w:r>
            <w:r w:rsidR="001A4C18" w:rsidRPr="00032243">
              <w:rPr>
                <w:rFonts w:ascii="Sylfaen" w:hAnsi="Sylfaen"/>
                <w:sz w:val="20"/>
                <w:szCs w:val="20"/>
              </w:rPr>
              <w:t xml:space="preserve"> </w:t>
            </w:r>
            <w:r w:rsidR="001A4C18" w:rsidRPr="00032243">
              <w:rPr>
                <w:rFonts w:ascii="Sylfaen" w:hAnsi="Sylfaen" w:cs="Sylfaen"/>
                <w:sz w:val="20"/>
                <w:szCs w:val="20"/>
              </w:rPr>
              <w:t>ქვეყნის</w:t>
            </w:r>
            <w:r w:rsidR="001A4C18" w:rsidRPr="00032243">
              <w:rPr>
                <w:rFonts w:ascii="Sylfaen" w:hAnsi="Sylfaen"/>
                <w:sz w:val="20"/>
                <w:szCs w:val="20"/>
              </w:rPr>
              <w:t xml:space="preserve"> </w:t>
            </w:r>
            <w:r w:rsidR="001A4C18" w:rsidRPr="00032243">
              <w:rPr>
                <w:rFonts w:ascii="Sylfaen" w:hAnsi="Sylfaen" w:cs="Sylfaen"/>
                <w:sz w:val="20"/>
                <w:szCs w:val="20"/>
              </w:rPr>
              <w:t>მოქალაქე</w:t>
            </w:r>
            <w:r w:rsidR="001A4C18" w:rsidRPr="00032243">
              <w:rPr>
                <w:rFonts w:ascii="Sylfaen" w:hAnsi="Sylfaen"/>
                <w:sz w:val="20"/>
                <w:szCs w:val="20"/>
              </w:rPr>
              <w:t xml:space="preserve"> </w:t>
            </w:r>
            <w:r w:rsidR="001A4C18" w:rsidRPr="00032243">
              <w:rPr>
                <w:rFonts w:ascii="Sylfaen" w:hAnsi="Sylfaen" w:cs="Sylfaen"/>
                <w:sz w:val="20"/>
                <w:szCs w:val="20"/>
              </w:rPr>
              <w:t>საქართველოს</w:t>
            </w:r>
            <w:r w:rsidR="001A4C18" w:rsidRPr="00032243">
              <w:rPr>
                <w:rFonts w:ascii="Sylfaen" w:hAnsi="Sylfaen"/>
                <w:sz w:val="20"/>
                <w:szCs w:val="20"/>
              </w:rPr>
              <w:t xml:space="preserve"> </w:t>
            </w:r>
            <w:r w:rsidR="001A4C18" w:rsidRPr="00032243">
              <w:rPr>
                <w:rFonts w:ascii="Sylfaen" w:hAnsi="Sylfaen" w:cs="Sylfaen"/>
                <w:sz w:val="20"/>
                <w:szCs w:val="20"/>
              </w:rPr>
              <w:t>კანონმდებლობით</w:t>
            </w:r>
            <w:r w:rsidR="001A4C18" w:rsidRPr="00032243">
              <w:rPr>
                <w:rFonts w:ascii="Sylfaen" w:hAnsi="Sylfaen"/>
                <w:sz w:val="20"/>
                <w:szCs w:val="20"/>
              </w:rPr>
              <w:t xml:space="preserve"> </w:t>
            </w:r>
            <w:r w:rsidR="001A4C18" w:rsidRPr="00032243">
              <w:rPr>
                <w:rFonts w:ascii="Sylfaen" w:hAnsi="Sylfaen" w:cs="Sylfaen"/>
                <w:sz w:val="20"/>
                <w:szCs w:val="20"/>
              </w:rPr>
              <w:t>დადგენილი</w:t>
            </w:r>
            <w:r w:rsidR="001A4C18" w:rsidRPr="00032243">
              <w:rPr>
                <w:rFonts w:ascii="Sylfaen" w:hAnsi="Sylfaen"/>
                <w:sz w:val="20"/>
                <w:szCs w:val="20"/>
              </w:rPr>
              <w:t xml:space="preserve"> </w:t>
            </w:r>
            <w:r w:rsidR="001A4C18" w:rsidRPr="00032243">
              <w:rPr>
                <w:rFonts w:ascii="Sylfaen" w:hAnsi="Sylfaen" w:cs="Sylfaen"/>
                <w:sz w:val="20"/>
                <w:szCs w:val="20"/>
              </w:rPr>
              <w:t>წესის</w:t>
            </w:r>
            <w:r w:rsidR="001A4C18" w:rsidRPr="00032243">
              <w:rPr>
                <w:rFonts w:ascii="Sylfaen" w:hAnsi="Sylfaen"/>
                <w:sz w:val="20"/>
                <w:szCs w:val="20"/>
              </w:rPr>
              <w:t xml:space="preserve"> </w:t>
            </w:r>
            <w:r w:rsidR="001A4C18" w:rsidRPr="00032243">
              <w:rPr>
                <w:rFonts w:ascii="Sylfaen" w:hAnsi="Sylfaen" w:cs="Sylfaen"/>
                <w:sz w:val="20"/>
                <w:szCs w:val="20"/>
              </w:rPr>
              <w:t>შესაბამისად</w:t>
            </w:r>
            <w:r w:rsidR="001A4C18" w:rsidRPr="00032243">
              <w:rPr>
                <w:rFonts w:ascii="Sylfaen" w:hAnsi="Sylfaen"/>
                <w:sz w:val="20"/>
                <w:szCs w:val="20"/>
              </w:rPr>
              <w:t xml:space="preserve"> </w:t>
            </w:r>
            <w:r w:rsidR="001A4C18" w:rsidRPr="00032243">
              <w:rPr>
                <w:rFonts w:ascii="Sylfaen" w:hAnsi="Sylfaen" w:cs="Sylfaen"/>
                <w:sz w:val="20"/>
                <w:szCs w:val="20"/>
              </w:rPr>
              <w:t>ერთიანი</w:t>
            </w:r>
            <w:r w:rsidR="001A4C18" w:rsidRPr="00032243">
              <w:rPr>
                <w:rFonts w:ascii="Sylfaen" w:hAnsi="Sylfaen"/>
                <w:sz w:val="20"/>
                <w:szCs w:val="20"/>
              </w:rPr>
              <w:t xml:space="preserve"> </w:t>
            </w:r>
            <w:r w:rsidR="001A4C18" w:rsidRPr="00032243">
              <w:rPr>
                <w:rFonts w:ascii="Sylfaen" w:hAnsi="Sylfaen" w:cs="Sylfaen"/>
                <w:sz w:val="20"/>
                <w:szCs w:val="20"/>
              </w:rPr>
              <w:t>ეროვნული</w:t>
            </w:r>
            <w:r w:rsidR="001A4C18" w:rsidRPr="00032243">
              <w:rPr>
                <w:rFonts w:ascii="Sylfaen" w:hAnsi="Sylfaen"/>
                <w:sz w:val="20"/>
                <w:szCs w:val="20"/>
              </w:rPr>
              <w:t xml:space="preserve"> </w:t>
            </w:r>
            <w:r w:rsidR="001A4C18" w:rsidRPr="00032243">
              <w:rPr>
                <w:rFonts w:ascii="Sylfaen" w:hAnsi="Sylfaen" w:cs="Sylfaen"/>
                <w:sz w:val="20"/>
                <w:szCs w:val="20"/>
              </w:rPr>
              <w:t>გამოცდების</w:t>
            </w:r>
            <w:r w:rsidR="001A4C18" w:rsidRPr="00032243">
              <w:rPr>
                <w:rFonts w:ascii="Sylfaen" w:hAnsi="Sylfaen"/>
                <w:sz w:val="20"/>
                <w:szCs w:val="20"/>
              </w:rPr>
              <w:t xml:space="preserve"> </w:t>
            </w:r>
            <w:r w:rsidR="001A4C18" w:rsidRPr="00032243">
              <w:rPr>
                <w:rFonts w:ascii="Sylfaen" w:hAnsi="Sylfaen" w:cs="Sylfaen"/>
                <w:sz w:val="20"/>
                <w:szCs w:val="20"/>
              </w:rPr>
              <w:t>გარეშე</w:t>
            </w:r>
            <w:r w:rsidR="001A4C18" w:rsidRPr="00032243">
              <w:rPr>
                <w:rFonts w:ascii="Sylfaen" w:hAnsi="Sylfaen"/>
                <w:sz w:val="20"/>
                <w:szCs w:val="20"/>
              </w:rPr>
              <w:t xml:space="preserve">. </w:t>
            </w:r>
            <w:proofErr w:type="gramStart"/>
            <w:r w:rsidR="001A4C18" w:rsidRPr="00032243">
              <w:rPr>
                <w:rFonts w:ascii="Sylfaen" w:hAnsi="Sylfaen" w:cs="Sylfaen"/>
                <w:sz w:val="20"/>
                <w:szCs w:val="20"/>
              </w:rPr>
              <w:t>პროგრამაზე</w:t>
            </w:r>
            <w:proofErr w:type="gramEnd"/>
            <w:r w:rsidR="001A4C18" w:rsidRPr="00032243">
              <w:rPr>
                <w:rFonts w:ascii="Sylfaen" w:hAnsi="Sylfaen"/>
                <w:sz w:val="20"/>
                <w:szCs w:val="20"/>
              </w:rPr>
              <w:t xml:space="preserve"> </w:t>
            </w:r>
            <w:r w:rsidR="001A4C18" w:rsidRPr="00032243">
              <w:rPr>
                <w:rFonts w:ascii="Sylfaen" w:hAnsi="Sylfaen" w:cs="Sylfaen"/>
                <w:sz w:val="20"/>
                <w:szCs w:val="20"/>
              </w:rPr>
              <w:t>სწავლის</w:t>
            </w:r>
            <w:r w:rsidR="001A4C18" w:rsidRPr="00032243">
              <w:rPr>
                <w:rFonts w:ascii="Sylfaen" w:hAnsi="Sylfaen"/>
                <w:sz w:val="20"/>
                <w:szCs w:val="20"/>
              </w:rPr>
              <w:t xml:space="preserve"> </w:t>
            </w:r>
            <w:r w:rsidR="001A4C18" w:rsidRPr="00032243">
              <w:rPr>
                <w:rFonts w:ascii="Sylfaen" w:hAnsi="Sylfaen" w:cs="Sylfaen"/>
                <w:sz w:val="20"/>
                <w:szCs w:val="20"/>
              </w:rPr>
              <w:t>უფლება</w:t>
            </w:r>
            <w:r w:rsidR="001A4C18" w:rsidRPr="00032243">
              <w:rPr>
                <w:rFonts w:ascii="Sylfaen" w:hAnsi="Sylfaen"/>
                <w:sz w:val="20"/>
                <w:szCs w:val="20"/>
              </w:rPr>
              <w:t xml:space="preserve"> </w:t>
            </w:r>
            <w:r w:rsidR="001A4C18" w:rsidRPr="00032243">
              <w:rPr>
                <w:rFonts w:ascii="Sylfaen" w:hAnsi="Sylfaen" w:cs="Sylfaen"/>
                <w:sz w:val="20"/>
                <w:szCs w:val="20"/>
              </w:rPr>
              <w:t>შეუძლია</w:t>
            </w:r>
            <w:r w:rsidR="001A4C18" w:rsidRPr="00032243">
              <w:rPr>
                <w:rFonts w:ascii="Sylfaen" w:hAnsi="Sylfaen"/>
                <w:sz w:val="20"/>
                <w:szCs w:val="20"/>
              </w:rPr>
              <w:t xml:space="preserve"> </w:t>
            </w:r>
            <w:r w:rsidR="001A4C18" w:rsidRPr="00032243">
              <w:rPr>
                <w:rFonts w:ascii="Sylfaen" w:hAnsi="Sylfaen" w:cs="Sylfaen"/>
                <w:sz w:val="20"/>
                <w:szCs w:val="20"/>
              </w:rPr>
              <w:t>მოიპოვოს</w:t>
            </w:r>
            <w:r w:rsidR="001A4C18" w:rsidRPr="00032243">
              <w:rPr>
                <w:rFonts w:ascii="Sylfaen" w:hAnsi="Sylfaen"/>
                <w:sz w:val="20"/>
                <w:szCs w:val="20"/>
              </w:rPr>
              <w:t xml:space="preserve"> </w:t>
            </w:r>
            <w:r w:rsidR="00032243">
              <w:rPr>
                <w:rFonts w:ascii="Sylfaen" w:hAnsi="Sylfaen" w:cs="Sylfaen"/>
                <w:sz w:val="20"/>
                <w:szCs w:val="20"/>
                <w:lang w:val="ka-GE"/>
              </w:rPr>
              <w:t xml:space="preserve">აკაკი წერეთლის სახელმწიფო </w:t>
            </w:r>
            <w:r w:rsidR="001A4C18" w:rsidRPr="00032243">
              <w:rPr>
                <w:rFonts w:ascii="Sylfaen" w:hAnsi="Sylfaen" w:cs="Sylfaen"/>
                <w:sz w:val="20"/>
                <w:szCs w:val="20"/>
              </w:rPr>
              <w:t>უნივერსიტეტის</w:t>
            </w:r>
            <w:r w:rsidR="001A4C18" w:rsidRPr="00032243">
              <w:rPr>
                <w:rFonts w:ascii="Sylfaen" w:hAnsi="Sylfaen"/>
                <w:sz w:val="20"/>
                <w:szCs w:val="20"/>
              </w:rPr>
              <w:t xml:space="preserve"> </w:t>
            </w:r>
            <w:r w:rsidR="001A4C18" w:rsidRPr="00032243">
              <w:rPr>
                <w:rFonts w:ascii="Sylfaen" w:hAnsi="Sylfaen" w:cs="Sylfaen"/>
                <w:sz w:val="20"/>
                <w:szCs w:val="20"/>
              </w:rPr>
              <w:t>სხვა</w:t>
            </w:r>
            <w:r w:rsidR="001A4C18" w:rsidRPr="00032243">
              <w:rPr>
                <w:rFonts w:ascii="Sylfaen" w:hAnsi="Sylfaen"/>
                <w:sz w:val="20"/>
                <w:szCs w:val="20"/>
              </w:rPr>
              <w:t xml:space="preserve"> </w:t>
            </w:r>
            <w:r w:rsidR="001A4C18" w:rsidRPr="00032243">
              <w:rPr>
                <w:rFonts w:ascii="Sylfaen" w:hAnsi="Sylfaen" w:cs="Sylfaen"/>
                <w:sz w:val="20"/>
                <w:szCs w:val="20"/>
              </w:rPr>
              <w:t>ფაკულტეტის</w:t>
            </w:r>
            <w:r w:rsidR="001A4C18" w:rsidRPr="00032243">
              <w:rPr>
                <w:rFonts w:ascii="Sylfaen" w:hAnsi="Sylfaen"/>
                <w:sz w:val="20"/>
                <w:szCs w:val="20"/>
              </w:rPr>
              <w:t xml:space="preserve"> </w:t>
            </w:r>
            <w:r w:rsidR="001A4C18" w:rsidRPr="00032243">
              <w:rPr>
                <w:rFonts w:ascii="Sylfaen" w:hAnsi="Sylfaen" w:cs="Sylfaen"/>
                <w:sz w:val="20"/>
                <w:szCs w:val="20"/>
              </w:rPr>
              <w:t>ან</w:t>
            </w:r>
            <w:r w:rsidR="001A4C18" w:rsidRPr="00032243">
              <w:rPr>
                <w:rFonts w:ascii="Sylfaen" w:hAnsi="Sylfaen"/>
                <w:sz w:val="20"/>
                <w:szCs w:val="20"/>
              </w:rPr>
              <w:t xml:space="preserve"> </w:t>
            </w:r>
            <w:r w:rsidR="001A4C18" w:rsidRPr="00032243">
              <w:rPr>
                <w:rFonts w:ascii="Sylfaen" w:hAnsi="Sylfaen" w:cs="Sylfaen"/>
                <w:sz w:val="20"/>
                <w:szCs w:val="20"/>
              </w:rPr>
              <w:t>სხვა</w:t>
            </w:r>
            <w:r w:rsidR="001A4C18" w:rsidRPr="00032243">
              <w:rPr>
                <w:rFonts w:ascii="Sylfaen" w:hAnsi="Sylfaen"/>
                <w:sz w:val="20"/>
                <w:szCs w:val="20"/>
              </w:rPr>
              <w:t xml:space="preserve"> </w:t>
            </w:r>
            <w:r w:rsidR="001A4C18" w:rsidRPr="00032243">
              <w:rPr>
                <w:rFonts w:ascii="Sylfaen" w:hAnsi="Sylfaen" w:cs="Sylfaen"/>
                <w:sz w:val="20"/>
                <w:szCs w:val="20"/>
              </w:rPr>
              <w:t>უმაღლესი</w:t>
            </w:r>
            <w:r w:rsidR="001A4C18" w:rsidRPr="00032243">
              <w:rPr>
                <w:rFonts w:ascii="Sylfaen" w:hAnsi="Sylfaen"/>
                <w:sz w:val="20"/>
                <w:szCs w:val="20"/>
              </w:rPr>
              <w:t xml:space="preserve"> </w:t>
            </w:r>
            <w:r w:rsidR="001A4C18" w:rsidRPr="00032243">
              <w:rPr>
                <w:rFonts w:ascii="Sylfaen" w:hAnsi="Sylfaen" w:cs="Sylfaen"/>
                <w:sz w:val="20"/>
                <w:szCs w:val="20"/>
              </w:rPr>
              <w:t>საგანმანთლებლო</w:t>
            </w:r>
            <w:r w:rsidR="001A4C18" w:rsidRPr="00032243">
              <w:rPr>
                <w:rFonts w:ascii="Sylfaen" w:hAnsi="Sylfaen"/>
                <w:sz w:val="20"/>
                <w:szCs w:val="20"/>
              </w:rPr>
              <w:t xml:space="preserve"> </w:t>
            </w:r>
            <w:r w:rsidR="001A4C18" w:rsidRPr="00032243">
              <w:rPr>
                <w:rFonts w:ascii="Sylfaen" w:hAnsi="Sylfaen" w:cs="Sylfaen"/>
                <w:sz w:val="20"/>
                <w:szCs w:val="20"/>
              </w:rPr>
              <w:t>დაწესებულების</w:t>
            </w:r>
            <w:r w:rsidR="001A4C18" w:rsidRPr="00032243">
              <w:rPr>
                <w:rFonts w:ascii="Sylfaen" w:hAnsi="Sylfaen"/>
                <w:sz w:val="20"/>
                <w:szCs w:val="20"/>
              </w:rPr>
              <w:t xml:space="preserve"> </w:t>
            </w:r>
            <w:r w:rsidR="001A4C18" w:rsidRPr="00032243">
              <w:rPr>
                <w:rFonts w:ascii="Sylfaen" w:hAnsi="Sylfaen" w:cs="Sylfaen"/>
                <w:sz w:val="20"/>
                <w:szCs w:val="20"/>
              </w:rPr>
              <w:t>საბაკალავრო</w:t>
            </w:r>
            <w:r w:rsidR="001A4C18" w:rsidRPr="00032243">
              <w:rPr>
                <w:rFonts w:ascii="Sylfaen" w:hAnsi="Sylfaen"/>
                <w:sz w:val="20"/>
                <w:szCs w:val="20"/>
              </w:rPr>
              <w:t xml:space="preserve"> </w:t>
            </w:r>
            <w:r w:rsidR="001A4C18" w:rsidRPr="00032243">
              <w:rPr>
                <w:rFonts w:ascii="Sylfaen" w:hAnsi="Sylfaen" w:cs="Sylfaen"/>
                <w:sz w:val="20"/>
                <w:szCs w:val="20"/>
              </w:rPr>
              <w:t>პროგრამის</w:t>
            </w:r>
            <w:r w:rsidR="001A4C18" w:rsidRPr="00032243">
              <w:rPr>
                <w:rFonts w:ascii="Sylfaen" w:hAnsi="Sylfaen"/>
                <w:sz w:val="20"/>
                <w:szCs w:val="20"/>
              </w:rPr>
              <w:t xml:space="preserve"> </w:t>
            </w:r>
            <w:r w:rsidR="001A4C18" w:rsidRPr="00032243">
              <w:rPr>
                <w:rFonts w:ascii="Sylfaen" w:hAnsi="Sylfaen" w:cs="Sylfaen"/>
                <w:sz w:val="20"/>
                <w:szCs w:val="20"/>
              </w:rPr>
              <w:t>სტუდენტმა</w:t>
            </w:r>
            <w:r w:rsidR="001A4C18" w:rsidRPr="00032243">
              <w:rPr>
                <w:rFonts w:ascii="Sylfaen" w:hAnsi="Sylfaen"/>
                <w:sz w:val="20"/>
                <w:szCs w:val="20"/>
              </w:rPr>
              <w:t xml:space="preserve"> </w:t>
            </w:r>
            <w:r w:rsidR="001A4C18" w:rsidRPr="00032243">
              <w:rPr>
                <w:rFonts w:ascii="Sylfaen" w:hAnsi="Sylfaen" w:cs="Sylfaen"/>
                <w:sz w:val="20"/>
                <w:szCs w:val="20"/>
              </w:rPr>
              <w:t>შიდა</w:t>
            </w:r>
            <w:r w:rsidR="001A4C18" w:rsidRPr="00032243">
              <w:rPr>
                <w:rFonts w:ascii="Sylfaen" w:hAnsi="Sylfaen"/>
                <w:sz w:val="20"/>
                <w:szCs w:val="20"/>
              </w:rPr>
              <w:t xml:space="preserve"> </w:t>
            </w:r>
            <w:r w:rsidR="001A4C18" w:rsidRPr="00032243">
              <w:rPr>
                <w:rFonts w:ascii="Sylfaen" w:hAnsi="Sylfaen" w:cs="Sylfaen"/>
                <w:sz w:val="20"/>
                <w:szCs w:val="20"/>
              </w:rPr>
              <w:t>და</w:t>
            </w:r>
            <w:r w:rsidR="001A4C18" w:rsidRPr="00032243">
              <w:rPr>
                <w:rFonts w:ascii="Sylfaen" w:hAnsi="Sylfaen"/>
                <w:sz w:val="20"/>
                <w:szCs w:val="20"/>
              </w:rPr>
              <w:t xml:space="preserve"> </w:t>
            </w:r>
            <w:r w:rsidR="001A4C18" w:rsidRPr="00032243">
              <w:rPr>
                <w:rFonts w:ascii="Sylfaen" w:hAnsi="Sylfaen" w:cs="Sylfaen"/>
                <w:sz w:val="20"/>
                <w:szCs w:val="20"/>
              </w:rPr>
              <w:t>გარე</w:t>
            </w:r>
            <w:r w:rsidR="001A4C18" w:rsidRPr="00032243">
              <w:rPr>
                <w:rFonts w:ascii="Sylfaen" w:hAnsi="Sylfaen"/>
                <w:sz w:val="20"/>
                <w:szCs w:val="20"/>
              </w:rPr>
              <w:t xml:space="preserve"> </w:t>
            </w:r>
            <w:r w:rsidR="001A4C18" w:rsidRPr="00032243">
              <w:rPr>
                <w:rFonts w:ascii="Sylfaen" w:hAnsi="Sylfaen" w:cs="Sylfaen"/>
                <w:sz w:val="20"/>
                <w:szCs w:val="20"/>
              </w:rPr>
              <w:t>მობილობის</w:t>
            </w:r>
            <w:r w:rsidR="001A4C18" w:rsidRPr="00032243">
              <w:rPr>
                <w:rFonts w:ascii="Sylfaen" w:hAnsi="Sylfaen"/>
                <w:sz w:val="20"/>
                <w:szCs w:val="20"/>
              </w:rPr>
              <w:t xml:space="preserve"> </w:t>
            </w:r>
            <w:r w:rsidR="001A4C18" w:rsidRPr="00032243">
              <w:rPr>
                <w:rFonts w:ascii="Sylfaen" w:hAnsi="Sylfaen" w:cs="Sylfaen"/>
                <w:sz w:val="20"/>
                <w:szCs w:val="20"/>
              </w:rPr>
              <w:t>საფუძველზე</w:t>
            </w:r>
            <w:r w:rsidR="001A4C18" w:rsidRPr="00032243">
              <w:rPr>
                <w:rFonts w:ascii="Sylfaen" w:hAnsi="Sylfaen"/>
                <w:sz w:val="20"/>
                <w:szCs w:val="20"/>
              </w:rPr>
              <w:t xml:space="preserve"> </w:t>
            </w:r>
            <w:r w:rsidR="001A4C18" w:rsidRPr="00032243">
              <w:rPr>
                <w:rFonts w:ascii="Sylfaen" w:hAnsi="Sylfaen" w:cs="Sylfaen"/>
                <w:sz w:val="20"/>
                <w:szCs w:val="20"/>
              </w:rPr>
              <w:t>საქართველოს</w:t>
            </w:r>
            <w:r w:rsidR="001A4C18" w:rsidRPr="00032243">
              <w:rPr>
                <w:rFonts w:ascii="Sylfaen" w:hAnsi="Sylfaen"/>
                <w:sz w:val="20"/>
                <w:szCs w:val="20"/>
              </w:rPr>
              <w:t xml:space="preserve"> </w:t>
            </w:r>
            <w:r w:rsidR="001A4C18" w:rsidRPr="00032243">
              <w:rPr>
                <w:rFonts w:ascii="Sylfaen" w:hAnsi="Sylfaen" w:cs="Sylfaen"/>
                <w:sz w:val="20"/>
                <w:szCs w:val="20"/>
              </w:rPr>
              <w:t>კანონმდებლობის</w:t>
            </w:r>
            <w:r w:rsidR="001A4C18" w:rsidRPr="00032243">
              <w:rPr>
                <w:rFonts w:ascii="Sylfaen" w:hAnsi="Sylfaen"/>
                <w:sz w:val="20"/>
                <w:szCs w:val="20"/>
              </w:rPr>
              <w:t xml:space="preserve"> </w:t>
            </w:r>
            <w:r w:rsidR="001A4C18" w:rsidRPr="00032243">
              <w:rPr>
                <w:rFonts w:ascii="Sylfaen" w:hAnsi="Sylfaen" w:cs="Sylfaen"/>
                <w:sz w:val="20"/>
                <w:szCs w:val="20"/>
              </w:rPr>
              <w:t>შესაბამისად</w:t>
            </w:r>
            <w:r w:rsidR="001A4C18" w:rsidRPr="00032243">
              <w:rPr>
                <w:rFonts w:ascii="Sylfaen" w:hAnsi="Sylfaen"/>
                <w:sz w:val="20"/>
                <w:szCs w:val="20"/>
              </w:rPr>
              <w:t>.</w:t>
            </w:r>
          </w:p>
        </w:tc>
      </w:tr>
      <w:tr w:rsidR="00761D47" w:rsidRPr="004927CE" w14:paraId="2108666F" w14:textId="77777777" w:rsidTr="009C06E7">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3EF5E7B" w14:textId="77777777" w:rsidR="00761D47" w:rsidRPr="004927CE" w:rsidRDefault="00761D47" w:rsidP="008B42E2">
            <w:pPr>
              <w:spacing w:after="0"/>
              <w:ind w:firstLine="547"/>
              <w:rPr>
                <w:rFonts w:ascii="Sylfaen" w:hAnsi="Sylfaen"/>
                <w:color w:val="943634" w:themeColor="accent2" w:themeShade="BF"/>
                <w:sz w:val="20"/>
                <w:szCs w:val="20"/>
              </w:rPr>
            </w:pPr>
            <w:r w:rsidRPr="004927CE">
              <w:rPr>
                <w:rFonts w:ascii="Sylfaen" w:hAnsi="Sylfaen"/>
                <w:b/>
                <w:sz w:val="20"/>
                <w:szCs w:val="20"/>
                <w:lang w:val="ka-GE"/>
              </w:rPr>
              <w:t>პროგრამის</w:t>
            </w:r>
            <w:r w:rsidR="00900450" w:rsidRPr="004927CE">
              <w:rPr>
                <w:rFonts w:ascii="Sylfaen" w:hAnsi="Sylfaen"/>
                <w:b/>
                <w:sz w:val="20"/>
                <w:szCs w:val="20"/>
              </w:rPr>
              <w:t xml:space="preserve"> </w:t>
            </w:r>
            <w:r w:rsidRPr="004927CE">
              <w:rPr>
                <w:rFonts w:ascii="Sylfaen" w:hAnsi="Sylfaen"/>
                <w:b/>
                <w:sz w:val="20"/>
                <w:szCs w:val="20"/>
                <w:lang w:val="ka-GE"/>
              </w:rPr>
              <w:t>მიზნები</w:t>
            </w:r>
            <w:r w:rsidR="00900450" w:rsidRPr="004927CE">
              <w:rPr>
                <w:rFonts w:ascii="Sylfaen" w:hAnsi="Sylfaen"/>
                <w:b/>
                <w:sz w:val="20"/>
                <w:szCs w:val="20"/>
              </w:rPr>
              <w:t xml:space="preserve">. </w:t>
            </w:r>
          </w:p>
        </w:tc>
      </w:tr>
      <w:tr w:rsidR="00C307BD" w:rsidRPr="004927CE" w14:paraId="381FA4B4" w14:textId="77777777" w:rsidTr="009C06E7">
        <w:tc>
          <w:tcPr>
            <w:tcW w:w="11165" w:type="dxa"/>
            <w:gridSpan w:val="4"/>
            <w:tcBorders>
              <w:top w:val="single" w:sz="18" w:space="0" w:color="auto"/>
              <w:left w:val="single" w:sz="18" w:space="0" w:color="auto"/>
              <w:bottom w:val="single" w:sz="18" w:space="0" w:color="auto"/>
              <w:right w:val="single" w:sz="18" w:space="0" w:color="auto"/>
            </w:tcBorders>
          </w:tcPr>
          <w:p w14:paraId="5A4E6A51" w14:textId="77777777"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საზოგადოებაში ჰუმანიზმის, დემოკრატიის, ქართული და მსოფლიო კულტურის ღირებულებების დამკვიდრების ხელშეწყობა;</w:t>
            </w:r>
          </w:p>
          <w:p w14:paraId="0DF03E52" w14:textId="3817EEB6"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 xml:space="preserve">სამართლებრივი საკითხების </w:t>
            </w:r>
            <w:r w:rsidRPr="004927CE">
              <w:rPr>
                <w:rFonts w:ascii="Sylfaen" w:hAnsi="Sylfaen" w:cs="Sylfaen"/>
                <w:bCs/>
                <w:sz w:val="20"/>
                <w:szCs w:val="20"/>
              </w:rPr>
              <w:t>არსისა და მნიშვნელობის სათანადო გააზრება</w:t>
            </w:r>
            <w:r w:rsidRPr="004927CE">
              <w:rPr>
                <w:rFonts w:ascii="Sylfaen" w:hAnsi="Sylfaen" w:cs="Sylfaen"/>
                <w:bCs/>
                <w:sz w:val="20"/>
                <w:szCs w:val="20"/>
                <w:lang w:val="ka-GE"/>
              </w:rPr>
              <w:t xml:space="preserve">; სამართლის ძირითად დარგებში კანონმდებლობისა და სამართლებრივ ნოვაციათა დაუფლება და  </w:t>
            </w:r>
            <w:r w:rsidRPr="004927CE">
              <w:rPr>
                <w:rFonts w:ascii="Sylfaen" w:hAnsi="Sylfaen" w:cs="Sylfaen"/>
                <w:bCs/>
                <w:sz w:val="20"/>
                <w:szCs w:val="20"/>
              </w:rPr>
              <w:t xml:space="preserve">პრაქტიკაში </w:t>
            </w:r>
            <w:r w:rsidRPr="004927CE">
              <w:rPr>
                <w:rFonts w:ascii="Sylfaen" w:hAnsi="Sylfaen" w:cs="Sylfaen"/>
                <w:bCs/>
                <w:sz w:val="20"/>
                <w:szCs w:val="20"/>
                <w:lang w:val="ka-GE"/>
              </w:rPr>
              <w:t>მათი</w:t>
            </w:r>
            <w:r w:rsidRPr="004927CE">
              <w:rPr>
                <w:rFonts w:ascii="Sylfaen" w:hAnsi="Sylfaen" w:cs="Sylfaen"/>
                <w:bCs/>
                <w:sz w:val="20"/>
                <w:szCs w:val="20"/>
              </w:rPr>
              <w:t xml:space="preserve"> გამოყენების შესაძლებლობა</w:t>
            </w:r>
            <w:r w:rsidRPr="004927CE">
              <w:rPr>
                <w:rFonts w:ascii="Sylfaen" w:hAnsi="Sylfaen" w:cs="Sylfaen"/>
                <w:bCs/>
                <w:sz w:val="20"/>
                <w:szCs w:val="20"/>
                <w:lang w:val="ka-GE"/>
              </w:rPr>
              <w:t>;</w:t>
            </w:r>
          </w:p>
          <w:p w14:paraId="5493983E" w14:textId="77777777"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rPr>
              <w:t xml:space="preserve"> </w:t>
            </w:r>
            <w:r w:rsidRPr="004927CE">
              <w:rPr>
                <w:rFonts w:ascii="Sylfaen" w:hAnsi="Sylfaen"/>
                <w:sz w:val="20"/>
                <w:szCs w:val="20"/>
                <w:lang w:val="ka-GE"/>
              </w:rPr>
              <w:t xml:space="preserve">სამართლებრივ </w:t>
            </w:r>
            <w:r w:rsidRPr="004927CE">
              <w:rPr>
                <w:rFonts w:ascii="Sylfaen" w:hAnsi="Sylfaen"/>
                <w:sz w:val="20"/>
                <w:szCs w:val="20"/>
                <w:lang w:val="de-DE"/>
              </w:rPr>
              <w:t>დისციპლინათა შესწავლ</w:t>
            </w:r>
            <w:r w:rsidRPr="004927CE">
              <w:rPr>
                <w:rFonts w:ascii="Sylfaen" w:hAnsi="Sylfaen"/>
                <w:sz w:val="20"/>
                <w:szCs w:val="20"/>
                <w:lang w:val="ka-GE"/>
              </w:rPr>
              <w:t xml:space="preserve">ის საფუძველზე იურიდიული </w:t>
            </w:r>
            <w:r w:rsidRPr="004927CE">
              <w:rPr>
                <w:rFonts w:ascii="Sylfaen" w:hAnsi="Sylfaen"/>
                <w:sz w:val="20"/>
                <w:szCs w:val="20"/>
                <w:lang w:val="de-DE"/>
              </w:rPr>
              <w:t>მეცნიერებ</w:t>
            </w:r>
            <w:r w:rsidRPr="004927CE">
              <w:rPr>
                <w:rFonts w:ascii="Sylfaen" w:hAnsi="Sylfaen"/>
                <w:sz w:val="20"/>
                <w:szCs w:val="20"/>
                <w:lang w:val="ka-GE"/>
              </w:rPr>
              <w:t xml:space="preserve">ის </w:t>
            </w:r>
            <w:r w:rsidRPr="004927CE">
              <w:rPr>
                <w:rFonts w:ascii="Sylfaen" w:hAnsi="Sylfaen"/>
                <w:sz w:val="20"/>
                <w:szCs w:val="20"/>
                <w:lang w:val="de-DE"/>
              </w:rPr>
              <w:t>სა</w:t>
            </w:r>
            <w:r w:rsidRPr="00D45204">
              <w:rPr>
                <w:rFonts w:ascii="Sylfaen" w:hAnsi="Sylfaen"/>
                <w:sz w:val="20"/>
                <w:szCs w:val="20"/>
                <w:lang w:val="de-DE"/>
              </w:rPr>
              <w:t>ფუძველ</w:t>
            </w:r>
            <w:r w:rsidR="00106EA3" w:rsidRPr="00D45204">
              <w:rPr>
                <w:rFonts w:ascii="Sylfaen" w:hAnsi="Sylfaen"/>
                <w:sz w:val="20"/>
                <w:szCs w:val="20"/>
                <w:lang w:val="ka-GE"/>
              </w:rPr>
              <w:t>ზე</w:t>
            </w:r>
            <w:r w:rsidR="00106EA3">
              <w:rPr>
                <w:rFonts w:ascii="Sylfaen" w:hAnsi="Sylfaen"/>
                <w:sz w:val="20"/>
                <w:szCs w:val="20"/>
                <w:lang w:val="ka-GE"/>
              </w:rPr>
              <w:t xml:space="preserve"> </w:t>
            </w:r>
            <w:r w:rsidRPr="004927CE">
              <w:rPr>
                <w:rFonts w:ascii="Sylfaen" w:hAnsi="Sylfaen"/>
                <w:sz w:val="20"/>
                <w:szCs w:val="20"/>
                <w:lang w:val="de-DE"/>
              </w:rPr>
              <w:t>მდებარე პრინციპების, ძირითადი თეორიებისა და კონცეფციების გაცნობა</w:t>
            </w:r>
            <w:r w:rsidRPr="004927CE">
              <w:rPr>
                <w:rFonts w:ascii="Sylfaen" w:hAnsi="Sylfaen"/>
                <w:sz w:val="20"/>
                <w:szCs w:val="20"/>
                <w:lang w:val="ka-GE"/>
              </w:rPr>
              <w:t xml:space="preserve"> და </w:t>
            </w:r>
            <w:r w:rsidRPr="004927CE">
              <w:rPr>
                <w:rFonts w:ascii="Sylfaen" w:hAnsi="Sylfaen"/>
                <w:sz w:val="20"/>
                <w:szCs w:val="20"/>
                <w:lang w:val="pt-BR"/>
              </w:rPr>
              <w:t>პრაქტიკულ</w:t>
            </w:r>
            <w:r w:rsidRPr="004927CE">
              <w:rPr>
                <w:rFonts w:ascii="Sylfaen" w:hAnsi="Sylfaen"/>
                <w:sz w:val="20"/>
                <w:szCs w:val="20"/>
                <w:lang w:val="ka-GE"/>
              </w:rPr>
              <w:t xml:space="preserve"> </w:t>
            </w:r>
            <w:r w:rsidRPr="004927CE">
              <w:rPr>
                <w:rFonts w:ascii="Sylfaen" w:hAnsi="Sylfaen"/>
                <w:sz w:val="20"/>
                <w:szCs w:val="20"/>
                <w:lang w:val="pt-BR"/>
              </w:rPr>
              <w:t>მეცადინეობ</w:t>
            </w:r>
            <w:r w:rsidRPr="004927CE">
              <w:rPr>
                <w:rFonts w:ascii="Sylfaen" w:hAnsi="Sylfaen"/>
                <w:sz w:val="20"/>
                <w:szCs w:val="20"/>
                <w:lang w:val="ka-GE"/>
              </w:rPr>
              <w:t>ებზე</w:t>
            </w:r>
            <w:r w:rsidRPr="004927CE">
              <w:rPr>
                <w:rFonts w:ascii="Sylfaen" w:hAnsi="Sylfaen"/>
                <w:sz w:val="20"/>
                <w:szCs w:val="20"/>
                <w:lang w:val="pt-BR"/>
              </w:rPr>
              <w:t xml:space="preserve"> გაღრმავება-განმტკი</w:t>
            </w:r>
            <w:r w:rsidRPr="004927CE">
              <w:rPr>
                <w:rFonts w:ascii="Sylfaen" w:hAnsi="Sylfaen"/>
                <w:sz w:val="20"/>
                <w:szCs w:val="20"/>
                <w:lang w:val="pt-BR"/>
              </w:rPr>
              <w:softHyphen/>
              <w:t>ცება</w:t>
            </w:r>
            <w:r w:rsidRPr="004927CE">
              <w:rPr>
                <w:rFonts w:ascii="Sylfaen" w:hAnsi="Sylfaen"/>
                <w:sz w:val="20"/>
                <w:szCs w:val="20"/>
                <w:lang w:val="ka-GE"/>
              </w:rPr>
              <w:t xml:space="preserve">, ყოველივეს საფუძველზე კი იურისტის </w:t>
            </w:r>
            <w:r w:rsidRPr="004927CE">
              <w:rPr>
                <w:rFonts w:ascii="Sylfaen" w:hAnsi="Sylfaen"/>
                <w:sz w:val="20"/>
                <w:szCs w:val="20"/>
                <w:lang w:val="de-DE"/>
              </w:rPr>
              <w:t>საქმიანობისათვის აუცილებელი</w:t>
            </w:r>
            <w:r w:rsidRPr="004927CE">
              <w:rPr>
                <w:rFonts w:ascii="Sylfaen" w:hAnsi="Sylfaen"/>
                <w:sz w:val="20"/>
                <w:szCs w:val="20"/>
                <w:lang w:val="ka-GE"/>
              </w:rPr>
              <w:t xml:space="preserve"> </w:t>
            </w:r>
            <w:r w:rsidRPr="004927CE">
              <w:rPr>
                <w:rFonts w:ascii="Sylfaen" w:hAnsi="Sylfaen"/>
                <w:sz w:val="20"/>
                <w:szCs w:val="20"/>
                <w:lang w:val="de-DE"/>
              </w:rPr>
              <w:t xml:space="preserve"> კომპლექსური ხედ</w:t>
            </w:r>
            <w:r w:rsidRPr="004927CE">
              <w:rPr>
                <w:rFonts w:ascii="Sylfaen" w:hAnsi="Sylfaen"/>
                <w:sz w:val="20"/>
                <w:szCs w:val="20"/>
                <w:lang w:val="de-DE"/>
              </w:rPr>
              <w:softHyphen/>
              <w:t>ვისა და პროცესების ობიექტური შეფასების უნარ-ჩვე</w:t>
            </w:r>
            <w:r w:rsidRPr="004927CE">
              <w:rPr>
                <w:rFonts w:ascii="Sylfaen" w:hAnsi="Sylfaen"/>
                <w:sz w:val="20"/>
                <w:szCs w:val="20"/>
                <w:lang w:val="de-DE"/>
              </w:rPr>
              <w:softHyphen/>
              <w:t>ვათა ფორმირება-განმტკიცება</w:t>
            </w:r>
            <w:r w:rsidRPr="004927CE">
              <w:rPr>
                <w:rFonts w:ascii="Sylfaen" w:hAnsi="Sylfaen"/>
                <w:sz w:val="20"/>
                <w:szCs w:val="20"/>
                <w:lang w:val="ka-GE"/>
              </w:rPr>
              <w:t>;</w:t>
            </w:r>
            <w:r w:rsidRPr="004927CE">
              <w:rPr>
                <w:rFonts w:ascii="Sylfaen" w:hAnsi="Sylfaen"/>
                <w:sz w:val="20"/>
                <w:szCs w:val="20"/>
                <w:lang w:val="de-DE"/>
              </w:rPr>
              <w:t xml:space="preserve"> </w:t>
            </w:r>
            <w:r w:rsidRPr="004927CE">
              <w:rPr>
                <w:rFonts w:ascii="Sylfaen" w:hAnsi="Sylfaen" w:cs="Sylfaen"/>
                <w:bCs/>
                <w:sz w:val="20"/>
                <w:szCs w:val="20"/>
                <w:lang w:val="ka-GE"/>
              </w:rPr>
              <w:t xml:space="preserve">სამოქალაქო ფასეულობების </w:t>
            </w:r>
            <w:r w:rsidRPr="004927CE">
              <w:rPr>
                <w:rFonts w:ascii="Sylfaen" w:hAnsi="Sylfaen" w:cs="Sylfaen"/>
                <w:bCs/>
                <w:sz w:val="20"/>
                <w:szCs w:val="20"/>
                <w:lang w:val="ka-GE"/>
              </w:rPr>
              <w:lastRenderedPageBreak/>
              <w:t>გაცნობიერება;</w:t>
            </w:r>
          </w:p>
          <w:p w14:paraId="3D44752A" w14:textId="77777777"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 xml:space="preserve"> პიროვნების მრავალმხრივი განვითარების ხელშეწყობის მიზნით</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w:t>
            </w:r>
            <w:r w:rsidRPr="004927CE">
              <w:rPr>
                <w:rFonts w:ascii="Sylfaen" w:hAnsi="Sylfaen" w:cs="AcadNusx"/>
                <w:bCs/>
                <w:sz w:val="20"/>
                <w:szCs w:val="20"/>
                <w:lang w:val="ka-GE"/>
              </w:rPr>
              <w:t xml:space="preserve"> </w:t>
            </w:r>
            <w:r w:rsidRPr="004927CE">
              <w:rPr>
                <w:rFonts w:ascii="Sylfaen" w:hAnsi="Sylfaen" w:cs="Sylfaen"/>
                <w:bCs/>
                <w:sz w:val="20"/>
                <w:szCs w:val="20"/>
                <w:lang w:val="ka-GE"/>
              </w:rPr>
              <w:t>პოლიტიკური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საზოგადოებრივი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ფილოსოფიური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ისტორიული და</w:t>
            </w:r>
            <w:r w:rsidRPr="004927CE">
              <w:rPr>
                <w:rFonts w:ascii="Sylfaen" w:hAnsi="Sylfaen"/>
                <w:bCs/>
                <w:sz w:val="20"/>
                <w:szCs w:val="20"/>
                <w:lang w:val="ka-GE"/>
              </w:rPr>
              <w:t xml:space="preserve"> </w:t>
            </w:r>
            <w:r w:rsidRPr="004927CE">
              <w:rPr>
                <w:rFonts w:ascii="Sylfaen" w:hAnsi="Sylfaen" w:cs="Sylfaen"/>
                <w:bCs/>
                <w:sz w:val="20"/>
                <w:szCs w:val="20"/>
                <w:lang w:val="ka-GE"/>
              </w:rPr>
              <w:t>ეკონომიკური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ფასეულობებისა და ღირებულებების შესწავლა და მეცნიერული საფუძვლების გაცნობა, აკადემიური და ინტელექტუალური განვითარება.</w:t>
            </w:r>
            <w:r w:rsidRPr="004927CE">
              <w:rPr>
                <w:rFonts w:ascii="Sylfaen" w:hAnsi="Sylfaen" w:cs="AcadNusx"/>
                <w:bCs/>
                <w:sz w:val="20"/>
                <w:szCs w:val="20"/>
                <w:lang w:val="ka-GE"/>
              </w:rPr>
              <w:t xml:space="preserve"> </w:t>
            </w:r>
          </w:p>
          <w:p w14:paraId="064FA2A7" w14:textId="1A40EED1" w:rsidR="00C307BD" w:rsidRPr="004927CE" w:rsidRDefault="008B42E2" w:rsidP="005D69D0">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sz w:val="20"/>
                <w:szCs w:val="20"/>
                <w:lang w:val="ka-GE"/>
              </w:rPr>
              <w:t xml:space="preserve">კურსდამთავრებულთა კონკურენტუნარიანი გარემოს შექმნა, როგორც განათლების შემდგომი საფეხურისათვის, ისე დასაქმების ბაზრისათვის. </w:t>
            </w:r>
            <w:r w:rsidRPr="004927CE">
              <w:rPr>
                <w:rFonts w:ascii="Sylfaen" w:hAnsi="Sylfaen" w:cs="Sylfaen"/>
                <w:bCs/>
                <w:sz w:val="20"/>
                <w:szCs w:val="20"/>
                <w:lang w:val="ka-GE"/>
              </w:rPr>
              <w:t>პროგრამის მკაფიოდ განსაზღვრული პროფილიდან და აკადემიური მოთხოვნებიდან გამომდინარე შრომის ბაზარზე დასაქმება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ნებისმიერ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იმ</w:t>
            </w:r>
            <w:r w:rsidRPr="004927CE">
              <w:rPr>
                <w:rFonts w:ascii="Sylfaen" w:hAnsi="Sylfaen" w:cs="AcadNusx"/>
                <w:bCs/>
                <w:sz w:val="20"/>
                <w:szCs w:val="20"/>
                <w:lang w:val="ka-GE"/>
              </w:rPr>
              <w:t xml:space="preserve"> </w:t>
            </w:r>
            <w:r w:rsidRPr="004927CE">
              <w:rPr>
                <w:rFonts w:ascii="Sylfaen" w:hAnsi="Sylfaen" w:cs="Sylfaen"/>
                <w:bCs/>
                <w:sz w:val="20"/>
                <w:szCs w:val="20"/>
                <w:lang w:val="ka-GE"/>
              </w:rPr>
              <w:t>თანამდებობაზე</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სადაც</w:t>
            </w:r>
            <w:r w:rsidRPr="004927CE">
              <w:rPr>
                <w:rFonts w:ascii="Sylfaen" w:hAnsi="Sylfaen" w:cs="Sylfaen"/>
                <w:bCs/>
                <w:sz w:val="20"/>
                <w:szCs w:val="20"/>
              </w:rPr>
              <w:t xml:space="preserve"> ბაკალავრს</w:t>
            </w:r>
            <w:r w:rsidRPr="004927CE">
              <w:rPr>
                <w:rFonts w:ascii="Sylfaen" w:hAnsi="Sylfaen" w:cs="Sylfaen"/>
                <w:bCs/>
                <w:sz w:val="20"/>
                <w:szCs w:val="20"/>
                <w:lang w:val="ka-GE"/>
              </w:rPr>
              <w:t xml:space="preserve"> არ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მოეთხოვება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 მაგისტრის</w:t>
            </w:r>
            <w:r w:rsidRPr="004927CE">
              <w:rPr>
                <w:rFonts w:ascii="Sylfaen" w:hAnsi="Sylfaen"/>
                <w:bCs/>
                <w:sz w:val="20"/>
                <w:szCs w:val="20"/>
                <w:lang w:val="ka-GE"/>
              </w:rPr>
              <w:t xml:space="preserve"> </w:t>
            </w:r>
            <w:r w:rsidRPr="004927CE">
              <w:rPr>
                <w:rFonts w:ascii="Sylfaen" w:hAnsi="Sylfaen" w:cs="Sylfaen"/>
                <w:bCs/>
                <w:sz w:val="20"/>
                <w:szCs w:val="20"/>
                <w:lang w:val="ka-GE"/>
              </w:rPr>
              <w:t>აკადემიური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ხარისხი</w:t>
            </w:r>
            <w:r w:rsidR="005D69D0">
              <w:rPr>
                <w:rFonts w:ascii="Sylfaen" w:hAnsi="Sylfaen" w:cs="Sylfaen"/>
                <w:bCs/>
                <w:sz w:val="20"/>
                <w:szCs w:val="20"/>
                <w:lang w:val="ka-GE"/>
              </w:rPr>
              <w:t xml:space="preserve"> და რომლის მოსაპოვებლადაც სამაგისტრო პროგრამებზე სწავლის გაგრძელების სრული უფლებამოსილება გააჩნია.</w:t>
            </w:r>
            <w:r w:rsidRPr="004927CE">
              <w:rPr>
                <w:rFonts w:ascii="Sylfaen" w:hAnsi="Sylfaen" w:cs="Sylfaen"/>
                <w:bCs/>
                <w:sz w:val="20"/>
                <w:szCs w:val="20"/>
                <w:lang w:val="ka-GE"/>
              </w:rPr>
              <w:t xml:space="preserve"> </w:t>
            </w:r>
            <w:r w:rsidRPr="004927CE">
              <w:rPr>
                <w:rFonts w:ascii="Sylfaen" w:hAnsi="Sylfaen" w:cs="AcadNusx"/>
                <w:bCs/>
                <w:sz w:val="20"/>
                <w:szCs w:val="20"/>
                <w:lang w:val="ka-GE"/>
              </w:rPr>
              <w:t xml:space="preserve">ამასთან ცალკეული თანამდებობის დასაკავებლად შეიძლება გათვალისწინებულ იქნეს დამატებითი წინაპირობები. სამართლის </w:t>
            </w:r>
            <w:r w:rsidRPr="004927CE">
              <w:rPr>
                <w:rFonts w:ascii="Sylfaen" w:hAnsi="Sylfaen" w:cs="Sylfaen"/>
                <w:bCs/>
                <w:sz w:val="20"/>
                <w:szCs w:val="20"/>
                <w:lang w:val="ka-GE"/>
              </w:rPr>
              <w:t>საბაკალავრო საგანმანათლებლო პროგრამა არის პროფესიის დაუფლების საშუალება, როგორც საჯარო უფლებამოსილებით აღჭურვილი, ისე კერძო თუ საჯარო სექტორში დასაქმებული იურისტისათვის.</w:t>
            </w:r>
          </w:p>
        </w:tc>
      </w:tr>
      <w:tr w:rsidR="00761D47" w:rsidRPr="004927CE" w14:paraId="49E84522" w14:textId="77777777" w:rsidTr="009C06E7">
        <w:tc>
          <w:tcPr>
            <w:tcW w:w="11165" w:type="dxa"/>
            <w:gridSpan w:val="4"/>
            <w:tcBorders>
              <w:top w:val="single" w:sz="18" w:space="0" w:color="auto"/>
              <w:left w:val="single" w:sz="18" w:space="0" w:color="auto"/>
              <w:right w:val="single" w:sz="18" w:space="0" w:color="auto"/>
            </w:tcBorders>
            <w:shd w:val="clear" w:color="auto" w:fill="E5DFEC" w:themeFill="accent4" w:themeFillTint="33"/>
          </w:tcPr>
          <w:p w14:paraId="30FE6489" w14:textId="77777777" w:rsidR="00761D47" w:rsidRPr="004927CE" w:rsidRDefault="00761D47" w:rsidP="005123A8">
            <w:pPr>
              <w:spacing w:after="0"/>
              <w:rPr>
                <w:rFonts w:ascii="Sylfaen" w:hAnsi="Sylfaen"/>
                <w:b/>
                <w:bCs/>
                <w:sz w:val="20"/>
                <w:szCs w:val="20"/>
              </w:rPr>
            </w:pPr>
            <w:r w:rsidRPr="004927CE">
              <w:rPr>
                <w:rFonts w:ascii="Sylfaen" w:hAnsi="Sylfaen" w:cs="Sylfaen"/>
                <w:b/>
                <w:bCs/>
                <w:sz w:val="20"/>
                <w:szCs w:val="20"/>
                <w:lang w:val="ka-GE"/>
              </w:rPr>
              <w:lastRenderedPageBreak/>
              <w:t>სწავლის</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შედეგები</w:t>
            </w:r>
            <w:r w:rsidRPr="004927CE">
              <w:rPr>
                <w:rFonts w:ascii="Sylfaen" w:hAnsi="Sylfaen"/>
                <w:b/>
                <w:bCs/>
                <w:sz w:val="20"/>
                <w:szCs w:val="20"/>
                <w:lang w:val="ka-GE"/>
              </w:rPr>
              <w:t xml:space="preserve">  ( </w:t>
            </w:r>
            <w:r w:rsidRPr="004927CE">
              <w:rPr>
                <w:rFonts w:ascii="Sylfaen" w:hAnsi="Sylfaen" w:cs="Sylfaen"/>
                <w:b/>
                <w:bCs/>
                <w:sz w:val="20"/>
                <w:szCs w:val="20"/>
                <w:lang w:val="ka-GE"/>
              </w:rPr>
              <w:t>ზოგადი</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და</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დარგობრივი</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კომპეტენციები</w:t>
            </w:r>
            <w:r w:rsidRPr="004927CE">
              <w:rPr>
                <w:rFonts w:ascii="Sylfaen" w:hAnsi="Sylfaen"/>
                <w:b/>
                <w:bCs/>
                <w:sz w:val="20"/>
                <w:szCs w:val="20"/>
                <w:lang w:val="ka-GE"/>
              </w:rPr>
              <w:t>)</w:t>
            </w:r>
          </w:p>
          <w:p w14:paraId="2A6398C3" w14:textId="77777777" w:rsidR="00761D47" w:rsidRPr="004927CE" w:rsidRDefault="00761D47" w:rsidP="005123A8">
            <w:pPr>
              <w:spacing w:after="0"/>
              <w:rPr>
                <w:rFonts w:ascii="Sylfaen" w:hAnsi="Sylfaen"/>
                <w:sz w:val="20"/>
                <w:szCs w:val="20"/>
              </w:rPr>
            </w:pPr>
          </w:p>
        </w:tc>
      </w:tr>
      <w:tr w:rsidR="00C307BD" w:rsidRPr="004927CE" w14:paraId="03E27817" w14:textId="77777777" w:rsidTr="009C06E7">
        <w:tc>
          <w:tcPr>
            <w:tcW w:w="3257" w:type="dxa"/>
            <w:tcBorders>
              <w:top w:val="single" w:sz="18" w:space="0" w:color="auto"/>
              <w:left w:val="single" w:sz="18" w:space="0" w:color="auto"/>
              <w:bottom w:val="single" w:sz="18" w:space="0" w:color="auto"/>
            </w:tcBorders>
            <w:shd w:val="clear" w:color="auto" w:fill="E5DFEC" w:themeFill="accent4" w:themeFillTint="33"/>
          </w:tcPr>
          <w:p w14:paraId="6EB11073" w14:textId="77777777"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t>ცოდნა და გაცნობიერება</w:t>
            </w:r>
          </w:p>
          <w:p w14:paraId="19D10996" w14:textId="77777777" w:rsidR="00C307BD" w:rsidRPr="004927CE" w:rsidRDefault="00C307BD" w:rsidP="005123A8">
            <w:pPr>
              <w:spacing w:after="0"/>
              <w:rPr>
                <w:rFonts w:ascii="Sylfaen" w:hAnsi="Sylfaen" w:cs="Sylfaen"/>
                <w:b/>
                <w:bCs/>
                <w:sz w:val="20"/>
                <w:szCs w:val="20"/>
                <w:lang w:val="ka-GE"/>
              </w:rPr>
            </w:pPr>
          </w:p>
        </w:tc>
        <w:tc>
          <w:tcPr>
            <w:tcW w:w="7908" w:type="dxa"/>
            <w:gridSpan w:val="3"/>
            <w:tcBorders>
              <w:top w:val="single" w:sz="18" w:space="0" w:color="auto"/>
              <w:bottom w:val="single" w:sz="18" w:space="0" w:color="auto"/>
              <w:right w:val="single" w:sz="18" w:space="0" w:color="auto"/>
            </w:tcBorders>
          </w:tcPr>
          <w:p w14:paraId="03697213" w14:textId="77777777" w:rsidR="00552C71" w:rsidRPr="004927CE" w:rsidRDefault="009906D9" w:rsidP="009906D9">
            <w:pPr>
              <w:spacing w:after="0"/>
              <w:jc w:val="both"/>
              <w:rPr>
                <w:rFonts w:ascii="Sylfaen" w:hAnsi="Sylfaen" w:cs="AcadNusx"/>
                <w:noProof/>
                <w:sz w:val="20"/>
                <w:szCs w:val="20"/>
              </w:rPr>
            </w:pPr>
            <w:r w:rsidRPr="004927CE">
              <w:rPr>
                <w:rFonts w:ascii="Sylfaen" w:hAnsi="Sylfaen" w:cs="AcadNusx"/>
                <w:noProof/>
                <w:sz w:val="20"/>
                <w:szCs w:val="20"/>
                <w:lang w:val="ka-GE"/>
              </w:rPr>
              <w:t xml:space="preserve"> </w:t>
            </w:r>
            <w:r w:rsidR="005A60A0" w:rsidRPr="004927CE">
              <w:rPr>
                <w:rFonts w:ascii="Sylfaen" w:hAnsi="Sylfaen" w:cs="AcadNusx"/>
                <w:noProof/>
                <w:sz w:val="20"/>
                <w:szCs w:val="20"/>
                <w:lang w:val="ka-GE"/>
              </w:rPr>
              <w:t>აქვს</w:t>
            </w:r>
            <w:r w:rsidR="005A60A0" w:rsidRPr="004927CE">
              <w:rPr>
                <w:rFonts w:ascii="Sylfaen" w:hAnsi="Sylfaen" w:cs="AcadNusx"/>
                <w:sz w:val="20"/>
                <w:szCs w:val="20"/>
                <w:lang w:val="ka-GE"/>
              </w:rPr>
              <w:t xml:space="preserve"> </w:t>
            </w:r>
            <w:r w:rsidR="005A60A0" w:rsidRPr="004927CE">
              <w:rPr>
                <w:rFonts w:ascii="Sylfaen" w:hAnsi="Sylfaen" w:cs="AcadNusx"/>
                <w:noProof/>
                <w:sz w:val="20"/>
                <w:szCs w:val="20"/>
                <w:lang w:val="fr-FR"/>
              </w:rPr>
              <w:t>ეროვნული</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სამართლის</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სისტემის</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ძირითადი</w:t>
            </w:r>
            <w:r w:rsidR="005A60A0" w:rsidRPr="004927CE">
              <w:rPr>
                <w:rFonts w:ascii="Sylfaen" w:hAnsi="Sylfaen" w:cs="AcadNusx"/>
                <w:sz w:val="20"/>
                <w:szCs w:val="20"/>
                <w:lang w:val="ka-GE"/>
              </w:rPr>
              <w:t xml:space="preserve"> </w:t>
            </w:r>
            <w:r w:rsidR="005A60A0" w:rsidRPr="004927CE">
              <w:rPr>
                <w:rFonts w:ascii="Sylfaen" w:hAnsi="Sylfaen" w:cs="AcadNusx"/>
                <w:noProof/>
                <w:sz w:val="20"/>
                <w:szCs w:val="20"/>
                <w:lang w:val="fr-FR"/>
              </w:rPr>
              <w:t>თავისებურებები</w:t>
            </w:r>
            <w:r w:rsidR="005A60A0" w:rsidRPr="004927CE">
              <w:rPr>
                <w:rFonts w:ascii="Sylfaen" w:hAnsi="Sylfaen" w:cs="AcadNusx"/>
                <w:noProof/>
                <w:sz w:val="20"/>
                <w:szCs w:val="20"/>
                <w:lang w:val="ka-GE"/>
              </w:rPr>
              <w:t>ს</w:t>
            </w:r>
            <w:r w:rsidR="005A60A0" w:rsidRPr="004927CE">
              <w:rPr>
                <w:rFonts w:ascii="Sylfaen" w:hAnsi="Sylfaen" w:cs="AcadNusx"/>
                <w:noProof/>
                <w:sz w:val="20"/>
                <w:szCs w:val="20"/>
                <w:lang w:val="fr-FR"/>
              </w:rPr>
              <w:t>,</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პრინციპების</w:t>
            </w:r>
            <w:r w:rsidR="005A60A0" w:rsidRPr="004927CE">
              <w:rPr>
                <w:rFonts w:ascii="Sylfaen" w:hAnsi="Sylfaen" w:cs="AcadNusx"/>
                <w:noProof/>
                <w:sz w:val="20"/>
                <w:szCs w:val="20"/>
                <w:lang w:val="ka-GE"/>
              </w:rPr>
              <w:t>ა</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და</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ინსტიტუტების</w:t>
            </w:r>
            <w:r w:rsidR="005A60A0" w:rsidRPr="004927CE">
              <w:rPr>
                <w:rFonts w:ascii="Sylfaen" w:hAnsi="Sylfaen" w:cs="AcadNusx"/>
                <w:noProof/>
                <w:sz w:val="20"/>
                <w:szCs w:val="20"/>
                <w:lang w:val="ka-GE"/>
              </w:rPr>
              <w:t xml:space="preserve"> ფართო, ხოლო საჯარო, კერძო, სისხლის ან საერთაშორისო სამართლის</w:t>
            </w:r>
            <w:r w:rsidR="00552C71" w:rsidRPr="004927CE">
              <w:rPr>
                <w:rFonts w:ascii="Sylfaen" w:hAnsi="Sylfaen" w:cs="AcadNusx"/>
                <w:noProof/>
                <w:sz w:val="20"/>
                <w:szCs w:val="20"/>
              </w:rPr>
              <w:t xml:space="preserve"> </w:t>
            </w:r>
            <w:r w:rsidR="00552C71" w:rsidRPr="004927CE">
              <w:rPr>
                <w:rFonts w:ascii="Sylfaen" w:hAnsi="Sylfaen" w:cs="AcadNusx"/>
                <w:noProof/>
                <w:sz w:val="20"/>
                <w:szCs w:val="20"/>
                <w:lang w:val="ka-GE"/>
              </w:rPr>
              <w:t>-</w:t>
            </w:r>
            <w:r w:rsidR="00552C71" w:rsidRPr="004927CE">
              <w:rPr>
                <w:rFonts w:ascii="Sylfaen" w:hAnsi="Sylfaen" w:cs="AcadNusx"/>
                <w:noProof/>
                <w:sz w:val="20"/>
                <w:szCs w:val="20"/>
              </w:rPr>
              <w:t xml:space="preserve"> </w:t>
            </w:r>
            <w:r w:rsidR="005A60A0" w:rsidRPr="004927CE">
              <w:rPr>
                <w:rFonts w:ascii="Sylfaen" w:hAnsi="Sylfaen" w:cs="AcadNusx"/>
                <w:noProof/>
                <w:sz w:val="20"/>
                <w:szCs w:val="20"/>
                <w:lang w:val="ka-GE"/>
              </w:rPr>
              <w:t>სიღრმისეული</w:t>
            </w:r>
            <w:r w:rsidR="005A60A0" w:rsidRPr="004927CE">
              <w:rPr>
                <w:rFonts w:ascii="Sylfaen" w:hAnsi="Sylfaen" w:cs="AcadNusx"/>
                <w:sz w:val="20"/>
                <w:szCs w:val="20"/>
                <w:lang w:val="fr-FR"/>
              </w:rPr>
              <w:t xml:space="preserve"> </w:t>
            </w:r>
            <w:r w:rsidR="005A60A0" w:rsidRPr="004927CE">
              <w:rPr>
                <w:rFonts w:ascii="Sylfaen" w:hAnsi="Sylfaen" w:cs="AcadNusx"/>
                <w:sz w:val="20"/>
                <w:szCs w:val="20"/>
                <w:lang w:val="ka-GE"/>
              </w:rPr>
              <w:t>ცოდნა.</w:t>
            </w:r>
            <w:r w:rsidR="00552C71" w:rsidRPr="004927CE">
              <w:rPr>
                <w:rFonts w:ascii="Sylfaen" w:hAnsi="Sylfaen" w:cs="AcadNusx"/>
                <w:sz w:val="20"/>
                <w:szCs w:val="20"/>
              </w:rPr>
              <w:t xml:space="preserve"> </w:t>
            </w:r>
            <w:r w:rsidR="005A60A0" w:rsidRPr="004927CE">
              <w:rPr>
                <w:rFonts w:ascii="Sylfaen" w:hAnsi="Sylfaen" w:cs="Sylfaen"/>
                <w:noProof/>
                <w:sz w:val="20"/>
                <w:szCs w:val="20"/>
              </w:rPr>
              <w:t>გა</w:t>
            </w:r>
            <w:r w:rsidR="005A60A0" w:rsidRPr="004927CE">
              <w:rPr>
                <w:rFonts w:ascii="Sylfaen" w:hAnsi="Sylfaen" w:cs="Sylfaen"/>
                <w:noProof/>
                <w:sz w:val="20"/>
                <w:szCs w:val="20"/>
                <w:lang w:val="ka-GE"/>
              </w:rPr>
              <w:t>ცნობიერებული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აქვს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არსი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ფუნდამენტური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პრინციპების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მნიშვნელობა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სამართლებრივი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სისტემის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ფორმირებისათვის</w:t>
            </w:r>
            <w:r w:rsidR="005A60A0" w:rsidRPr="004927CE">
              <w:rPr>
                <w:rFonts w:ascii="Sylfaen" w:hAnsi="Sylfaen" w:cs="AcadNusx"/>
                <w:noProof/>
                <w:sz w:val="20"/>
                <w:szCs w:val="20"/>
              </w:rPr>
              <w:t>.</w:t>
            </w:r>
            <w:r w:rsidR="00552C71" w:rsidRPr="004927CE">
              <w:rPr>
                <w:rFonts w:ascii="Sylfaen" w:hAnsi="Sylfaen" w:cs="AcadNusx"/>
                <w:noProof/>
                <w:sz w:val="20"/>
                <w:szCs w:val="20"/>
              </w:rPr>
              <w:t xml:space="preserve"> </w:t>
            </w:r>
          </w:p>
          <w:p w14:paraId="7F49E750" w14:textId="704B52DB" w:rsidR="009906D9" w:rsidRPr="004927CE" w:rsidRDefault="00552C71" w:rsidP="009906D9">
            <w:pPr>
              <w:spacing w:after="0"/>
              <w:jc w:val="both"/>
              <w:rPr>
                <w:rFonts w:ascii="Sylfaen" w:hAnsi="Sylfaen" w:cs="AcadNusx"/>
                <w:noProof/>
                <w:sz w:val="20"/>
                <w:szCs w:val="20"/>
                <w:lang w:val="ka-GE"/>
              </w:rPr>
            </w:pPr>
            <w:r w:rsidRPr="004927CE">
              <w:rPr>
                <w:rFonts w:ascii="Sylfaen" w:hAnsi="Sylfaen" w:cs="AcadNusx"/>
                <w:noProof/>
                <w:sz w:val="20"/>
                <w:szCs w:val="20"/>
              </w:rPr>
              <w:t xml:space="preserve">  </w:t>
            </w:r>
            <w:r w:rsidR="005A60A0" w:rsidRPr="004927CE">
              <w:rPr>
                <w:rFonts w:ascii="Sylfaen" w:hAnsi="Sylfaen" w:cs="Sylfaen"/>
                <w:noProof/>
                <w:sz w:val="20"/>
                <w:szCs w:val="20"/>
              </w:rPr>
              <w:t>კურსდამთავრებულმა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იცის</w:t>
            </w:r>
            <w:r w:rsidR="005A60A0" w:rsidRPr="004927CE">
              <w:rPr>
                <w:rFonts w:ascii="Sylfaen" w:hAnsi="Sylfaen" w:cs="AcadNusx"/>
                <w:noProof/>
                <w:sz w:val="20"/>
                <w:szCs w:val="20"/>
              </w:rPr>
              <w:t>:</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lang w:val="ka-GE"/>
              </w:rPr>
              <w:t>განმარტების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მეთოდები</w:t>
            </w:r>
            <w:r w:rsidR="005A60A0" w:rsidRPr="004927CE">
              <w:rPr>
                <w:rFonts w:ascii="Sylfaen" w:hAnsi="Sylfaen" w:cs="AcadNusx"/>
                <w:noProof/>
                <w:sz w:val="20"/>
                <w:szCs w:val="20"/>
              </w:rPr>
              <w:t>;</w:t>
            </w:r>
            <w:r w:rsidRPr="004927CE">
              <w:rPr>
                <w:rFonts w:ascii="Sylfaen" w:hAnsi="Sylfaen" w:cs="Sylfaen"/>
                <w:noProof/>
                <w:sz w:val="20"/>
                <w:szCs w:val="20"/>
              </w:rPr>
              <w:t xml:space="preserve"> </w:t>
            </w:r>
            <w:r w:rsidR="005A60A0" w:rsidRPr="004927CE">
              <w:rPr>
                <w:rFonts w:ascii="Sylfaen" w:hAnsi="Sylfaen" w:cs="Sylfaen"/>
                <w:noProof/>
                <w:sz w:val="20"/>
                <w:szCs w:val="20"/>
              </w:rPr>
              <w:t>სახელმწიფო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მოწყობისა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ადგილობრივი თვითმმართველობის</w:t>
            </w:r>
            <w:r w:rsidR="005A60A0" w:rsidRPr="004927CE">
              <w:rPr>
                <w:rFonts w:ascii="Sylfaen" w:hAnsi="Sylfaen" w:cs="AcadNusx"/>
                <w:sz w:val="20"/>
                <w:szCs w:val="20"/>
              </w:rPr>
              <w:t xml:space="preserve"> </w:t>
            </w:r>
            <w:r w:rsidR="005A60A0" w:rsidRPr="00D45204">
              <w:rPr>
                <w:rFonts w:ascii="Sylfaen" w:hAnsi="Sylfaen" w:cs="Sylfaen"/>
                <w:noProof/>
                <w:sz w:val="20"/>
                <w:szCs w:val="20"/>
              </w:rPr>
              <w:t>საკითხები</w:t>
            </w:r>
            <w:r w:rsidR="005A60A0" w:rsidRPr="00D45204">
              <w:rPr>
                <w:rFonts w:ascii="Sylfaen" w:hAnsi="Sylfaen" w:cs="AcadNusx"/>
                <w:noProof/>
                <w:sz w:val="20"/>
                <w:szCs w:val="20"/>
              </w:rPr>
              <w:t>;</w:t>
            </w:r>
            <w:r w:rsidRPr="00D45204">
              <w:rPr>
                <w:rFonts w:ascii="Sylfaen" w:hAnsi="Sylfaen" w:cs="AcadNusx"/>
                <w:sz w:val="20"/>
                <w:szCs w:val="20"/>
              </w:rPr>
              <w:t xml:space="preserve"> </w:t>
            </w:r>
            <w:r w:rsidR="00106EA3" w:rsidRPr="00D45204">
              <w:rPr>
                <w:rFonts w:ascii="Sylfaen" w:hAnsi="Sylfaen" w:cs="AcadNusx"/>
                <w:sz w:val="20"/>
                <w:szCs w:val="20"/>
              </w:rPr>
              <w:t>ა</w:t>
            </w:r>
            <w:r w:rsidR="005A60A0" w:rsidRPr="00D45204">
              <w:rPr>
                <w:rFonts w:ascii="Sylfaen" w:hAnsi="Sylfaen" w:cs="Sylfaen"/>
                <w:noProof/>
                <w:sz w:val="20"/>
                <w:szCs w:val="20"/>
              </w:rPr>
              <w:t>დამიანის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ძირითადი</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rPr>
              <w:t>უფლებები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r w:rsidR="005A60A0" w:rsidRPr="004927CE">
              <w:rPr>
                <w:rFonts w:ascii="Sylfaen" w:hAnsi="Sylfaen" w:cs="Sylfaen"/>
                <w:sz w:val="20"/>
                <w:szCs w:val="20"/>
              </w:rPr>
              <w:t>თავისუფლებები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საერთაშორისო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საჯარო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ძირითადი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პრინციპები</w:t>
            </w:r>
            <w:r w:rsidR="005A60A0" w:rsidRPr="004927CE">
              <w:rPr>
                <w:rFonts w:ascii="Sylfaen" w:hAnsi="Sylfaen" w:cs="AcadNusx"/>
                <w:noProof/>
                <w:sz w:val="20"/>
                <w:szCs w:val="20"/>
              </w:rPr>
              <w:t>;</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rPr>
              <w:t>სახელშეკრულებო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Pr="004927CE">
              <w:rPr>
                <w:rFonts w:ascii="Sylfaen" w:hAnsi="Sylfaen" w:cs="AcadNusx"/>
                <w:sz w:val="20"/>
                <w:szCs w:val="20"/>
              </w:rPr>
              <w:t xml:space="preserve"> </w:t>
            </w:r>
            <w:r w:rsidR="005A60A0" w:rsidRPr="004927CE">
              <w:rPr>
                <w:rFonts w:ascii="Sylfaen" w:hAnsi="Sylfaen" w:cs="Sylfaen"/>
                <w:sz w:val="20"/>
                <w:szCs w:val="20"/>
              </w:rPr>
              <w:t>კანონისმიერი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ვალდებულები</w:t>
            </w:r>
            <w:r w:rsidR="005A60A0" w:rsidRPr="004927CE">
              <w:rPr>
                <w:rFonts w:ascii="Sylfaen" w:hAnsi="Sylfaen" w:cs="Sylfaen"/>
                <w:noProof/>
                <w:sz w:val="20"/>
                <w:szCs w:val="20"/>
                <w:lang w:val="ka-GE"/>
              </w:rPr>
              <w:t>თი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ურთიერთობები</w:t>
            </w:r>
            <w:r w:rsidR="005A60A0" w:rsidRPr="004927CE">
              <w:rPr>
                <w:rFonts w:ascii="Sylfaen" w:hAnsi="Sylfaen" w:cs="AcadNusx"/>
                <w:noProof/>
                <w:sz w:val="20"/>
                <w:szCs w:val="20"/>
              </w:rPr>
              <w:t>;</w:t>
            </w:r>
            <w:r w:rsidR="005A60A0" w:rsidRPr="004927CE">
              <w:rPr>
                <w:rFonts w:ascii="Sylfaen" w:hAnsi="Sylfaen" w:cs="AcadNusx"/>
                <w:sz w:val="20"/>
                <w:szCs w:val="20"/>
              </w:rPr>
              <w:t xml:space="preserve"> </w:t>
            </w:r>
            <w:r w:rsidR="005A60A0" w:rsidRPr="004927CE">
              <w:rPr>
                <w:rFonts w:ascii="Sylfaen" w:hAnsi="Sylfaen" w:cs="Sylfaen"/>
                <w:noProof/>
                <w:sz w:val="20"/>
                <w:szCs w:val="20"/>
              </w:rPr>
              <w:t>ქონებ</w:t>
            </w:r>
            <w:r w:rsidR="005A60A0" w:rsidRPr="004927CE">
              <w:rPr>
                <w:rFonts w:ascii="Sylfaen" w:hAnsi="Sylfaen" w:cs="Sylfaen"/>
                <w:noProof/>
                <w:sz w:val="20"/>
                <w:szCs w:val="20"/>
                <w:lang w:val="ka-GE"/>
              </w:rPr>
              <w:t>რი</w:t>
            </w:r>
            <w:r w:rsidRPr="004927CE">
              <w:rPr>
                <w:rFonts w:ascii="Sylfaen" w:hAnsi="Sylfaen" w:cs="Sylfaen"/>
                <w:noProof/>
                <w:sz w:val="20"/>
                <w:szCs w:val="20"/>
              </w:rPr>
              <w:t xml:space="preserve">- </w:t>
            </w:r>
            <w:r w:rsidR="005A60A0" w:rsidRPr="004927CE">
              <w:rPr>
                <w:rFonts w:ascii="Sylfaen" w:hAnsi="Sylfaen" w:cs="Sylfaen"/>
                <w:noProof/>
                <w:sz w:val="20"/>
                <w:szCs w:val="20"/>
                <w:lang w:val="ka-GE"/>
              </w:rPr>
              <w:t>ვი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სამართალი;</w:t>
            </w:r>
            <w:r w:rsidRPr="004927CE">
              <w:rPr>
                <w:rFonts w:ascii="Sylfaen" w:hAnsi="Sylfaen" w:cs="Sylfaen"/>
                <w:noProof/>
                <w:sz w:val="20"/>
                <w:szCs w:val="20"/>
              </w:rPr>
              <w:t xml:space="preserve"> </w:t>
            </w:r>
            <w:r w:rsidR="005A60A0" w:rsidRPr="004927CE">
              <w:rPr>
                <w:rFonts w:ascii="Sylfaen" w:hAnsi="Sylfaen" w:cs="Sylfaen"/>
                <w:noProof/>
                <w:sz w:val="20"/>
                <w:szCs w:val="20"/>
                <w:lang w:val="ka-GE"/>
              </w:rPr>
              <w:t>ადმინისტრაციული სამართლის არსი და პრინციპები;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დანაშაულ</w:t>
            </w:r>
            <w:r w:rsidR="005A60A0" w:rsidRPr="004927CE">
              <w:rPr>
                <w:rFonts w:ascii="Sylfaen" w:hAnsi="Sylfaen" w:cs="Sylfaen"/>
                <w:noProof/>
                <w:sz w:val="20"/>
                <w:szCs w:val="20"/>
                <w:lang w:val="ka-GE"/>
              </w:rPr>
              <w:t>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არსი,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სახეები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და</w:t>
            </w:r>
            <w:r w:rsidR="005A60A0" w:rsidRPr="004927CE">
              <w:rPr>
                <w:rFonts w:ascii="Sylfaen" w:hAnsi="Sylfaen" w:cs="Sylfaen"/>
                <w:noProof/>
                <w:sz w:val="20"/>
                <w:szCs w:val="20"/>
              </w:rPr>
              <w:t xml:space="preserve"> </w:t>
            </w:r>
            <w:r w:rsidR="005A60A0" w:rsidRPr="004927CE">
              <w:rPr>
                <w:rFonts w:ascii="Sylfaen" w:hAnsi="Sylfaen" w:cs="Sylfaen"/>
                <w:sz w:val="20"/>
                <w:szCs w:val="20"/>
              </w:rPr>
              <w:t>სისხლის</w:t>
            </w:r>
            <w:r w:rsidR="009906D9" w:rsidRPr="004927CE">
              <w:rPr>
                <w:rFonts w:ascii="Sylfaen" w:hAnsi="Sylfaen" w:cs="Sylfaen"/>
                <w:sz w:val="20"/>
                <w:szCs w:val="20"/>
              </w:rPr>
              <w:t xml:space="preserve"> </w:t>
            </w:r>
            <w:r w:rsidR="005A60A0" w:rsidRPr="004927CE">
              <w:rPr>
                <w:rFonts w:ascii="Sylfaen" w:hAnsi="Sylfaen" w:cs="Sylfaen"/>
                <w:sz w:val="20"/>
                <w:szCs w:val="20"/>
              </w:rPr>
              <w:t>სამართლებრივი</w:t>
            </w:r>
            <w:r w:rsidR="005A60A0" w:rsidRPr="004927CE">
              <w:rPr>
                <w:rFonts w:ascii="Sylfaen" w:hAnsi="Sylfaen" w:cs="AcadNusx"/>
                <w:sz w:val="20"/>
                <w:szCs w:val="20"/>
              </w:rPr>
              <w:t xml:space="preserve"> </w:t>
            </w:r>
            <w:r w:rsidR="005A60A0" w:rsidRPr="004927CE">
              <w:rPr>
                <w:rFonts w:ascii="Sylfaen" w:hAnsi="Sylfaen" w:cs="Sylfaen"/>
                <w:noProof/>
                <w:sz w:val="20"/>
                <w:szCs w:val="20"/>
                <w:lang w:val="ka-GE"/>
              </w:rPr>
              <w:t>პასუხისმგებლობის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თავისებურებები</w:t>
            </w:r>
            <w:r w:rsidR="005A60A0" w:rsidRPr="004927CE">
              <w:rPr>
                <w:rFonts w:ascii="Sylfaen" w:hAnsi="Sylfaen" w:cs="AcadNusx"/>
                <w:noProof/>
                <w:sz w:val="20"/>
                <w:szCs w:val="20"/>
                <w:lang w:val="ka-GE"/>
              </w:rPr>
              <w:t>;</w:t>
            </w:r>
            <w:r w:rsidR="005A60A0" w:rsidRPr="004927CE">
              <w:rPr>
                <w:rFonts w:ascii="Sylfaen" w:hAnsi="Sylfaen" w:cs="AcadNusx"/>
                <w:sz w:val="20"/>
                <w:szCs w:val="20"/>
              </w:rPr>
              <w:t xml:space="preserve"> </w:t>
            </w:r>
            <w:r w:rsidR="005A60A0" w:rsidRPr="004927CE">
              <w:rPr>
                <w:rFonts w:ascii="Sylfaen" w:hAnsi="Sylfaen" w:cs="Sylfaen"/>
                <w:sz w:val="20"/>
                <w:szCs w:val="20"/>
                <w:lang w:val="ka-GE"/>
              </w:rPr>
              <w:t xml:space="preserve">სამოქალაქო, </w:t>
            </w:r>
            <w:r w:rsidR="009906D9" w:rsidRPr="004927CE">
              <w:rPr>
                <w:rFonts w:ascii="Sylfaen" w:hAnsi="Sylfaen" w:cs="Sylfaen"/>
                <w:sz w:val="20"/>
                <w:szCs w:val="20"/>
              </w:rPr>
              <w:t>ა</w:t>
            </w:r>
            <w:r w:rsidR="005A60A0" w:rsidRPr="004927CE">
              <w:rPr>
                <w:rFonts w:ascii="Sylfaen" w:hAnsi="Sylfaen" w:cs="Sylfaen"/>
                <w:sz w:val="20"/>
                <w:szCs w:val="20"/>
                <w:lang w:val="ka-GE"/>
              </w:rPr>
              <w:t>დმინისტრაციული და სისხლის სამართალწარმოება</w:t>
            </w:r>
            <w:r w:rsidR="008B0FE3" w:rsidRPr="004927CE">
              <w:rPr>
                <w:rFonts w:ascii="Sylfaen" w:hAnsi="Sylfaen" w:cs="Sylfaen"/>
                <w:sz w:val="20"/>
                <w:szCs w:val="20"/>
                <w:lang w:val="ka-GE"/>
              </w:rPr>
              <w:t>;</w:t>
            </w:r>
            <w:r w:rsidR="008B0FE3" w:rsidRPr="004927CE">
              <w:rPr>
                <w:rFonts w:ascii="Sylfaen" w:hAnsi="Sylfaen" w:cs="Sylfaen"/>
                <w:sz w:val="20"/>
                <w:szCs w:val="20"/>
              </w:rPr>
              <w:t xml:space="preserve"> </w:t>
            </w:r>
            <w:r w:rsidR="005A60A0" w:rsidRPr="004927CE">
              <w:rPr>
                <w:rFonts w:ascii="Sylfaen" w:hAnsi="Sylfaen" w:cs="Sylfaen"/>
                <w:noProof/>
                <w:sz w:val="20"/>
                <w:szCs w:val="20"/>
              </w:rPr>
              <w:t>ქართული</w:t>
            </w:r>
            <w:r w:rsidR="009906D9" w:rsidRPr="004927CE">
              <w:rPr>
                <w:rFonts w:ascii="Sylfaen" w:hAnsi="Sylfaen" w:cs="Sylfaen"/>
                <w:noProof/>
                <w:sz w:val="20"/>
                <w:szCs w:val="20"/>
                <w:lang w:val="ka-GE"/>
              </w:rPr>
              <w:t xml:space="preserve"> სამართლის</w:t>
            </w:r>
            <w:r w:rsidR="008C7391" w:rsidRPr="004927CE">
              <w:rPr>
                <w:rFonts w:ascii="Sylfaen" w:hAnsi="Sylfaen" w:cs="Sylfaen"/>
                <w:noProof/>
                <w:sz w:val="20"/>
                <w:szCs w:val="20"/>
              </w:rPr>
              <w:t xml:space="preserve"> </w:t>
            </w:r>
            <w:r w:rsidR="005A60A0" w:rsidRPr="004927CE">
              <w:rPr>
                <w:rFonts w:ascii="Sylfaen" w:hAnsi="Sylfaen" w:cs="Sylfaen"/>
                <w:noProof/>
                <w:sz w:val="20"/>
                <w:szCs w:val="20"/>
              </w:rPr>
              <w:t>ისტორიული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წყაროები</w:t>
            </w:r>
            <w:r w:rsidR="005A60A0" w:rsidRPr="004927CE">
              <w:rPr>
                <w:rFonts w:ascii="Sylfaen" w:hAnsi="Sylfaen" w:cs="AcadNusx"/>
                <w:noProof/>
                <w:sz w:val="20"/>
                <w:szCs w:val="20"/>
              </w:rPr>
              <w:t>.</w:t>
            </w:r>
          </w:p>
          <w:p w14:paraId="513BF2E7" w14:textId="34DC2CE6" w:rsidR="009906D9" w:rsidRPr="004927CE" w:rsidRDefault="009906D9" w:rsidP="00B53D90">
            <w:pPr>
              <w:spacing w:after="0"/>
              <w:ind w:firstLine="343"/>
              <w:jc w:val="both"/>
              <w:rPr>
                <w:rFonts w:ascii="Sylfaen" w:hAnsi="Sylfaen"/>
                <w:sz w:val="20"/>
                <w:szCs w:val="20"/>
                <w:lang w:val="ka-GE"/>
              </w:rPr>
            </w:pPr>
            <w:r w:rsidRPr="004927CE">
              <w:rPr>
                <w:rFonts w:ascii="Sylfaen" w:hAnsi="Sylfaen"/>
                <w:sz w:val="20"/>
                <w:szCs w:val="20"/>
                <w:lang w:val="ka-GE"/>
              </w:rPr>
              <w:t xml:space="preserve">განიხილავს და აანალიზებს ეროვნული სამართლის სისტემის ისტორიულ განვითარებასა და დღევანდელობას დროისა და სივრცის კატეგორიების მიხედვით;   </w:t>
            </w:r>
            <w:r w:rsidRPr="004927CE">
              <w:rPr>
                <w:rFonts w:ascii="Sylfaen" w:hAnsi="Sylfaen" w:cs="Sylfaen"/>
                <w:sz w:val="20"/>
                <w:szCs w:val="20"/>
                <w:lang w:val="ka-GE"/>
              </w:rPr>
              <w:t>განსაზღვრავს ეროვნული სამართლის სისტემის შემადგენელ სამართლის დარგებსა და ინსტიტუტებს და აკავშირებს მათ ძირითად სამართლებრივ სისტემებთან და სამართლის ოჯახებთან; შეუძლია ეროვნული სამართლის სისტემის შემადგენელი სამართლის ცალკეული დარგების შესაბამისი მატერიალური და პროცესუალური ინსტიტუტების   სიღმისეული ფორმულირება;</w:t>
            </w:r>
            <w:r w:rsidR="004757CA" w:rsidRPr="004927CE">
              <w:rPr>
                <w:rFonts w:ascii="Sylfaen" w:hAnsi="Sylfaen"/>
                <w:sz w:val="20"/>
                <w:szCs w:val="20"/>
                <w:lang w:val="ka-GE"/>
              </w:rPr>
              <w:t xml:space="preserve"> </w:t>
            </w:r>
            <w:r w:rsidRPr="004927CE">
              <w:rPr>
                <w:rFonts w:ascii="Sylfaen" w:hAnsi="Sylfaen"/>
                <w:sz w:val="20"/>
                <w:szCs w:val="20"/>
                <w:lang w:val="ka-GE"/>
              </w:rPr>
              <w:t xml:space="preserve">განსაზღვრავს და აფასებს სამართლის მეცნიერების </w:t>
            </w:r>
            <w:r w:rsidRPr="004927CE">
              <w:rPr>
                <w:rFonts w:ascii="Sylfaen" w:hAnsi="Sylfaen"/>
                <w:sz w:val="20"/>
                <w:szCs w:val="20"/>
                <w:lang w:val="de-DE"/>
              </w:rPr>
              <w:t xml:space="preserve">საფუძველმდებარე </w:t>
            </w:r>
            <w:r w:rsidRPr="004927CE">
              <w:rPr>
                <w:rFonts w:ascii="Sylfaen" w:hAnsi="Sylfaen"/>
                <w:sz w:val="20"/>
                <w:szCs w:val="20"/>
                <w:lang w:val="ka-GE"/>
              </w:rPr>
              <w:t xml:space="preserve">ფუნდამენტურ </w:t>
            </w:r>
            <w:r w:rsidRPr="004927CE">
              <w:rPr>
                <w:rFonts w:ascii="Sylfaen" w:hAnsi="Sylfaen"/>
                <w:sz w:val="20"/>
                <w:szCs w:val="20"/>
                <w:lang w:val="de-DE"/>
              </w:rPr>
              <w:t>პრინციპებს</w:t>
            </w:r>
            <w:r w:rsidRPr="004927CE">
              <w:rPr>
                <w:rFonts w:ascii="Sylfaen" w:hAnsi="Sylfaen"/>
                <w:sz w:val="20"/>
                <w:szCs w:val="20"/>
                <w:lang w:val="ka-GE"/>
              </w:rPr>
              <w:t xml:space="preserve">ა </w:t>
            </w:r>
            <w:r w:rsidRPr="004927CE">
              <w:rPr>
                <w:rFonts w:ascii="Sylfaen" w:hAnsi="Sylfaen"/>
                <w:sz w:val="20"/>
                <w:szCs w:val="20"/>
                <w:lang w:val="de-DE"/>
              </w:rPr>
              <w:t>და კონცეფციებს</w:t>
            </w:r>
            <w:r w:rsidRPr="004927CE">
              <w:rPr>
                <w:rFonts w:ascii="Sylfaen" w:hAnsi="Sylfaen"/>
                <w:sz w:val="20"/>
                <w:szCs w:val="20"/>
                <w:lang w:val="ka-GE"/>
              </w:rPr>
              <w:t>,</w:t>
            </w:r>
            <w:r w:rsidRPr="004927CE">
              <w:rPr>
                <w:rFonts w:ascii="Sylfaen" w:hAnsi="Sylfaen" w:cs="Sylfaen"/>
                <w:sz w:val="20"/>
                <w:szCs w:val="20"/>
                <w:lang w:val="ka-GE"/>
              </w:rPr>
              <w:t xml:space="preserve"> </w:t>
            </w:r>
            <w:r w:rsidRPr="004927CE">
              <w:rPr>
                <w:rFonts w:ascii="Sylfaen" w:hAnsi="Sylfaen"/>
                <w:sz w:val="20"/>
                <w:szCs w:val="20"/>
                <w:lang w:val="ka-GE"/>
              </w:rPr>
              <w:t>ფასეულობებსა და ღირებულებებს;</w:t>
            </w:r>
            <w:r w:rsidR="005D69D0">
              <w:rPr>
                <w:rFonts w:ascii="Sylfaen" w:hAnsi="Sylfaen"/>
                <w:sz w:val="20"/>
                <w:szCs w:val="20"/>
                <w:lang w:val="ka-GE"/>
              </w:rPr>
              <w:t xml:space="preserve"> </w:t>
            </w:r>
            <w:r w:rsidRPr="004927CE">
              <w:rPr>
                <w:rFonts w:ascii="Sylfaen" w:hAnsi="Sylfaen"/>
                <w:sz w:val="20"/>
                <w:szCs w:val="20"/>
                <w:lang w:val="ka-GE"/>
              </w:rPr>
              <w:t xml:space="preserve">განიხილავს და იყენებს სამართლის </w:t>
            </w:r>
            <w:r w:rsidRPr="004927CE">
              <w:rPr>
                <w:rFonts w:ascii="Sylfaen" w:hAnsi="Sylfaen"/>
                <w:sz w:val="20"/>
                <w:szCs w:val="20"/>
                <w:lang w:val="gl-ES"/>
              </w:rPr>
              <w:t>მეცნიერებ</w:t>
            </w:r>
            <w:r w:rsidRPr="004927CE">
              <w:rPr>
                <w:rFonts w:ascii="Sylfaen" w:hAnsi="Sylfaen"/>
                <w:sz w:val="20"/>
                <w:szCs w:val="20"/>
                <w:lang w:val="ka-GE"/>
              </w:rPr>
              <w:t>ის</w:t>
            </w:r>
            <w:r w:rsidRPr="004927CE">
              <w:rPr>
                <w:rFonts w:ascii="Sylfaen" w:hAnsi="Sylfaen"/>
                <w:sz w:val="20"/>
                <w:szCs w:val="20"/>
                <w:lang w:val="gl-ES"/>
              </w:rPr>
              <w:t xml:space="preserve"> დარგთაშორისი და მომიჯნავე მეცნიერებათა შორის </w:t>
            </w:r>
            <w:r w:rsidRPr="004927CE">
              <w:rPr>
                <w:rFonts w:ascii="Sylfaen" w:hAnsi="Sylfaen"/>
                <w:sz w:val="20"/>
                <w:szCs w:val="20"/>
                <w:lang w:val="ka-GE"/>
              </w:rPr>
              <w:t xml:space="preserve"> </w:t>
            </w:r>
            <w:r w:rsidRPr="004927CE">
              <w:rPr>
                <w:rFonts w:ascii="Sylfaen" w:hAnsi="Sylfaen"/>
                <w:sz w:val="20"/>
                <w:szCs w:val="20"/>
                <w:lang w:val="gl-ES"/>
              </w:rPr>
              <w:t>კავშირებ</w:t>
            </w:r>
            <w:r w:rsidRPr="004927CE">
              <w:rPr>
                <w:rFonts w:ascii="Sylfaen" w:hAnsi="Sylfaen"/>
                <w:sz w:val="20"/>
                <w:szCs w:val="20"/>
                <w:lang w:val="ka-GE"/>
              </w:rPr>
              <w:t>ს;</w:t>
            </w:r>
            <w:r w:rsidR="00B53D90" w:rsidRPr="004927CE">
              <w:rPr>
                <w:rFonts w:ascii="Sylfaen" w:hAnsi="Sylfaen"/>
                <w:sz w:val="20"/>
                <w:szCs w:val="20"/>
                <w:lang w:val="ka-GE"/>
              </w:rPr>
              <w:t xml:space="preserve"> </w:t>
            </w:r>
            <w:r w:rsidRPr="004927CE">
              <w:rPr>
                <w:rFonts w:ascii="Sylfaen" w:hAnsi="Sylfaen" w:cs="Sylfaen"/>
                <w:sz w:val="20"/>
                <w:szCs w:val="20"/>
                <w:lang w:val="ka-GE"/>
              </w:rPr>
              <w:t>აანალიზებს სამართლებრივი თეორიების ფილოსოფიურ და ფსიქოლოგიურ</w:t>
            </w:r>
            <w:r w:rsidRPr="004927CE">
              <w:rPr>
                <w:rFonts w:ascii="Sylfaen" w:hAnsi="Sylfaen"/>
                <w:sz w:val="20"/>
                <w:szCs w:val="20"/>
                <w:lang w:val="ka-GE"/>
              </w:rPr>
              <w:t xml:space="preserve"> </w:t>
            </w:r>
            <w:r w:rsidRPr="004927CE">
              <w:rPr>
                <w:rFonts w:ascii="Sylfaen" w:hAnsi="Sylfaen" w:cs="Sylfaen"/>
                <w:sz w:val="20"/>
                <w:szCs w:val="20"/>
                <w:lang w:val="ka-GE"/>
              </w:rPr>
              <w:t>თავისებურებებს, ახდენს მათ ფორმულირებას და შეფასებას;</w:t>
            </w:r>
            <w:r w:rsidR="00B53D90" w:rsidRPr="004927CE">
              <w:rPr>
                <w:rFonts w:ascii="Sylfaen" w:hAnsi="Sylfaen"/>
                <w:sz w:val="20"/>
                <w:szCs w:val="20"/>
                <w:lang w:val="ka-GE"/>
              </w:rPr>
              <w:t xml:space="preserve"> </w:t>
            </w:r>
            <w:r w:rsidRPr="004927CE">
              <w:rPr>
                <w:rFonts w:ascii="Sylfaen" w:eastAsia="Arial Unicode MS" w:hAnsi="Sylfaen" w:cs="Arial Unicode MS"/>
                <w:sz w:val="20"/>
                <w:szCs w:val="20"/>
                <w:lang w:val="ka-GE"/>
              </w:rPr>
              <w:t xml:space="preserve">განმარტავს სამართლის </w:t>
            </w:r>
            <w:r w:rsidRPr="004927CE">
              <w:rPr>
                <w:rFonts w:ascii="Sylfaen" w:eastAsia="Arial Unicode MS" w:hAnsi="Sylfaen" w:cs="Arial Unicode MS"/>
                <w:sz w:val="20"/>
                <w:szCs w:val="20"/>
                <w:lang w:val="gl-ES"/>
              </w:rPr>
              <w:t>ძირითადი პრინციპებ</w:t>
            </w:r>
            <w:r w:rsidRPr="004927CE">
              <w:rPr>
                <w:rFonts w:ascii="Sylfaen" w:eastAsia="Arial Unicode MS" w:hAnsi="Sylfaen" w:cs="Arial Unicode MS"/>
                <w:sz w:val="20"/>
                <w:szCs w:val="20"/>
                <w:lang w:val="ka-GE"/>
              </w:rPr>
              <w:t>ს,</w:t>
            </w:r>
            <w:r w:rsidR="00B53D90" w:rsidRPr="004927CE">
              <w:rPr>
                <w:rFonts w:ascii="Sylfaen" w:eastAsia="Arial Unicode MS" w:hAnsi="Sylfaen" w:cs="Arial Unicode MS"/>
                <w:sz w:val="20"/>
                <w:szCs w:val="20"/>
                <w:lang w:val="ka-GE"/>
              </w:rPr>
              <w:t xml:space="preserve"> </w:t>
            </w:r>
            <w:r w:rsidRPr="004927CE">
              <w:rPr>
                <w:rFonts w:ascii="Sylfaen" w:eastAsia="Arial Unicode MS" w:hAnsi="Sylfaen" w:cs="Arial Unicode MS"/>
                <w:sz w:val="20"/>
                <w:szCs w:val="20"/>
              </w:rPr>
              <w:t>ისტორიულ,</w:t>
            </w:r>
            <w:r w:rsidRPr="004927CE">
              <w:rPr>
                <w:rFonts w:ascii="Sylfaen" w:eastAsia="Arial Unicode MS" w:hAnsi="Sylfaen" w:cs="Arial Unicode MS"/>
                <w:sz w:val="20"/>
                <w:szCs w:val="20"/>
                <w:lang w:val="gl-ES"/>
              </w:rPr>
              <w:t xml:space="preserve"> </w:t>
            </w:r>
            <w:r w:rsidRPr="004927CE">
              <w:rPr>
                <w:rFonts w:ascii="Sylfaen" w:hAnsi="Sylfaen"/>
                <w:sz w:val="20"/>
                <w:szCs w:val="20"/>
                <w:lang w:val="pt-BR"/>
              </w:rPr>
              <w:t>თეორიულ და პრაქტიკულ საკითხებთან დაკავშირებულ საჭირო წყაროებ</w:t>
            </w:r>
            <w:r w:rsidRPr="004927CE">
              <w:rPr>
                <w:rFonts w:ascii="Sylfaen" w:hAnsi="Sylfaen"/>
                <w:sz w:val="20"/>
                <w:szCs w:val="20"/>
                <w:lang w:val="ka-GE"/>
              </w:rPr>
              <w:t>ს.</w:t>
            </w:r>
          </w:p>
        </w:tc>
      </w:tr>
      <w:tr w:rsidR="00C307BD" w:rsidRPr="004927CE" w14:paraId="61F5E00A" w14:textId="77777777" w:rsidTr="009C06E7">
        <w:tc>
          <w:tcPr>
            <w:tcW w:w="3257" w:type="dxa"/>
            <w:tcBorders>
              <w:top w:val="single" w:sz="18" w:space="0" w:color="auto"/>
              <w:left w:val="single" w:sz="18" w:space="0" w:color="auto"/>
              <w:bottom w:val="single" w:sz="18" w:space="0" w:color="auto"/>
            </w:tcBorders>
            <w:shd w:val="clear" w:color="auto" w:fill="E5DFEC" w:themeFill="accent4" w:themeFillTint="33"/>
          </w:tcPr>
          <w:p w14:paraId="2225BA9D" w14:textId="77777777"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t>ცოდნის პრაქტიკაში გამოყენების უნარი</w:t>
            </w:r>
          </w:p>
        </w:tc>
        <w:tc>
          <w:tcPr>
            <w:tcW w:w="7908" w:type="dxa"/>
            <w:gridSpan w:val="3"/>
            <w:tcBorders>
              <w:top w:val="single" w:sz="18" w:space="0" w:color="auto"/>
              <w:bottom w:val="single" w:sz="18" w:space="0" w:color="auto"/>
              <w:right w:val="single" w:sz="18" w:space="0" w:color="auto"/>
            </w:tcBorders>
          </w:tcPr>
          <w:p w14:paraId="1C74CB9D" w14:textId="77777777" w:rsidR="009906D9" w:rsidRPr="004927CE" w:rsidRDefault="009906D9" w:rsidP="009906D9">
            <w:pPr>
              <w:spacing w:after="0"/>
              <w:jc w:val="both"/>
              <w:rPr>
                <w:rFonts w:ascii="Sylfaen" w:hAnsi="Sylfaen" w:cs="AcadNusx"/>
                <w:noProof/>
                <w:sz w:val="20"/>
                <w:szCs w:val="20"/>
                <w:lang w:val="ka-GE"/>
              </w:rPr>
            </w:pPr>
            <w:r w:rsidRPr="004927CE">
              <w:rPr>
                <w:rFonts w:ascii="Sylfaen" w:hAnsi="Sylfaen" w:cs="Sylfaen"/>
                <w:noProof/>
                <w:sz w:val="20"/>
                <w:szCs w:val="20"/>
                <w:lang w:val="ka-GE"/>
              </w:rPr>
              <w:t xml:space="preserve">       </w:t>
            </w:r>
            <w:r w:rsidRPr="004927CE">
              <w:rPr>
                <w:rFonts w:ascii="Sylfaen" w:hAnsi="Sylfaen" w:cs="Sylfaen"/>
                <w:noProof/>
                <w:sz w:val="20"/>
                <w:szCs w:val="20"/>
                <w:lang w:val="fr-FR"/>
              </w:rPr>
              <w:t>აქვს</w:t>
            </w:r>
            <w:r w:rsidR="00B55131" w:rsidRPr="004927CE">
              <w:rPr>
                <w:rFonts w:ascii="Sylfaen" w:hAnsi="Sylfaen" w:cs="AcadNusx"/>
                <w:sz w:val="20"/>
                <w:szCs w:val="20"/>
                <w:lang w:val="ka-GE"/>
              </w:rPr>
              <w:t xml:space="preserve"> </w:t>
            </w:r>
            <w:r w:rsidRPr="004927CE">
              <w:rPr>
                <w:rFonts w:ascii="Sylfaen" w:hAnsi="Sylfaen" w:cs="Sylfaen"/>
                <w:noProof/>
                <w:sz w:val="20"/>
                <w:szCs w:val="20"/>
                <w:lang w:val="fr-FR"/>
              </w:rPr>
              <w:t>სამართლებრივი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პრობლემების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იდენტიფიცირების</w:t>
            </w:r>
            <w:r w:rsidRPr="004927CE">
              <w:rPr>
                <w:rFonts w:ascii="Sylfaen" w:hAnsi="Sylfaen" w:cs="AcadNusx"/>
                <w:noProof/>
                <w:sz w:val="20"/>
                <w:szCs w:val="20"/>
                <w:lang w:val="fr-FR"/>
              </w:rPr>
              <w:t>,</w:t>
            </w:r>
            <w:r w:rsidRPr="004927CE">
              <w:rPr>
                <w:rFonts w:ascii="Sylfaen" w:hAnsi="Sylfaen" w:cs="AcadNusx"/>
                <w:sz w:val="20"/>
                <w:szCs w:val="20"/>
                <w:lang w:val="fr-FR"/>
              </w:rPr>
              <w:t xml:space="preserve"> </w:t>
            </w:r>
            <w:r w:rsidRPr="004927CE">
              <w:rPr>
                <w:rFonts w:ascii="Sylfaen" w:hAnsi="Sylfaen" w:cs="Sylfaen"/>
                <w:noProof/>
                <w:sz w:val="20"/>
                <w:szCs w:val="20"/>
                <w:lang w:val="fr-FR"/>
              </w:rPr>
              <w:t>მათი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გადაწყვეტისათვის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ნორმატიული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საფუძვლების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მოძიების</w:t>
            </w:r>
            <w:r w:rsidRPr="004927CE">
              <w:rPr>
                <w:rFonts w:ascii="Sylfaen" w:hAnsi="Sylfaen" w:cs="AcadNusx"/>
                <w:noProof/>
                <w:sz w:val="20"/>
                <w:szCs w:val="20"/>
                <w:lang w:val="fr-FR"/>
              </w:rPr>
              <w:t>,</w:t>
            </w:r>
            <w:r w:rsidRPr="004927CE">
              <w:rPr>
                <w:rFonts w:ascii="Sylfaen" w:hAnsi="Sylfaen" w:cs="AcadNusx"/>
                <w:sz w:val="20"/>
                <w:szCs w:val="20"/>
                <w:lang w:val="fr-FR"/>
              </w:rPr>
              <w:t xml:space="preserve"> </w:t>
            </w:r>
            <w:r w:rsidRPr="004927CE">
              <w:rPr>
                <w:rFonts w:ascii="Sylfaen" w:hAnsi="Sylfaen" w:cs="Sylfaen"/>
                <w:noProof/>
                <w:sz w:val="20"/>
                <w:szCs w:val="20"/>
                <w:lang w:val="fr-FR"/>
              </w:rPr>
              <w:t>განმარტების</w:t>
            </w:r>
            <w:r w:rsidRPr="004927CE">
              <w:rPr>
                <w:rFonts w:ascii="Sylfaen" w:hAnsi="Sylfaen" w:cs="Sylfaen"/>
                <w:noProof/>
                <w:sz w:val="20"/>
                <w:szCs w:val="20"/>
                <w:lang w:val="ka-GE"/>
              </w:rPr>
              <w:t>ა</w:t>
            </w:r>
            <w:r w:rsidRPr="004927CE">
              <w:rPr>
                <w:rFonts w:ascii="Sylfaen" w:hAnsi="Sylfaen" w:cs="AcadNusx"/>
                <w:sz w:val="20"/>
                <w:szCs w:val="20"/>
                <w:lang w:val="fr-FR"/>
              </w:rPr>
              <w:t xml:space="preserve"> </w:t>
            </w:r>
            <w:r w:rsidRPr="004927CE">
              <w:rPr>
                <w:rFonts w:ascii="Sylfaen" w:hAnsi="Sylfaen" w:cs="Sylfaen"/>
                <w:noProof/>
                <w:sz w:val="20"/>
                <w:szCs w:val="20"/>
                <w:lang w:val="fr-FR"/>
              </w:rPr>
              <w:t>და</w:t>
            </w:r>
            <w:r w:rsidRPr="004927CE">
              <w:rPr>
                <w:rFonts w:ascii="Sylfaen" w:hAnsi="Sylfaen" w:cs="AcadNusx"/>
                <w:sz w:val="20"/>
                <w:szCs w:val="20"/>
                <w:lang w:val="fr-FR"/>
              </w:rPr>
              <w:t xml:space="preserve"> </w:t>
            </w:r>
            <w:r w:rsidRPr="004927CE">
              <w:rPr>
                <w:rFonts w:ascii="Sylfaen" w:hAnsi="Sylfaen" w:cs="Sylfaen"/>
                <w:noProof/>
                <w:sz w:val="20"/>
                <w:szCs w:val="20"/>
                <w:lang w:val="fr-FR"/>
              </w:rPr>
              <w:t>გამოყენების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უნარი</w:t>
            </w:r>
            <w:r w:rsidRPr="004927CE">
              <w:rPr>
                <w:rFonts w:ascii="Sylfaen" w:hAnsi="Sylfaen" w:cs="AcadNusx"/>
                <w:noProof/>
                <w:sz w:val="20"/>
                <w:szCs w:val="20"/>
                <w:lang w:val="fr-FR"/>
              </w:rPr>
              <w:t>.</w:t>
            </w:r>
            <w:r w:rsidRPr="004927CE">
              <w:rPr>
                <w:rFonts w:ascii="Sylfaen" w:hAnsi="Sylfaen" w:cs="AcadNusx"/>
                <w:sz w:val="20"/>
                <w:szCs w:val="20"/>
                <w:lang w:val="fr-FR"/>
              </w:rPr>
              <w:t xml:space="preserve"> </w:t>
            </w:r>
            <w:r w:rsidRPr="004927CE">
              <w:rPr>
                <w:rFonts w:ascii="Sylfaen" w:hAnsi="Sylfaen" w:cs="Sylfaen"/>
                <w:noProof/>
                <w:sz w:val="20"/>
                <w:szCs w:val="20"/>
                <w:lang w:val="fr-FR"/>
              </w:rPr>
              <w:t>შეუძლია</w:t>
            </w:r>
            <w:r w:rsidRPr="004927CE">
              <w:rPr>
                <w:rFonts w:ascii="Sylfaen" w:hAnsi="Sylfaen" w:cs="AcadNusx"/>
                <w:sz w:val="20"/>
                <w:szCs w:val="20"/>
                <w:lang w:val="fr-FR"/>
              </w:rPr>
              <w:t xml:space="preserve"> </w:t>
            </w:r>
            <w:r w:rsidRPr="004927CE">
              <w:rPr>
                <w:rFonts w:ascii="Sylfaen" w:hAnsi="Sylfaen" w:cs="Sylfaen"/>
                <w:noProof/>
                <w:sz w:val="20"/>
                <w:szCs w:val="20"/>
                <w:lang w:val="fr-FR"/>
              </w:rPr>
              <w:t>იურიდიული</w:t>
            </w:r>
            <w:r w:rsidRPr="004927CE">
              <w:rPr>
                <w:rFonts w:ascii="Sylfaen" w:hAnsi="Sylfaen" w:cs="AcadNusx"/>
                <w:sz w:val="20"/>
                <w:szCs w:val="20"/>
                <w:lang w:val="fr-FR"/>
              </w:rPr>
              <w:t xml:space="preserve"> </w:t>
            </w:r>
            <w:r w:rsidRPr="004927CE">
              <w:rPr>
                <w:rFonts w:ascii="Sylfaen" w:hAnsi="Sylfaen" w:cs="AcadNusx"/>
                <w:noProof/>
                <w:sz w:val="20"/>
                <w:szCs w:val="20"/>
                <w:lang w:val="ka-GE"/>
              </w:rPr>
              <w:t>შინაარსის</w:t>
            </w:r>
            <w:r w:rsidRPr="004927CE">
              <w:rPr>
                <w:rFonts w:ascii="Sylfaen" w:hAnsi="Sylfaen" w:cs="AcadNusx"/>
                <w:sz w:val="20"/>
                <w:szCs w:val="20"/>
                <w:lang w:val="ka-GE"/>
              </w:rPr>
              <w:t xml:space="preserve"> </w:t>
            </w:r>
            <w:r w:rsidRPr="004927CE">
              <w:rPr>
                <w:rFonts w:ascii="Sylfaen" w:hAnsi="Sylfaen" w:cs="Sylfaen"/>
                <w:noProof/>
                <w:sz w:val="20"/>
                <w:szCs w:val="20"/>
                <w:lang w:val="fr-FR"/>
              </w:rPr>
              <w:t>დოკუმენტების</w:t>
            </w:r>
            <w:r w:rsidRPr="004927CE">
              <w:rPr>
                <w:rFonts w:ascii="Sylfaen" w:hAnsi="Sylfaen" w:cs="AcadNusx"/>
                <w:sz w:val="20"/>
                <w:szCs w:val="20"/>
                <w:lang w:val="fr-FR"/>
              </w:rPr>
              <w:t xml:space="preserve"> </w:t>
            </w:r>
            <w:r w:rsidRPr="004927CE">
              <w:rPr>
                <w:rFonts w:ascii="Sylfaen" w:hAnsi="Sylfaen" w:cs="AcadNusx"/>
                <w:noProof/>
                <w:sz w:val="20"/>
                <w:szCs w:val="20"/>
                <w:lang w:val="fr-FR"/>
              </w:rPr>
              <w:t>(</w:t>
            </w:r>
            <w:r w:rsidRPr="004927CE">
              <w:rPr>
                <w:rFonts w:ascii="Sylfaen" w:hAnsi="Sylfaen" w:cs="Sylfaen"/>
                <w:noProof/>
                <w:sz w:val="20"/>
                <w:szCs w:val="20"/>
                <w:lang w:val="ka-GE"/>
              </w:rPr>
              <w:t>ნორმა</w:t>
            </w:r>
            <w:r w:rsidR="00B55131" w:rsidRPr="004927CE">
              <w:rPr>
                <w:rFonts w:ascii="Sylfaen" w:hAnsi="Sylfaen" w:cs="Sylfaen"/>
                <w:noProof/>
                <w:sz w:val="20"/>
                <w:szCs w:val="20"/>
                <w:lang w:val="ka-GE"/>
              </w:rPr>
              <w:t>-</w:t>
            </w:r>
            <w:r w:rsidRPr="004927CE">
              <w:rPr>
                <w:rFonts w:ascii="Sylfaen" w:hAnsi="Sylfaen" w:cs="Sylfaen"/>
                <w:noProof/>
                <w:sz w:val="20"/>
                <w:szCs w:val="20"/>
                <w:lang w:val="ka-GE"/>
              </w:rPr>
              <w:t>ტიული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აქტის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პროექტის</w:t>
            </w:r>
            <w:r w:rsidRPr="004927CE">
              <w:rPr>
                <w:rFonts w:ascii="Sylfaen" w:hAnsi="Sylfaen" w:cs="AcadNusx"/>
                <w:noProof/>
                <w:sz w:val="20"/>
                <w:szCs w:val="20"/>
                <w:lang w:val="fr-FR"/>
              </w:rPr>
              <w:t>,</w:t>
            </w:r>
            <w:r w:rsidRPr="004927CE">
              <w:rPr>
                <w:rFonts w:ascii="Sylfaen" w:hAnsi="Sylfaen" w:cs="AcadNusx"/>
                <w:sz w:val="20"/>
                <w:szCs w:val="20"/>
                <w:lang w:val="fr-FR"/>
              </w:rPr>
              <w:t xml:space="preserve"> </w:t>
            </w:r>
            <w:r w:rsidRPr="004927CE">
              <w:rPr>
                <w:rFonts w:ascii="Sylfaen" w:hAnsi="Sylfaen" w:cs="AcadNusx"/>
                <w:noProof/>
                <w:sz w:val="20"/>
                <w:szCs w:val="20"/>
                <w:lang w:val="ka-GE"/>
              </w:rPr>
              <w:t>ხელშეკრულების,</w:t>
            </w:r>
            <w:r w:rsidRPr="004927CE">
              <w:rPr>
                <w:rFonts w:ascii="Sylfaen" w:hAnsi="Sylfaen" w:cs="AcadNusx"/>
                <w:sz w:val="20"/>
                <w:szCs w:val="20"/>
                <w:lang w:val="ka-GE"/>
              </w:rPr>
              <w:t xml:space="preserve"> </w:t>
            </w:r>
            <w:r w:rsidRPr="004927CE">
              <w:rPr>
                <w:rFonts w:ascii="Sylfaen" w:hAnsi="Sylfaen" w:cs="Sylfaen"/>
                <w:noProof/>
                <w:sz w:val="20"/>
                <w:szCs w:val="20"/>
                <w:lang w:val="fr-FR"/>
              </w:rPr>
              <w:t>საჩივრის</w:t>
            </w:r>
            <w:r w:rsidRPr="004927CE">
              <w:rPr>
                <w:rFonts w:ascii="Sylfaen" w:hAnsi="Sylfaen" w:cs="AcadNusx"/>
                <w:noProof/>
                <w:sz w:val="20"/>
                <w:szCs w:val="20"/>
                <w:lang w:val="fr-FR"/>
              </w:rPr>
              <w:t>,</w:t>
            </w:r>
            <w:r w:rsidRPr="004927CE">
              <w:rPr>
                <w:rFonts w:ascii="Sylfaen" w:hAnsi="Sylfaen" w:cs="AcadNusx"/>
                <w:sz w:val="20"/>
                <w:szCs w:val="20"/>
                <w:lang w:val="fr-FR"/>
              </w:rPr>
              <w:t xml:space="preserve"> </w:t>
            </w:r>
            <w:r w:rsidRPr="004927CE">
              <w:rPr>
                <w:rFonts w:ascii="Sylfaen" w:hAnsi="Sylfaen" w:cs="Sylfaen"/>
                <w:noProof/>
                <w:sz w:val="20"/>
                <w:szCs w:val="20"/>
                <w:lang w:val="fr-FR"/>
              </w:rPr>
              <w:t>სარჩელის</w:t>
            </w:r>
            <w:r w:rsidRPr="004927CE">
              <w:rPr>
                <w:rFonts w:ascii="Sylfaen" w:hAnsi="Sylfaen" w:cs="Sylfaen"/>
                <w:sz w:val="20"/>
                <w:szCs w:val="20"/>
                <w:lang w:val="ka-GE"/>
              </w:rPr>
              <w:t xml:space="preserve"> </w:t>
            </w:r>
            <w:r w:rsidRPr="004927CE">
              <w:rPr>
                <w:rFonts w:ascii="Sylfaen" w:hAnsi="Sylfaen" w:cs="Sylfaen"/>
                <w:noProof/>
                <w:sz w:val="20"/>
                <w:szCs w:val="20"/>
                <w:lang w:val="fr-FR"/>
              </w:rPr>
              <w:t>და</w:t>
            </w:r>
            <w:r w:rsidRPr="004927CE">
              <w:rPr>
                <w:rFonts w:ascii="Sylfaen" w:hAnsi="Sylfaen" w:cs="AcadNusx"/>
                <w:sz w:val="20"/>
                <w:szCs w:val="20"/>
                <w:lang w:val="fr-FR"/>
              </w:rPr>
              <w:t xml:space="preserve"> </w:t>
            </w:r>
            <w:r w:rsidRPr="004927CE">
              <w:rPr>
                <w:rFonts w:ascii="Sylfaen" w:hAnsi="Sylfaen" w:cs="Sylfaen"/>
                <w:sz w:val="20"/>
                <w:szCs w:val="20"/>
              </w:rPr>
              <w:t>ა</w:t>
            </w:r>
            <w:r w:rsidRPr="004927CE">
              <w:rPr>
                <w:rFonts w:ascii="Sylfaen" w:hAnsi="Sylfaen" w:cs="AcadNusx"/>
                <w:sz w:val="20"/>
                <w:szCs w:val="20"/>
              </w:rPr>
              <w:t>.</w:t>
            </w:r>
            <w:r w:rsidRPr="004927CE">
              <w:rPr>
                <w:rFonts w:ascii="Sylfaen" w:hAnsi="Sylfaen" w:cs="Sylfaen"/>
                <w:sz w:val="20"/>
                <w:szCs w:val="20"/>
              </w:rPr>
              <w:t>შ</w:t>
            </w:r>
            <w:r w:rsidRPr="004927CE">
              <w:rPr>
                <w:rFonts w:ascii="Sylfaen" w:hAnsi="Sylfaen" w:cs="AcadNusx"/>
                <w:sz w:val="20"/>
                <w:szCs w:val="20"/>
              </w:rPr>
              <w:t>.)</w:t>
            </w:r>
            <w:r w:rsidRPr="004927CE">
              <w:rPr>
                <w:rFonts w:ascii="Sylfaen" w:hAnsi="Sylfaen" w:cs="AcadNusx"/>
                <w:sz w:val="20"/>
                <w:szCs w:val="20"/>
                <w:lang w:val="fr-FR"/>
              </w:rPr>
              <w:t xml:space="preserve"> </w:t>
            </w:r>
            <w:r w:rsidRPr="004927CE">
              <w:rPr>
                <w:rFonts w:ascii="Sylfaen" w:hAnsi="Sylfaen" w:cs="Sylfaen"/>
                <w:noProof/>
                <w:sz w:val="20"/>
                <w:szCs w:val="20"/>
                <w:lang w:val="fr-FR"/>
              </w:rPr>
              <w:t>შედგენა</w:t>
            </w:r>
            <w:r w:rsidRPr="004927CE">
              <w:rPr>
                <w:rFonts w:ascii="Sylfaen" w:hAnsi="Sylfaen" w:cs="AcadNusx"/>
                <w:noProof/>
                <w:sz w:val="20"/>
                <w:szCs w:val="20"/>
                <w:lang w:val="fr-FR"/>
              </w:rPr>
              <w:t>.</w:t>
            </w:r>
            <w:r w:rsidRPr="004927CE">
              <w:rPr>
                <w:rFonts w:ascii="Sylfaen" w:hAnsi="Sylfaen" w:cs="AcadNusx"/>
                <w:noProof/>
                <w:sz w:val="20"/>
                <w:szCs w:val="20"/>
                <w:lang w:val="ka-GE"/>
              </w:rPr>
              <w:t xml:space="preserve"> </w:t>
            </w:r>
          </w:p>
          <w:p w14:paraId="47B410D0" w14:textId="77777777" w:rsidR="00C307BD" w:rsidRPr="004927CE" w:rsidRDefault="009906D9" w:rsidP="008C7391">
            <w:pPr>
              <w:spacing w:after="0"/>
              <w:jc w:val="both"/>
              <w:rPr>
                <w:rFonts w:ascii="Sylfaen" w:hAnsi="Sylfaen" w:cs="Sylfaen"/>
                <w:b/>
                <w:bCs/>
                <w:sz w:val="20"/>
                <w:szCs w:val="20"/>
                <w:lang w:val="ka-GE"/>
              </w:rPr>
            </w:pPr>
            <w:r w:rsidRPr="004927CE">
              <w:rPr>
                <w:rFonts w:ascii="Sylfaen" w:hAnsi="Sylfaen" w:cs="AcadNusx"/>
                <w:noProof/>
                <w:sz w:val="20"/>
                <w:szCs w:val="20"/>
                <w:lang w:val="ka-GE"/>
              </w:rPr>
              <w:t xml:space="preserve">        </w:t>
            </w:r>
            <w:r w:rsidRPr="004927CE">
              <w:rPr>
                <w:rFonts w:ascii="Sylfaen" w:hAnsi="Sylfaen" w:cs="AcadNusx"/>
                <w:sz w:val="20"/>
                <w:szCs w:val="20"/>
                <w:lang w:val="ka-GE"/>
              </w:rPr>
              <w:t xml:space="preserve">შეუძლია დასახული ამოცანებისა და შედეგების ურთიერთკავშირის შეფასება, </w:t>
            </w:r>
            <w:r w:rsidRPr="004927CE">
              <w:rPr>
                <w:rFonts w:ascii="Sylfaen" w:hAnsi="Sylfaen"/>
                <w:sz w:val="20"/>
                <w:szCs w:val="20"/>
                <w:lang w:val="ka-GE"/>
              </w:rPr>
              <w:t>წინასწარ განსაზღვრული</w:t>
            </w:r>
            <w:r w:rsidRPr="004927CE">
              <w:rPr>
                <w:rFonts w:ascii="Sylfaen" w:hAnsi="Sylfaen" w:cs="AcadNusx"/>
                <w:sz w:val="20"/>
                <w:szCs w:val="20"/>
                <w:lang w:val="ka-GE"/>
              </w:rPr>
              <w:t xml:space="preserve"> </w:t>
            </w:r>
            <w:r w:rsidRPr="004927CE">
              <w:rPr>
                <w:rFonts w:ascii="Sylfaen" w:hAnsi="Sylfaen"/>
                <w:sz w:val="20"/>
                <w:szCs w:val="20"/>
                <w:lang w:val="ka-GE"/>
              </w:rPr>
              <w:t xml:space="preserve">ინსტრუქციების შესაბამისად სამართლებრივი ხასიათის დოკუმენტების ცალკეული კომპონენტების შემუშავება   და პრაქტიკული ხასიათის </w:t>
            </w:r>
            <w:r w:rsidRPr="004927CE">
              <w:rPr>
                <w:rFonts w:ascii="Sylfaen" w:hAnsi="Sylfaen"/>
                <w:sz w:val="20"/>
                <w:szCs w:val="20"/>
                <w:lang w:val="ka-GE"/>
              </w:rPr>
              <w:lastRenderedPageBreak/>
              <w:t xml:space="preserve">ამოცანების კომბინირება; </w:t>
            </w:r>
            <w:r w:rsidRPr="004927CE">
              <w:rPr>
                <w:rFonts w:ascii="Sylfaen" w:hAnsi="Sylfaen" w:cs="AcadNusx"/>
                <w:sz w:val="20"/>
                <w:szCs w:val="20"/>
                <w:lang w:val="ka-GE"/>
              </w:rPr>
              <w:t>კონკრეტული პრობლემის გადასაჭრელად ახდენს წამოჭრილი ცხოვრებისეული შემთხვევის სწორ შეფასებას და სათანადო ქმედების განხორციელებას.</w:t>
            </w:r>
            <w:r w:rsidRPr="004927CE">
              <w:rPr>
                <w:rFonts w:ascii="Sylfaen" w:hAnsi="Sylfaen" w:cs="Sylfaen"/>
                <w:sz w:val="20"/>
                <w:szCs w:val="20"/>
                <w:lang w:val="ka-GE"/>
              </w:rPr>
              <w:t xml:space="preserve"> </w:t>
            </w:r>
          </w:p>
        </w:tc>
      </w:tr>
      <w:tr w:rsidR="00C307BD" w:rsidRPr="004927CE" w14:paraId="72654612" w14:textId="77777777" w:rsidTr="009C06E7">
        <w:trPr>
          <w:trHeight w:val="3582"/>
        </w:trPr>
        <w:tc>
          <w:tcPr>
            <w:tcW w:w="3257" w:type="dxa"/>
            <w:tcBorders>
              <w:top w:val="single" w:sz="18" w:space="0" w:color="auto"/>
              <w:left w:val="single" w:sz="18" w:space="0" w:color="auto"/>
              <w:bottom w:val="single" w:sz="18" w:space="0" w:color="auto"/>
            </w:tcBorders>
            <w:shd w:val="clear" w:color="auto" w:fill="E5DFEC" w:themeFill="accent4" w:themeFillTint="33"/>
          </w:tcPr>
          <w:p w14:paraId="30A0CFBA" w14:textId="77777777"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დასკვნის უნარი</w:t>
            </w:r>
          </w:p>
          <w:p w14:paraId="244DE239" w14:textId="77777777" w:rsidR="00C307BD" w:rsidRPr="004927CE" w:rsidRDefault="00C307BD" w:rsidP="005123A8">
            <w:pPr>
              <w:spacing w:after="0"/>
              <w:rPr>
                <w:rFonts w:ascii="Sylfaen" w:hAnsi="Sylfaen" w:cs="Sylfaen"/>
                <w:b/>
                <w:bCs/>
                <w:sz w:val="20"/>
                <w:szCs w:val="20"/>
                <w:lang w:val="ka-GE"/>
              </w:rPr>
            </w:pPr>
          </w:p>
        </w:tc>
        <w:tc>
          <w:tcPr>
            <w:tcW w:w="7908" w:type="dxa"/>
            <w:gridSpan w:val="3"/>
            <w:tcBorders>
              <w:top w:val="single" w:sz="18" w:space="0" w:color="auto"/>
              <w:bottom w:val="single" w:sz="18" w:space="0" w:color="auto"/>
              <w:right w:val="single" w:sz="18" w:space="0" w:color="auto"/>
            </w:tcBorders>
          </w:tcPr>
          <w:p w14:paraId="5AEC5B67" w14:textId="77777777" w:rsidR="009906D9" w:rsidRPr="004927CE" w:rsidRDefault="009906D9" w:rsidP="009906D9">
            <w:pPr>
              <w:spacing w:after="0"/>
              <w:jc w:val="both"/>
              <w:rPr>
                <w:rFonts w:ascii="Sylfaen" w:hAnsi="Sylfaen" w:cs="AcadNusx"/>
                <w:noProof/>
                <w:sz w:val="20"/>
                <w:szCs w:val="20"/>
                <w:lang w:val="ka-GE"/>
              </w:rPr>
            </w:pPr>
            <w:r w:rsidRPr="004927CE">
              <w:rPr>
                <w:rFonts w:ascii="Sylfaen" w:hAnsi="Sylfaen" w:cs="Sylfaen"/>
                <w:noProof/>
                <w:sz w:val="20"/>
                <w:szCs w:val="20"/>
                <w:lang w:val="ka-GE"/>
              </w:rPr>
              <w:t xml:space="preserve">       </w:t>
            </w:r>
            <w:r w:rsidRPr="004927CE">
              <w:rPr>
                <w:rFonts w:ascii="Sylfaen" w:hAnsi="Sylfaen" w:cs="Sylfaen"/>
                <w:noProof/>
                <w:sz w:val="20"/>
                <w:szCs w:val="20"/>
                <w:lang w:val="fr-FR"/>
              </w:rPr>
              <w:t>აქვს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სამართლებრივი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პრობლემის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მრავალმხრივი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ხედვისა</w:t>
            </w:r>
            <w:r w:rsidRPr="004927CE">
              <w:rPr>
                <w:rFonts w:ascii="Sylfaen" w:hAnsi="Sylfaen" w:cs="AcadNusx"/>
                <w:sz w:val="20"/>
                <w:szCs w:val="20"/>
                <w:lang w:val="fr-FR"/>
              </w:rPr>
              <w:t xml:space="preserve"> </w:t>
            </w:r>
            <w:r w:rsidRPr="004927CE">
              <w:rPr>
                <w:rFonts w:ascii="Sylfaen" w:hAnsi="Sylfaen" w:cs="Sylfaen"/>
                <w:noProof/>
                <w:sz w:val="20"/>
                <w:szCs w:val="20"/>
                <w:lang w:val="fr-FR"/>
              </w:rPr>
              <w:t>და</w:t>
            </w:r>
            <w:r w:rsidRPr="004927CE">
              <w:rPr>
                <w:rFonts w:ascii="Sylfaen" w:hAnsi="Sylfaen" w:cs="AcadNusx"/>
                <w:sz w:val="20"/>
                <w:szCs w:val="20"/>
                <w:lang w:val="fr-FR"/>
              </w:rPr>
              <w:t xml:space="preserve"> </w:t>
            </w:r>
            <w:r w:rsidRPr="004927CE">
              <w:rPr>
                <w:rFonts w:ascii="Sylfaen" w:hAnsi="Sylfaen" w:cs="Sylfaen"/>
                <w:noProof/>
                <w:sz w:val="20"/>
                <w:szCs w:val="20"/>
                <w:lang w:val="fr-FR"/>
              </w:rPr>
              <w:t>ანალიზის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საფუძველზე</w:t>
            </w:r>
            <w:r w:rsidRPr="004927CE">
              <w:rPr>
                <w:rFonts w:ascii="Sylfaen" w:hAnsi="Sylfaen" w:cs="AcadNusx"/>
                <w:sz w:val="20"/>
                <w:szCs w:val="20"/>
                <w:lang w:val="fr-FR"/>
              </w:rPr>
              <w:t xml:space="preserve"> </w:t>
            </w:r>
            <w:r w:rsidRPr="004927CE">
              <w:rPr>
                <w:rFonts w:ascii="Sylfaen" w:hAnsi="Sylfaen" w:cs="Sylfaen"/>
                <w:noProof/>
                <w:sz w:val="20"/>
                <w:szCs w:val="20"/>
                <w:lang w:val="fr-FR"/>
              </w:rPr>
              <w:t>მისი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გადაწყვეტის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თეზისის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განვითარების</w:t>
            </w:r>
            <w:r w:rsidRPr="004927CE">
              <w:rPr>
                <w:rFonts w:ascii="Sylfaen" w:hAnsi="Sylfaen" w:cs="Sylfaen"/>
                <w:noProof/>
                <w:sz w:val="20"/>
                <w:szCs w:val="20"/>
                <w:lang w:val="ka-GE"/>
              </w:rPr>
              <w:t>ა</w:t>
            </w:r>
            <w:r w:rsidRPr="004927CE">
              <w:rPr>
                <w:rFonts w:ascii="Sylfaen" w:hAnsi="Sylfaen" w:cs="Sylfaen"/>
                <w:sz w:val="20"/>
                <w:szCs w:val="20"/>
                <w:lang w:val="ka-GE"/>
              </w:rPr>
              <w:t xml:space="preserve"> </w:t>
            </w:r>
            <w:r w:rsidRPr="004927CE">
              <w:rPr>
                <w:rFonts w:ascii="Sylfaen" w:hAnsi="Sylfaen" w:cs="Sylfaen"/>
                <w:noProof/>
                <w:sz w:val="20"/>
                <w:szCs w:val="20"/>
                <w:lang w:val="ka-GE"/>
              </w:rPr>
              <w:t>და</w:t>
            </w:r>
            <w:r w:rsidRPr="004927CE">
              <w:rPr>
                <w:rFonts w:ascii="Sylfaen" w:hAnsi="Sylfaen" w:cs="Sylfaen"/>
                <w:sz w:val="20"/>
                <w:szCs w:val="20"/>
                <w:lang w:val="ka-GE"/>
              </w:rPr>
              <w:t xml:space="preserve"> </w:t>
            </w:r>
            <w:r w:rsidRPr="004927CE">
              <w:rPr>
                <w:rFonts w:ascii="Sylfaen" w:hAnsi="Sylfaen" w:cs="Sylfaen"/>
                <w:noProof/>
                <w:sz w:val="20"/>
                <w:szCs w:val="20"/>
                <w:lang w:val="fr-FR"/>
              </w:rPr>
              <w:t>შერჩეული</w:t>
            </w:r>
            <w:r w:rsidRPr="004927CE">
              <w:rPr>
                <w:rFonts w:ascii="Sylfaen" w:hAnsi="Sylfaen" w:cs="AcadNusx"/>
                <w:sz w:val="20"/>
                <w:szCs w:val="20"/>
                <w:lang w:val="fr-FR"/>
              </w:rPr>
              <w:t xml:space="preserve"> </w:t>
            </w:r>
            <w:r w:rsidRPr="004927CE">
              <w:rPr>
                <w:rFonts w:ascii="Sylfaen" w:hAnsi="Sylfaen" w:cs="Sylfaen"/>
                <w:noProof/>
                <w:sz w:val="20"/>
                <w:szCs w:val="20"/>
                <w:lang w:val="fr-FR"/>
              </w:rPr>
              <w:t>მიდგომის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დასაბუთების</w:t>
            </w:r>
            <w:r w:rsidRPr="004927CE">
              <w:rPr>
                <w:rFonts w:ascii="Sylfaen" w:hAnsi="Sylfaen" w:cs="AcadNusx"/>
                <w:sz w:val="20"/>
                <w:szCs w:val="20"/>
                <w:lang w:val="fr-FR"/>
              </w:rPr>
              <w:t xml:space="preserve"> </w:t>
            </w:r>
            <w:r w:rsidRPr="004927CE">
              <w:rPr>
                <w:rFonts w:ascii="Sylfaen" w:hAnsi="Sylfaen" w:cs="Sylfaen"/>
                <w:noProof/>
                <w:sz w:val="20"/>
                <w:szCs w:val="20"/>
                <w:lang w:val="fr-FR"/>
              </w:rPr>
              <w:t>უნარი</w:t>
            </w:r>
            <w:r w:rsidRPr="004927CE">
              <w:rPr>
                <w:rFonts w:ascii="Sylfaen" w:hAnsi="Sylfaen" w:cs="AcadNusx"/>
                <w:noProof/>
                <w:sz w:val="20"/>
                <w:szCs w:val="20"/>
                <w:lang w:val="fr-FR"/>
              </w:rPr>
              <w:t>.</w:t>
            </w:r>
            <w:r w:rsidRPr="004927CE">
              <w:rPr>
                <w:rFonts w:ascii="Sylfaen" w:hAnsi="Sylfaen" w:cs="AcadNusx"/>
                <w:noProof/>
                <w:sz w:val="20"/>
                <w:szCs w:val="20"/>
                <w:lang w:val="ka-GE"/>
              </w:rPr>
              <w:t xml:space="preserve"> </w:t>
            </w:r>
          </w:p>
          <w:p w14:paraId="387B6F30" w14:textId="77777777" w:rsidR="00C307BD" w:rsidRPr="004927CE" w:rsidRDefault="009906D9" w:rsidP="009906D9">
            <w:pPr>
              <w:spacing w:after="0"/>
              <w:jc w:val="both"/>
              <w:rPr>
                <w:rFonts w:ascii="Sylfaen" w:hAnsi="Sylfaen" w:cs="Sylfaen"/>
                <w:sz w:val="20"/>
                <w:szCs w:val="20"/>
                <w:lang w:val="ka-GE"/>
              </w:rPr>
            </w:pPr>
            <w:r w:rsidRPr="004927CE">
              <w:rPr>
                <w:rFonts w:ascii="Sylfaen" w:hAnsi="Sylfaen" w:cs="AcadNusx"/>
                <w:noProof/>
                <w:sz w:val="20"/>
                <w:szCs w:val="20"/>
                <w:lang w:val="ka-GE"/>
              </w:rPr>
              <w:t xml:space="preserve">        </w:t>
            </w:r>
            <w:r w:rsidRPr="004927CE">
              <w:rPr>
                <w:rFonts w:ascii="Sylfaen" w:hAnsi="Sylfaen" w:cs="Sylfaen"/>
                <w:sz w:val="20"/>
                <w:szCs w:val="20"/>
                <w:lang w:val="ka-GE"/>
              </w:rPr>
              <w:t xml:space="preserve">შეუძლია სამართლებრივი საკითხებისადმი </w:t>
            </w:r>
            <w:r w:rsidRPr="004927CE">
              <w:rPr>
                <w:rFonts w:ascii="Sylfaen" w:hAnsi="Sylfaen" w:cs="Sylfaen"/>
                <w:sz w:val="20"/>
                <w:szCs w:val="20"/>
              </w:rPr>
              <w:t>დამოუკიდებლად კრიტიკული</w:t>
            </w:r>
            <w:r w:rsidRPr="004927CE">
              <w:rPr>
                <w:rFonts w:ascii="Sylfaen" w:hAnsi="Sylfaen" w:cs="Sylfaen"/>
                <w:sz w:val="20"/>
                <w:szCs w:val="20"/>
                <w:lang w:val="ka-GE"/>
              </w:rPr>
              <w:t xml:space="preserve"> დასკვნების გამოტანა; </w:t>
            </w:r>
            <w:r w:rsidRPr="004927CE">
              <w:rPr>
                <w:rFonts w:ascii="Sylfaen" w:hAnsi="Sylfaen" w:cs="AcadNusx"/>
                <w:sz w:val="20"/>
                <w:szCs w:val="20"/>
                <w:lang w:val="ka-GE"/>
              </w:rPr>
              <w:t>კონკრეტული გადაწყვეტილების შედეგების შესახებ მსჯელობის დასაბუთება;</w:t>
            </w:r>
            <w:r w:rsidRPr="004927CE">
              <w:rPr>
                <w:rFonts w:ascii="Sylfaen" w:hAnsi="Sylfaen" w:cs="AcadNusx"/>
                <w:b/>
                <w:sz w:val="20"/>
                <w:szCs w:val="20"/>
                <w:lang w:val="ka-GE"/>
              </w:rPr>
              <w:t xml:space="preserve"> </w:t>
            </w:r>
            <w:r w:rsidRPr="004927CE">
              <w:rPr>
                <w:rFonts w:ascii="Sylfaen" w:hAnsi="Sylfaen" w:cs="Sylfaen"/>
                <w:sz w:val="20"/>
                <w:szCs w:val="20"/>
                <w:lang w:val="ka-GE"/>
              </w:rPr>
              <w:t xml:space="preserve">მოპოვებული ინფორმაციის შეჯამება და  </w:t>
            </w:r>
            <w:r w:rsidRPr="004927CE">
              <w:rPr>
                <w:rFonts w:ascii="Sylfaen" w:hAnsi="Sylfaen" w:cs="Sylfaen"/>
                <w:sz w:val="20"/>
                <w:szCs w:val="20"/>
              </w:rPr>
              <w:t xml:space="preserve">სათანადო დასკვნების </w:t>
            </w:r>
            <w:r w:rsidRPr="004927CE">
              <w:rPr>
                <w:rFonts w:ascii="Sylfaen" w:hAnsi="Sylfaen" w:cs="Sylfaen"/>
                <w:sz w:val="20"/>
                <w:szCs w:val="20"/>
                <w:lang w:val="ka-GE"/>
              </w:rPr>
              <w:t>შემუშავება;</w:t>
            </w:r>
            <w:r w:rsidRPr="004927CE">
              <w:rPr>
                <w:rFonts w:ascii="Sylfaen" w:hAnsi="Sylfaen" w:cs="AcadNusx"/>
                <w:b/>
                <w:sz w:val="20"/>
                <w:szCs w:val="20"/>
                <w:lang w:val="ka-GE"/>
              </w:rPr>
              <w:t xml:space="preserve"> </w:t>
            </w:r>
            <w:r w:rsidRPr="004927CE">
              <w:rPr>
                <w:rFonts w:ascii="Sylfaen" w:hAnsi="Sylfaen" w:cs="Sylfaen"/>
                <w:sz w:val="20"/>
                <w:szCs w:val="20"/>
              </w:rPr>
              <w:t>აზრის</w:t>
            </w:r>
            <w:r w:rsidRPr="004927CE">
              <w:rPr>
                <w:rFonts w:ascii="Sylfaen" w:hAnsi="Sylfaen" w:cs="Sylfaen"/>
                <w:sz w:val="20"/>
                <w:szCs w:val="20"/>
                <w:lang w:val="ka-GE"/>
              </w:rPr>
              <w:t xml:space="preserve"> </w:t>
            </w:r>
            <w:r w:rsidRPr="004927CE">
              <w:rPr>
                <w:rFonts w:ascii="Sylfaen" w:hAnsi="Sylfaen" w:cs="Sylfaen"/>
                <w:sz w:val="20"/>
                <w:szCs w:val="20"/>
              </w:rPr>
              <w:t>ლაკონურად და გასაგებად</w:t>
            </w:r>
            <w:r w:rsidRPr="004927CE">
              <w:rPr>
                <w:rFonts w:ascii="Sylfaen" w:hAnsi="Sylfaen" w:cs="Sylfaen"/>
                <w:sz w:val="20"/>
                <w:szCs w:val="20"/>
                <w:lang w:val="ka-GE"/>
              </w:rPr>
              <w:t xml:space="preserve"> ჩამოყალიბება; </w:t>
            </w:r>
            <w:r w:rsidRPr="004927CE">
              <w:rPr>
                <w:rFonts w:ascii="Sylfaen" w:hAnsi="Sylfaen" w:cs="Sylfaen"/>
                <w:sz w:val="20"/>
                <w:szCs w:val="20"/>
              </w:rPr>
              <w:t>ახალი ინფორმაციის მიღება</w:t>
            </w:r>
            <w:r w:rsidRPr="004927CE">
              <w:rPr>
                <w:rFonts w:ascii="Sylfaen" w:hAnsi="Sylfaen" w:cs="Sylfaen"/>
                <w:sz w:val="20"/>
                <w:szCs w:val="20"/>
                <w:lang w:val="ka-GE"/>
              </w:rPr>
              <w:t>, შერჩევა და თვითანალიზის საფუძველზე ახლებურად ფორმულირება</w:t>
            </w:r>
            <w:r w:rsidRPr="004927CE">
              <w:rPr>
                <w:rFonts w:ascii="Sylfaen" w:hAnsi="Sylfaen" w:cs="Sylfaen"/>
                <w:sz w:val="20"/>
                <w:szCs w:val="20"/>
              </w:rPr>
              <w:t>;</w:t>
            </w:r>
            <w:r w:rsidRPr="004927CE">
              <w:rPr>
                <w:rFonts w:ascii="Sylfaen" w:hAnsi="Sylfaen" w:cs="Sylfaen"/>
                <w:sz w:val="20"/>
                <w:szCs w:val="20"/>
                <w:lang w:val="ka-GE"/>
              </w:rPr>
              <w:t xml:space="preserve"> ცოდნაზე დამყარებული დასკვნების გამოტანის ხერხებისა და მეთოდების განსაზღვრა;</w:t>
            </w:r>
            <w:r w:rsidRPr="004927CE">
              <w:rPr>
                <w:rFonts w:ascii="Sylfaen" w:hAnsi="Sylfaen" w:cs="AcadNusx"/>
                <w:b/>
                <w:sz w:val="20"/>
                <w:szCs w:val="20"/>
                <w:lang w:val="ka-GE"/>
              </w:rPr>
              <w:t xml:space="preserve"> </w:t>
            </w:r>
            <w:r w:rsidRPr="004927CE">
              <w:rPr>
                <w:rFonts w:ascii="Sylfaen" w:hAnsi="Sylfaen" w:cs="Sylfaen"/>
                <w:sz w:val="20"/>
                <w:szCs w:val="20"/>
                <w:lang w:val="ka-GE"/>
              </w:rPr>
              <w:t xml:space="preserve">პროგრამით გათვალისწინებული დისციპლინების ფარგლებში კრიტიკული აზროვნებისა და ინტერპრეტირების ხერხებისა და მეთოდების ერთმანეთთან დაკავშირება; სამართლებრივი საკითხებიდან </w:t>
            </w:r>
            <w:r w:rsidRPr="004927CE">
              <w:rPr>
                <w:rFonts w:ascii="Sylfaen" w:hAnsi="Sylfaen" w:cs="Sylfaen"/>
                <w:sz w:val="20"/>
                <w:szCs w:val="20"/>
              </w:rPr>
              <w:t xml:space="preserve">აბსტრაქტული აზროვნების </w:t>
            </w:r>
            <w:r w:rsidRPr="004927CE">
              <w:rPr>
                <w:rFonts w:ascii="Sylfaen" w:hAnsi="Sylfaen" w:cs="Sylfaen"/>
                <w:sz w:val="20"/>
                <w:szCs w:val="20"/>
                <w:lang w:val="ka-GE"/>
              </w:rPr>
              <w:t xml:space="preserve">საფუძველზე </w:t>
            </w:r>
            <w:r w:rsidRPr="004927CE">
              <w:rPr>
                <w:rFonts w:ascii="Sylfaen" w:hAnsi="Sylfaen" w:cs="Sylfaen"/>
                <w:sz w:val="20"/>
                <w:szCs w:val="20"/>
              </w:rPr>
              <w:t>სათანადო</w:t>
            </w:r>
            <w:r w:rsidRPr="004927CE">
              <w:rPr>
                <w:rFonts w:ascii="Sylfaen" w:hAnsi="Sylfaen" w:cs="AcadNusx"/>
                <w:b/>
                <w:sz w:val="20"/>
                <w:szCs w:val="20"/>
                <w:lang w:val="ka-GE"/>
              </w:rPr>
              <w:t xml:space="preserve"> </w:t>
            </w:r>
            <w:r w:rsidRPr="004927CE">
              <w:rPr>
                <w:rFonts w:ascii="Sylfaen" w:hAnsi="Sylfaen" w:cs="Sylfaen"/>
                <w:sz w:val="20"/>
                <w:szCs w:val="20"/>
              </w:rPr>
              <w:t>დასკვნების გამოტან</w:t>
            </w:r>
            <w:r w:rsidRPr="004927CE">
              <w:rPr>
                <w:rFonts w:ascii="Sylfaen" w:hAnsi="Sylfaen" w:cs="Sylfaen"/>
                <w:sz w:val="20"/>
                <w:szCs w:val="20"/>
                <w:lang w:val="ka-GE"/>
              </w:rPr>
              <w:t>ა.</w:t>
            </w:r>
          </w:p>
        </w:tc>
      </w:tr>
      <w:tr w:rsidR="00C307BD" w:rsidRPr="004927CE" w14:paraId="73BB855D" w14:textId="77777777" w:rsidTr="009C06E7">
        <w:tc>
          <w:tcPr>
            <w:tcW w:w="3257" w:type="dxa"/>
            <w:tcBorders>
              <w:top w:val="single" w:sz="18" w:space="0" w:color="auto"/>
              <w:left w:val="single" w:sz="18" w:space="0" w:color="auto"/>
              <w:bottom w:val="single" w:sz="18" w:space="0" w:color="auto"/>
            </w:tcBorders>
            <w:shd w:val="clear" w:color="auto" w:fill="E5DFEC" w:themeFill="accent4" w:themeFillTint="33"/>
          </w:tcPr>
          <w:p w14:paraId="323E253D" w14:textId="77777777"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t>კომუნიკაციის უნარი</w:t>
            </w:r>
          </w:p>
        </w:tc>
        <w:tc>
          <w:tcPr>
            <w:tcW w:w="7908" w:type="dxa"/>
            <w:gridSpan w:val="3"/>
            <w:tcBorders>
              <w:top w:val="single" w:sz="18" w:space="0" w:color="auto"/>
              <w:bottom w:val="single" w:sz="18" w:space="0" w:color="auto"/>
              <w:right w:val="single" w:sz="18" w:space="0" w:color="auto"/>
            </w:tcBorders>
          </w:tcPr>
          <w:p w14:paraId="15276303" w14:textId="77777777" w:rsidR="00591773" w:rsidRPr="004927CE" w:rsidRDefault="009906D9" w:rsidP="009906D9">
            <w:pPr>
              <w:spacing w:after="0"/>
              <w:jc w:val="both"/>
              <w:rPr>
                <w:rFonts w:ascii="Sylfaen" w:hAnsi="Sylfaen" w:cs="Sylfaen"/>
                <w:noProof/>
                <w:sz w:val="20"/>
                <w:szCs w:val="20"/>
              </w:rPr>
            </w:pPr>
            <w:r w:rsidRPr="004927CE">
              <w:rPr>
                <w:rFonts w:ascii="Sylfaen" w:hAnsi="Sylfaen" w:cs="Sylfaen"/>
                <w:noProof/>
                <w:sz w:val="20"/>
                <w:szCs w:val="20"/>
                <w:lang w:val="ka-GE"/>
              </w:rPr>
              <w:t xml:space="preserve">       </w:t>
            </w:r>
            <w:r w:rsidRPr="004927CE">
              <w:rPr>
                <w:rFonts w:ascii="Sylfaen" w:hAnsi="Sylfaen" w:cs="Sylfaen"/>
                <w:noProof/>
                <w:sz w:val="20"/>
                <w:szCs w:val="20"/>
              </w:rPr>
              <w:t>აქვს</w:t>
            </w:r>
            <w:r w:rsidRPr="004927CE">
              <w:rPr>
                <w:rFonts w:ascii="Sylfaen" w:hAnsi="Sylfaen" w:cs="AcadNusx"/>
                <w:sz w:val="20"/>
                <w:szCs w:val="20"/>
              </w:rPr>
              <w:t xml:space="preserve"> </w:t>
            </w:r>
            <w:r w:rsidRPr="004927CE">
              <w:rPr>
                <w:rFonts w:ascii="Sylfaen" w:hAnsi="Sylfaen" w:cs="Sylfaen"/>
                <w:noProof/>
                <w:sz w:val="20"/>
                <w:szCs w:val="20"/>
              </w:rPr>
              <w:t>ინფორმაციის</w:t>
            </w:r>
            <w:r w:rsidRPr="004927CE">
              <w:rPr>
                <w:rFonts w:ascii="Sylfaen" w:hAnsi="Sylfaen" w:cs="AcadNusx"/>
                <w:sz w:val="20"/>
                <w:szCs w:val="20"/>
              </w:rPr>
              <w:t xml:space="preserve"> </w:t>
            </w:r>
            <w:r w:rsidRPr="004927CE">
              <w:rPr>
                <w:rFonts w:ascii="Sylfaen" w:hAnsi="Sylfaen" w:cs="Sylfaen"/>
                <w:noProof/>
                <w:sz w:val="20"/>
                <w:szCs w:val="20"/>
              </w:rPr>
              <w:t>მშობლიურ</w:t>
            </w:r>
            <w:r w:rsidRPr="004927CE">
              <w:rPr>
                <w:rFonts w:ascii="Sylfaen" w:hAnsi="Sylfaen" w:cs="AcadNusx"/>
                <w:sz w:val="20"/>
                <w:szCs w:val="20"/>
              </w:rPr>
              <w:t xml:space="preserve"> </w:t>
            </w:r>
            <w:r w:rsidRPr="004927CE">
              <w:rPr>
                <w:rFonts w:ascii="Sylfaen" w:hAnsi="Sylfaen" w:cs="Sylfaen"/>
                <w:noProof/>
                <w:sz w:val="20"/>
                <w:szCs w:val="20"/>
              </w:rPr>
              <w:t>და</w:t>
            </w:r>
            <w:r w:rsidRPr="004927CE">
              <w:rPr>
                <w:rFonts w:ascii="Sylfaen" w:hAnsi="Sylfaen" w:cs="AcadNusx"/>
                <w:sz w:val="20"/>
                <w:szCs w:val="20"/>
              </w:rPr>
              <w:t xml:space="preserve"> </w:t>
            </w:r>
            <w:r w:rsidRPr="004927CE">
              <w:rPr>
                <w:rFonts w:ascii="Sylfaen" w:hAnsi="Sylfaen" w:cs="Sylfaen"/>
                <w:noProof/>
                <w:sz w:val="20"/>
                <w:szCs w:val="20"/>
              </w:rPr>
              <w:t>უცხოურ</w:t>
            </w:r>
            <w:r w:rsidRPr="004927CE">
              <w:rPr>
                <w:rFonts w:ascii="Sylfaen" w:hAnsi="Sylfaen" w:cs="AcadNusx"/>
                <w:sz w:val="20"/>
                <w:szCs w:val="20"/>
              </w:rPr>
              <w:t xml:space="preserve"> </w:t>
            </w:r>
            <w:r w:rsidRPr="004927CE">
              <w:rPr>
                <w:rFonts w:ascii="Sylfaen" w:hAnsi="Sylfaen" w:cs="Sylfaen"/>
                <w:noProof/>
                <w:sz w:val="20"/>
                <w:szCs w:val="20"/>
              </w:rPr>
              <w:t>ენაზე</w:t>
            </w:r>
            <w:r w:rsidRPr="004927CE">
              <w:rPr>
                <w:rFonts w:ascii="Sylfaen" w:hAnsi="Sylfaen" w:cs="AcadNusx"/>
                <w:sz w:val="20"/>
                <w:szCs w:val="20"/>
              </w:rPr>
              <w:t xml:space="preserve"> </w:t>
            </w:r>
            <w:r w:rsidRPr="004927CE">
              <w:rPr>
                <w:rFonts w:ascii="Sylfaen" w:hAnsi="Sylfaen" w:cs="Sylfaen"/>
                <w:noProof/>
                <w:sz w:val="20"/>
                <w:szCs w:val="20"/>
                <w:lang w:val="ka-GE"/>
              </w:rPr>
              <w:t>მოძიების</w:t>
            </w:r>
            <w:r w:rsidRPr="004927CE">
              <w:rPr>
                <w:rFonts w:ascii="Sylfaen" w:hAnsi="Sylfaen" w:cs="AcadNusx"/>
                <w:sz w:val="20"/>
                <w:szCs w:val="20"/>
              </w:rPr>
              <w:t xml:space="preserve"> </w:t>
            </w:r>
            <w:r w:rsidRPr="004927CE">
              <w:rPr>
                <w:rFonts w:ascii="Sylfaen" w:hAnsi="Sylfaen" w:cs="Sylfaen"/>
                <w:noProof/>
                <w:sz w:val="20"/>
                <w:szCs w:val="20"/>
              </w:rPr>
              <w:t>და</w:t>
            </w:r>
            <w:r w:rsidRPr="004927CE">
              <w:rPr>
                <w:rFonts w:ascii="Sylfaen" w:hAnsi="Sylfaen" w:cs="AcadNusx"/>
                <w:sz w:val="20"/>
                <w:szCs w:val="20"/>
              </w:rPr>
              <w:t xml:space="preserve"> </w:t>
            </w:r>
            <w:r w:rsidRPr="004927CE">
              <w:rPr>
                <w:rFonts w:ascii="Sylfaen" w:hAnsi="Sylfaen" w:cs="Sylfaen"/>
                <w:noProof/>
                <w:sz w:val="20"/>
                <w:szCs w:val="20"/>
              </w:rPr>
              <w:t>იურიდიული</w:t>
            </w:r>
            <w:r w:rsidRPr="004927CE">
              <w:rPr>
                <w:rFonts w:ascii="Sylfaen" w:hAnsi="Sylfaen" w:cs="AcadNusx"/>
                <w:sz w:val="20"/>
                <w:szCs w:val="20"/>
              </w:rPr>
              <w:t xml:space="preserve"> </w:t>
            </w:r>
            <w:r w:rsidRPr="004927CE">
              <w:rPr>
                <w:rFonts w:ascii="Sylfaen" w:hAnsi="Sylfaen" w:cs="Sylfaen"/>
                <w:noProof/>
                <w:sz w:val="20"/>
                <w:szCs w:val="20"/>
              </w:rPr>
              <w:t>ტერმინოლოგიის</w:t>
            </w:r>
            <w:r w:rsidRPr="004927CE">
              <w:rPr>
                <w:rFonts w:ascii="Sylfaen" w:hAnsi="Sylfaen" w:cs="AcadNusx"/>
                <w:sz w:val="20"/>
                <w:szCs w:val="20"/>
              </w:rPr>
              <w:t xml:space="preserve"> </w:t>
            </w:r>
            <w:r w:rsidRPr="004927CE">
              <w:rPr>
                <w:rFonts w:ascii="Sylfaen" w:hAnsi="Sylfaen" w:cs="Sylfaen"/>
                <w:noProof/>
                <w:sz w:val="20"/>
                <w:szCs w:val="20"/>
              </w:rPr>
              <w:t>გამოყენებით</w:t>
            </w:r>
            <w:r w:rsidRPr="004927CE">
              <w:rPr>
                <w:rFonts w:ascii="Sylfaen" w:hAnsi="Sylfaen" w:cs="AcadNusx"/>
                <w:sz w:val="20"/>
                <w:szCs w:val="20"/>
              </w:rPr>
              <w:t xml:space="preserve"> </w:t>
            </w:r>
            <w:r w:rsidRPr="004927CE">
              <w:rPr>
                <w:rFonts w:ascii="Sylfaen" w:hAnsi="Sylfaen" w:cs="Sylfaen"/>
                <w:noProof/>
                <w:sz w:val="20"/>
                <w:szCs w:val="20"/>
              </w:rPr>
              <w:t>ზეპირი</w:t>
            </w:r>
            <w:r w:rsidRPr="004927CE">
              <w:rPr>
                <w:rFonts w:ascii="Sylfaen" w:hAnsi="Sylfaen" w:cs="AcadNusx"/>
                <w:sz w:val="20"/>
                <w:szCs w:val="20"/>
              </w:rPr>
              <w:t xml:space="preserve"> </w:t>
            </w:r>
            <w:r w:rsidRPr="004927CE">
              <w:rPr>
                <w:rFonts w:ascii="Sylfaen" w:hAnsi="Sylfaen" w:cs="Sylfaen"/>
                <w:noProof/>
                <w:sz w:val="20"/>
                <w:szCs w:val="20"/>
              </w:rPr>
              <w:t>და</w:t>
            </w:r>
            <w:r w:rsidRPr="004927CE">
              <w:rPr>
                <w:rFonts w:ascii="Sylfaen" w:hAnsi="Sylfaen" w:cs="AcadNusx"/>
                <w:sz w:val="20"/>
                <w:szCs w:val="20"/>
              </w:rPr>
              <w:t xml:space="preserve"> </w:t>
            </w:r>
            <w:r w:rsidRPr="004927CE">
              <w:rPr>
                <w:rFonts w:ascii="Sylfaen" w:hAnsi="Sylfaen" w:cs="Sylfaen"/>
                <w:noProof/>
                <w:sz w:val="20"/>
                <w:szCs w:val="20"/>
              </w:rPr>
              <w:t>წერილობით</w:t>
            </w:r>
            <w:r w:rsidRPr="004927CE">
              <w:rPr>
                <w:rFonts w:ascii="Sylfaen" w:hAnsi="Sylfaen" w:cs="AcadNusx"/>
                <w:sz w:val="20"/>
                <w:szCs w:val="20"/>
              </w:rPr>
              <w:t xml:space="preserve"> </w:t>
            </w:r>
            <w:r w:rsidRPr="004927CE">
              <w:rPr>
                <w:rFonts w:ascii="Sylfaen" w:hAnsi="Sylfaen" w:cs="Sylfaen"/>
                <w:noProof/>
                <w:sz w:val="20"/>
                <w:szCs w:val="20"/>
              </w:rPr>
              <w:t>ფორმით</w:t>
            </w:r>
            <w:r w:rsidRPr="004927CE">
              <w:rPr>
                <w:rFonts w:ascii="Sylfaen" w:hAnsi="Sylfaen" w:cs="AcadNusx"/>
                <w:sz w:val="20"/>
                <w:szCs w:val="20"/>
              </w:rPr>
              <w:t xml:space="preserve"> </w:t>
            </w:r>
            <w:r w:rsidRPr="004927CE">
              <w:rPr>
                <w:rFonts w:ascii="Sylfaen" w:hAnsi="Sylfaen" w:cs="Sylfaen"/>
                <w:noProof/>
                <w:sz w:val="20"/>
                <w:szCs w:val="20"/>
              </w:rPr>
              <w:t>გადაცემის</w:t>
            </w:r>
            <w:r w:rsidRPr="004927CE">
              <w:rPr>
                <w:rFonts w:ascii="Sylfaen" w:hAnsi="Sylfaen" w:cs="AcadNusx"/>
                <w:sz w:val="20"/>
                <w:szCs w:val="20"/>
              </w:rPr>
              <w:t xml:space="preserve"> </w:t>
            </w:r>
            <w:r w:rsidRPr="004927CE">
              <w:rPr>
                <w:rFonts w:ascii="Sylfaen" w:hAnsi="Sylfaen" w:cs="Sylfaen"/>
                <w:noProof/>
                <w:sz w:val="20"/>
                <w:szCs w:val="20"/>
                <w:lang w:val="ka-GE"/>
              </w:rPr>
              <w:t xml:space="preserve">უნარი. </w:t>
            </w:r>
          </w:p>
          <w:p w14:paraId="230E395E" w14:textId="47C6E8C2" w:rsidR="009906D9" w:rsidRPr="004927CE" w:rsidRDefault="009906D9" w:rsidP="005D69D0">
            <w:pPr>
              <w:spacing w:after="0"/>
              <w:jc w:val="both"/>
              <w:rPr>
                <w:rFonts w:ascii="Sylfaen" w:hAnsi="Sylfaen" w:cs="Sylfaen"/>
                <w:noProof/>
                <w:sz w:val="20"/>
                <w:szCs w:val="20"/>
                <w:lang w:val="ka-GE"/>
              </w:rPr>
            </w:pPr>
            <w:r w:rsidRPr="004927CE">
              <w:rPr>
                <w:rFonts w:ascii="Sylfaen" w:hAnsi="Sylfaen" w:cs="Sylfaen"/>
                <w:sz w:val="20"/>
                <w:szCs w:val="20"/>
                <w:lang w:val="ka-GE"/>
              </w:rPr>
              <w:t>შეუძლია უცხო ენაზე თავისი აზრის დამაჯერებლად და დასაბუთებულად გამოხატვა</w:t>
            </w:r>
            <w:r w:rsidR="00B55131" w:rsidRPr="004927CE">
              <w:rPr>
                <w:rFonts w:ascii="Sylfaen" w:hAnsi="Sylfaen" w:cs="Sylfaen"/>
                <w:sz w:val="20"/>
                <w:szCs w:val="20"/>
                <w:lang w:val="ka-GE"/>
              </w:rPr>
              <w:t xml:space="preserve">; </w:t>
            </w:r>
            <w:r w:rsidRPr="004927CE">
              <w:rPr>
                <w:rFonts w:ascii="Sylfaen" w:hAnsi="Sylfaen" w:cs="Sylfaen"/>
                <w:sz w:val="20"/>
                <w:szCs w:val="20"/>
              </w:rPr>
              <w:t>თანამედროვე საინფორმაციო და საკომუნიკაციო ტექნოლოგიებ</w:t>
            </w:r>
            <w:r w:rsidRPr="004927CE">
              <w:rPr>
                <w:rFonts w:ascii="Sylfaen" w:hAnsi="Sylfaen" w:cs="Sylfaen"/>
                <w:sz w:val="20"/>
                <w:szCs w:val="20"/>
                <w:lang w:val="ka-GE"/>
              </w:rPr>
              <w:t>ის გამოყენებით თითოეული კურსის გავლისას, როგორც თეორიული, ისე პრაქტიკული მასალის გამოყენების საფუძველზე საჭირო ინფორმაციის მოძიება, ჩამოყალიბება და შეჯამება.</w:t>
            </w:r>
          </w:p>
        </w:tc>
      </w:tr>
      <w:tr w:rsidR="009D7832" w:rsidRPr="004927CE" w14:paraId="04E7A67B" w14:textId="77777777" w:rsidTr="009C06E7">
        <w:tc>
          <w:tcPr>
            <w:tcW w:w="3257" w:type="dxa"/>
            <w:tcBorders>
              <w:top w:val="single" w:sz="12" w:space="0" w:color="auto"/>
              <w:left w:val="single" w:sz="18" w:space="0" w:color="auto"/>
              <w:bottom w:val="single" w:sz="18" w:space="0" w:color="auto"/>
            </w:tcBorders>
            <w:shd w:val="clear" w:color="auto" w:fill="E5DFEC" w:themeFill="accent4" w:themeFillTint="33"/>
          </w:tcPr>
          <w:p w14:paraId="7BF84627" w14:textId="77777777"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t>სწავლის უნარი</w:t>
            </w:r>
          </w:p>
        </w:tc>
        <w:tc>
          <w:tcPr>
            <w:tcW w:w="7908" w:type="dxa"/>
            <w:gridSpan w:val="3"/>
            <w:tcBorders>
              <w:top w:val="single" w:sz="12" w:space="0" w:color="auto"/>
              <w:bottom w:val="single" w:sz="18" w:space="0" w:color="auto"/>
              <w:right w:val="single" w:sz="18" w:space="0" w:color="auto"/>
            </w:tcBorders>
          </w:tcPr>
          <w:p w14:paraId="7EA852A8" w14:textId="77777777" w:rsidR="00591773" w:rsidRPr="004927CE" w:rsidRDefault="009906D9" w:rsidP="00591773">
            <w:pPr>
              <w:spacing w:after="0"/>
              <w:ind w:firstLine="343"/>
              <w:jc w:val="both"/>
              <w:rPr>
                <w:rFonts w:ascii="Sylfaen" w:hAnsi="Sylfaen" w:cs="AcadNusx"/>
                <w:noProof/>
                <w:sz w:val="20"/>
                <w:szCs w:val="20"/>
              </w:rPr>
            </w:pPr>
            <w:r w:rsidRPr="004927CE">
              <w:rPr>
                <w:rFonts w:ascii="Sylfaen" w:hAnsi="Sylfaen" w:cs="Sylfaen"/>
                <w:noProof/>
                <w:sz w:val="20"/>
                <w:szCs w:val="20"/>
              </w:rPr>
              <w:t>აქვს</w:t>
            </w:r>
            <w:r w:rsidRPr="004927CE">
              <w:rPr>
                <w:rFonts w:ascii="Sylfaen" w:hAnsi="Sylfaen" w:cs="AcadNusx"/>
                <w:sz w:val="20"/>
                <w:szCs w:val="20"/>
              </w:rPr>
              <w:t xml:space="preserve"> </w:t>
            </w:r>
            <w:r w:rsidRPr="004927CE">
              <w:rPr>
                <w:rFonts w:ascii="Sylfaen" w:hAnsi="Sylfaen" w:cs="Sylfaen"/>
                <w:noProof/>
                <w:sz w:val="20"/>
                <w:szCs w:val="20"/>
              </w:rPr>
              <w:t>საკანონმდებლო</w:t>
            </w:r>
            <w:r w:rsidRPr="004927CE">
              <w:rPr>
                <w:rFonts w:ascii="Sylfaen" w:hAnsi="Sylfaen" w:cs="AcadNusx"/>
                <w:sz w:val="20"/>
                <w:szCs w:val="20"/>
              </w:rPr>
              <w:t xml:space="preserve"> </w:t>
            </w:r>
            <w:r w:rsidRPr="004927CE">
              <w:rPr>
                <w:rFonts w:ascii="Sylfaen" w:hAnsi="Sylfaen" w:cs="Sylfaen"/>
                <w:noProof/>
                <w:sz w:val="20"/>
                <w:szCs w:val="20"/>
              </w:rPr>
              <w:t>ცვლილებების</w:t>
            </w:r>
            <w:r w:rsidRPr="004927CE">
              <w:rPr>
                <w:rFonts w:ascii="Sylfaen" w:hAnsi="Sylfaen" w:cs="AcadNusx"/>
                <w:noProof/>
                <w:sz w:val="20"/>
                <w:szCs w:val="20"/>
              </w:rPr>
              <w:t>,</w:t>
            </w:r>
            <w:r w:rsidRPr="004927CE">
              <w:rPr>
                <w:rFonts w:ascii="Sylfaen" w:hAnsi="Sylfaen" w:cs="AcadNusx"/>
                <w:sz w:val="20"/>
                <w:szCs w:val="20"/>
              </w:rPr>
              <w:t xml:space="preserve"> </w:t>
            </w:r>
            <w:r w:rsidRPr="004927CE">
              <w:rPr>
                <w:rFonts w:ascii="Sylfaen" w:hAnsi="Sylfaen" w:cs="Sylfaen"/>
                <w:noProof/>
                <w:sz w:val="20"/>
                <w:szCs w:val="20"/>
              </w:rPr>
              <w:t>სასამართლო</w:t>
            </w:r>
            <w:r w:rsidRPr="004927CE">
              <w:rPr>
                <w:rFonts w:ascii="Sylfaen" w:hAnsi="Sylfaen" w:cs="AcadNusx"/>
                <w:sz w:val="20"/>
                <w:szCs w:val="20"/>
              </w:rPr>
              <w:t xml:space="preserve"> </w:t>
            </w:r>
            <w:r w:rsidRPr="004927CE">
              <w:rPr>
                <w:rFonts w:ascii="Sylfaen" w:hAnsi="Sylfaen" w:cs="Sylfaen"/>
                <w:noProof/>
                <w:sz w:val="20"/>
                <w:szCs w:val="20"/>
              </w:rPr>
              <w:t>პრაქტიკის</w:t>
            </w:r>
            <w:r w:rsidRPr="004927CE">
              <w:rPr>
                <w:rFonts w:ascii="Sylfaen" w:hAnsi="Sylfaen" w:cs="AcadNusx"/>
                <w:noProof/>
                <w:sz w:val="20"/>
                <w:szCs w:val="20"/>
              </w:rPr>
              <w:t>,</w:t>
            </w:r>
            <w:r w:rsidRPr="004927CE">
              <w:rPr>
                <w:rFonts w:ascii="Sylfaen" w:hAnsi="Sylfaen" w:cs="AcadNusx"/>
                <w:sz w:val="20"/>
                <w:szCs w:val="20"/>
              </w:rPr>
              <w:t xml:space="preserve"> </w:t>
            </w:r>
            <w:r w:rsidRPr="004927CE">
              <w:rPr>
                <w:rFonts w:ascii="Sylfaen" w:hAnsi="Sylfaen" w:cs="Sylfaen"/>
                <w:noProof/>
                <w:sz w:val="20"/>
                <w:szCs w:val="20"/>
              </w:rPr>
              <w:t>მეცნიერების</w:t>
            </w:r>
            <w:r w:rsidRPr="004927CE">
              <w:rPr>
                <w:rFonts w:ascii="Sylfaen" w:hAnsi="Sylfaen" w:cs="AcadNusx"/>
                <w:sz w:val="20"/>
                <w:szCs w:val="20"/>
              </w:rPr>
              <w:t xml:space="preserve"> </w:t>
            </w:r>
            <w:r w:rsidRPr="004927CE">
              <w:rPr>
                <w:rFonts w:ascii="Sylfaen" w:hAnsi="Sylfaen" w:cs="Sylfaen"/>
                <w:noProof/>
                <w:sz w:val="20"/>
                <w:szCs w:val="20"/>
              </w:rPr>
              <w:t>სიახლეების</w:t>
            </w:r>
            <w:r w:rsidRPr="004927CE">
              <w:rPr>
                <w:rFonts w:ascii="Sylfaen" w:hAnsi="Sylfaen" w:cs="AcadNusx"/>
                <w:sz w:val="20"/>
                <w:szCs w:val="20"/>
              </w:rPr>
              <w:t xml:space="preserve"> </w:t>
            </w:r>
            <w:r w:rsidRPr="004927CE">
              <w:rPr>
                <w:rFonts w:ascii="Sylfaen" w:hAnsi="Sylfaen" w:cs="Sylfaen"/>
                <w:noProof/>
                <w:sz w:val="20"/>
                <w:szCs w:val="20"/>
              </w:rPr>
              <w:t>მიდევნებისა</w:t>
            </w:r>
            <w:r w:rsidRPr="004927CE">
              <w:rPr>
                <w:rFonts w:ascii="Sylfaen" w:hAnsi="Sylfaen" w:cs="AcadNusx"/>
                <w:sz w:val="20"/>
                <w:szCs w:val="20"/>
              </w:rPr>
              <w:t xml:space="preserve"> </w:t>
            </w:r>
            <w:r w:rsidRPr="004927CE">
              <w:rPr>
                <w:rFonts w:ascii="Sylfaen" w:hAnsi="Sylfaen" w:cs="Sylfaen"/>
                <w:noProof/>
                <w:sz w:val="20"/>
                <w:szCs w:val="20"/>
              </w:rPr>
              <w:t>და</w:t>
            </w:r>
            <w:r w:rsidRPr="004927CE">
              <w:rPr>
                <w:rFonts w:ascii="Sylfaen" w:hAnsi="Sylfaen" w:cs="AcadNusx"/>
                <w:sz w:val="20"/>
                <w:szCs w:val="20"/>
                <w:lang w:val="ka-GE"/>
              </w:rPr>
              <w:t xml:space="preserve"> </w:t>
            </w:r>
            <w:r w:rsidRPr="004927CE">
              <w:rPr>
                <w:rFonts w:ascii="Sylfaen" w:hAnsi="Sylfaen" w:cs="Sylfaen"/>
                <w:noProof/>
                <w:sz w:val="20"/>
                <w:szCs w:val="20"/>
              </w:rPr>
              <w:t>ცოდნის</w:t>
            </w:r>
            <w:r w:rsidRPr="004927CE">
              <w:rPr>
                <w:rFonts w:ascii="Sylfaen" w:hAnsi="Sylfaen" w:cs="AcadNusx"/>
                <w:sz w:val="20"/>
                <w:szCs w:val="20"/>
              </w:rPr>
              <w:t xml:space="preserve"> </w:t>
            </w:r>
            <w:r w:rsidRPr="004927CE">
              <w:rPr>
                <w:rFonts w:ascii="Sylfaen" w:hAnsi="Sylfaen" w:cs="Sylfaen"/>
                <w:noProof/>
                <w:sz w:val="20"/>
                <w:szCs w:val="20"/>
              </w:rPr>
              <w:t>მუდმივად</w:t>
            </w:r>
            <w:r w:rsidRPr="004927CE">
              <w:rPr>
                <w:rFonts w:ascii="Sylfaen" w:hAnsi="Sylfaen" w:cs="AcadNusx"/>
                <w:sz w:val="20"/>
                <w:szCs w:val="20"/>
              </w:rPr>
              <w:t xml:space="preserve"> </w:t>
            </w:r>
            <w:r w:rsidRPr="004927CE">
              <w:rPr>
                <w:rFonts w:ascii="Sylfaen" w:hAnsi="Sylfaen" w:cs="Sylfaen"/>
                <w:noProof/>
                <w:sz w:val="20"/>
                <w:szCs w:val="20"/>
              </w:rPr>
              <w:t>განახლების</w:t>
            </w:r>
            <w:r w:rsidRPr="004927CE">
              <w:rPr>
                <w:rFonts w:ascii="Sylfaen" w:hAnsi="Sylfaen" w:cs="AcadNusx"/>
                <w:sz w:val="20"/>
                <w:szCs w:val="20"/>
              </w:rPr>
              <w:t xml:space="preserve"> </w:t>
            </w:r>
            <w:r w:rsidRPr="004927CE">
              <w:rPr>
                <w:rFonts w:ascii="Sylfaen" w:hAnsi="Sylfaen" w:cs="Sylfaen"/>
                <w:noProof/>
                <w:sz w:val="20"/>
                <w:szCs w:val="20"/>
              </w:rPr>
              <w:t>უნარი</w:t>
            </w:r>
            <w:r w:rsidRPr="004927CE">
              <w:rPr>
                <w:rFonts w:ascii="Sylfaen" w:hAnsi="Sylfaen" w:cs="AcadNusx"/>
                <w:noProof/>
                <w:sz w:val="20"/>
                <w:szCs w:val="20"/>
              </w:rPr>
              <w:t>.</w:t>
            </w:r>
            <w:r w:rsidR="008B42E2" w:rsidRPr="004927CE">
              <w:rPr>
                <w:rFonts w:ascii="Sylfaen" w:hAnsi="Sylfaen" w:cs="AcadNusx"/>
                <w:noProof/>
                <w:sz w:val="20"/>
                <w:szCs w:val="20"/>
              </w:rPr>
              <w:t xml:space="preserve"> </w:t>
            </w:r>
          </w:p>
          <w:p w14:paraId="1A77E70D" w14:textId="77777777" w:rsidR="009906D9" w:rsidRPr="004927CE" w:rsidRDefault="009906D9" w:rsidP="00591773">
            <w:pPr>
              <w:spacing w:after="0"/>
              <w:ind w:firstLine="343"/>
              <w:jc w:val="both"/>
              <w:rPr>
                <w:rFonts w:ascii="Sylfaen" w:hAnsi="Sylfaen" w:cs="AcadNusx"/>
                <w:noProof/>
                <w:sz w:val="20"/>
                <w:szCs w:val="20"/>
                <w:lang w:val="ka-GE"/>
              </w:rPr>
            </w:pPr>
            <w:r w:rsidRPr="004927CE">
              <w:rPr>
                <w:rFonts w:ascii="Sylfaen" w:hAnsi="Sylfaen" w:cs="Sylfaen"/>
                <w:sz w:val="20"/>
                <w:szCs w:val="20"/>
                <w:lang w:val="ka-GE"/>
              </w:rPr>
              <w:t>შეუძლია</w:t>
            </w:r>
            <w:r w:rsidR="00B55131" w:rsidRPr="004927CE">
              <w:rPr>
                <w:rFonts w:ascii="Sylfaen" w:hAnsi="Sylfaen" w:cs="Sylfaen"/>
                <w:sz w:val="20"/>
                <w:szCs w:val="20"/>
                <w:lang w:val="ka-GE"/>
              </w:rPr>
              <w:t xml:space="preserve"> </w:t>
            </w:r>
            <w:r w:rsidRPr="004927CE">
              <w:rPr>
                <w:rFonts w:ascii="Sylfaen" w:hAnsi="Sylfaen" w:cs="Sylfaen"/>
                <w:sz w:val="20"/>
                <w:szCs w:val="20"/>
                <w:lang w:val="ka-GE"/>
              </w:rPr>
              <w:t xml:space="preserve">საკანონმდებლო ცვლილებების, სასამართლო პრაქტიკის და მეცნიერული სიახლეების  </w:t>
            </w:r>
            <w:r w:rsidRPr="004927CE">
              <w:rPr>
                <w:rFonts w:ascii="Sylfaen" w:hAnsi="Sylfaen" w:cs="Sylfaen"/>
                <w:sz w:val="20"/>
                <w:szCs w:val="20"/>
              </w:rPr>
              <w:t>გამოყენებით</w:t>
            </w:r>
            <w:r w:rsidRPr="004927CE">
              <w:rPr>
                <w:rFonts w:ascii="Sylfaen" w:hAnsi="Sylfaen" w:cs="Sylfaen"/>
                <w:sz w:val="20"/>
                <w:szCs w:val="20"/>
                <w:lang w:val="ka-GE"/>
              </w:rPr>
              <w:t xml:space="preserve"> </w:t>
            </w:r>
            <w:r w:rsidRPr="004927CE">
              <w:rPr>
                <w:rFonts w:ascii="Sylfaen" w:hAnsi="Sylfaen" w:cs="Sylfaen"/>
                <w:sz w:val="20"/>
                <w:szCs w:val="20"/>
              </w:rPr>
              <w:t xml:space="preserve">საკუთარი  </w:t>
            </w:r>
            <w:r w:rsidRPr="004927CE">
              <w:rPr>
                <w:rFonts w:ascii="Sylfaen" w:hAnsi="Sylfaen" w:cs="Sylfaen"/>
                <w:sz w:val="20"/>
                <w:szCs w:val="20"/>
                <w:lang w:val="ka-GE"/>
              </w:rPr>
              <w:t xml:space="preserve">ცოდნის </w:t>
            </w:r>
            <w:r w:rsidRPr="004927CE">
              <w:rPr>
                <w:rFonts w:ascii="Sylfaen" w:hAnsi="Sylfaen" w:cs="Sylfaen"/>
                <w:sz w:val="20"/>
                <w:szCs w:val="20"/>
              </w:rPr>
              <w:t>შეფასებ</w:t>
            </w:r>
            <w:r w:rsidRPr="004927CE">
              <w:rPr>
                <w:rFonts w:ascii="Sylfaen" w:hAnsi="Sylfaen" w:cs="Sylfaen"/>
                <w:sz w:val="20"/>
                <w:szCs w:val="20"/>
                <w:lang w:val="ka-GE"/>
              </w:rPr>
              <w:t>ისა</w:t>
            </w:r>
            <w:r w:rsidRPr="004927CE">
              <w:rPr>
                <w:rFonts w:ascii="Sylfaen" w:hAnsi="Sylfaen" w:cs="Sylfaen"/>
                <w:sz w:val="20"/>
                <w:szCs w:val="20"/>
              </w:rPr>
              <w:t xml:space="preserve"> და შემდგომი </w:t>
            </w:r>
            <w:r w:rsidRPr="004927CE">
              <w:rPr>
                <w:rFonts w:ascii="Sylfaen" w:hAnsi="Sylfaen" w:cs="Sylfaen"/>
                <w:sz w:val="20"/>
                <w:szCs w:val="20"/>
                <w:lang w:val="ka-GE"/>
              </w:rPr>
              <w:t xml:space="preserve"> </w:t>
            </w:r>
            <w:r w:rsidRPr="004927CE">
              <w:rPr>
                <w:rFonts w:ascii="Sylfaen" w:hAnsi="Sylfaen" w:cs="Sylfaen"/>
                <w:sz w:val="20"/>
                <w:szCs w:val="20"/>
              </w:rPr>
              <w:t>სწავლის საჭიროების</w:t>
            </w:r>
            <w:r w:rsidRPr="004927CE">
              <w:rPr>
                <w:rFonts w:ascii="Sylfaen" w:hAnsi="Sylfaen" w:cs="Sylfaen"/>
                <w:sz w:val="20"/>
                <w:szCs w:val="20"/>
                <w:lang w:val="ka-GE"/>
              </w:rPr>
              <w:t xml:space="preserve"> განსაზღვრა;</w:t>
            </w:r>
            <w:r w:rsidR="00B55131" w:rsidRPr="004927CE">
              <w:rPr>
                <w:rFonts w:ascii="Sylfaen" w:hAnsi="Sylfaen" w:cs="Sylfaen"/>
                <w:b/>
                <w:sz w:val="20"/>
                <w:szCs w:val="20"/>
                <w:lang w:val="ka-GE"/>
              </w:rPr>
              <w:t xml:space="preserve"> </w:t>
            </w:r>
            <w:r w:rsidRPr="004927CE">
              <w:rPr>
                <w:rFonts w:ascii="Sylfaen" w:eastAsia="Arial Unicode MS" w:hAnsi="Sylfaen" w:cs="Arial Unicode MS"/>
                <w:sz w:val="20"/>
                <w:szCs w:val="20"/>
                <w:lang w:val="ka-GE"/>
              </w:rPr>
              <w:t xml:space="preserve">სამართლებრივი პრობლემების გადაწყვეტის </w:t>
            </w:r>
            <w:r w:rsidRPr="004927CE">
              <w:rPr>
                <w:rFonts w:ascii="Sylfaen" w:eastAsia="Arial Unicode MS" w:hAnsi="Sylfaen" w:cs="Arial Unicode MS"/>
                <w:sz w:val="20"/>
                <w:szCs w:val="20"/>
                <w:lang w:val="gl-ES"/>
              </w:rPr>
              <w:t xml:space="preserve">ახალი მიდგომების დანერგვისათვის საჭირო </w:t>
            </w:r>
            <w:r w:rsidRPr="004927CE">
              <w:rPr>
                <w:rFonts w:ascii="Sylfaen" w:eastAsia="Arial Unicode MS" w:hAnsi="Sylfaen" w:cs="Arial Unicode MS"/>
                <w:sz w:val="20"/>
                <w:szCs w:val="20"/>
                <w:lang w:val="ka-GE"/>
              </w:rPr>
              <w:t>სტრატეგიების</w:t>
            </w:r>
            <w:r w:rsidRPr="004927CE">
              <w:rPr>
                <w:rFonts w:ascii="Sylfaen" w:eastAsia="Arial Unicode MS" w:hAnsi="Sylfaen" w:cs="Arial Unicode MS"/>
                <w:sz w:val="20"/>
                <w:szCs w:val="20"/>
                <w:lang w:val="gl-ES"/>
              </w:rPr>
              <w:t xml:space="preserve"> </w:t>
            </w:r>
            <w:r w:rsidRPr="004927CE">
              <w:rPr>
                <w:rFonts w:ascii="Sylfaen" w:eastAsia="Arial Unicode MS" w:hAnsi="Sylfaen" w:cs="Arial Unicode MS"/>
                <w:sz w:val="20"/>
                <w:szCs w:val="20"/>
                <w:lang w:val="ka-GE"/>
              </w:rPr>
              <w:t>გამოყენება და თავისი ცოდნის გაცნობიერება;</w:t>
            </w:r>
            <w:r w:rsidR="00B55131" w:rsidRPr="004927CE">
              <w:rPr>
                <w:rFonts w:ascii="Sylfaen" w:eastAsia="Arial Unicode MS" w:hAnsi="Sylfaen" w:cs="Arial Unicode MS"/>
                <w:sz w:val="20"/>
                <w:szCs w:val="20"/>
                <w:lang w:val="ka-GE"/>
              </w:rPr>
              <w:t xml:space="preserve"> </w:t>
            </w:r>
            <w:r w:rsidR="008C7391" w:rsidRPr="004927CE">
              <w:rPr>
                <w:rFonts w:ascii="Sylfaen" w:eastAsia="Arial Unicode MS" w:hAnsi="Sylfaen" w:cs="Arial Unicode MS"/>
                <w:sz w:val="20"/>
                <w:szCs w:val="20"/>
                <w:lang w:val="ka-GE"/>
              </w:rPr>
              <w:t>ს</w:t>
            </w:r>
            <w:r w:rsidRPr="004927CE">
              <w:rPr>
                <w:rFonts w:ascii="Sylfaen" w:eastAsia="Arial Unicode MS" w:hAnsi="Sylfaen" w:cs="Arial Unicode MS"/>
                <w:sz w:val="20"/>
                <w:szCs w:val="20"/>
                <w:lang w:val="ka-GE"/>
              </w:rPr>
              <w:t xml:space="preserve">ამართლებრივი პრობლემების მრავალმხრივი ხედვა და კრიტიკული ანალიზი; </w:t>
            </w:r>
            <w:r w:rsidRPr="004927CE">
              <w:rPr>
                <w:rFonts w:ascii="Sylfaen" w:hAnsi="Sylfaen"/>
                <w:sz w:val="20"/>
                <w:szCs w:val="20"/>
                <w:lang w:val="ka-GE"/>
              </w:rPr>
              <w:t>ინფორმაციის</w:t>
            </w:r>
            <w:r w:rsidR="00B55131" w:rsidRPr="004927CE">
              <w:rPr>
                <w:rFonts w:ascii="Sylfaen" w:hAnsi="Sylfaen"/>
                <w:sz w:val="20"/>
                <w:szCs w:val="20"/>
                <w:lang w:val="ka-GE"/>
              </w:rPr>
              <w:t xml:space="preserve"> </w:t>
            </w:r>
            <w:r w:rsidRPr="004927CE">
              <w:rPr>
                <w:rFonts w:ascii="Sylfaen" w:hAnsi="Sylfaen"/>
                <w:sz w:val="20"/>
                <w:szCs w:val="20"/>
                <w:lang w:val="ka-GE"/>
              </w:rPr>
              <w:t>წყაროების დადგენა</w:t>
            </w:r>
            <w:r w:rsidR="00B55131" w:rsidRPr="004927CE">
              <w:rPr>
                <w:rFonts w:ascii="Sylfaen" w:hAnsi="Sylfaen"/>
                <w:sz w:val="20"/>
                <w:szCs w:val="20"/>
                <w:lang w:val="ka-GE"/>
              </w:rPr>
              <w:t xml:space="preserve">, </w:t>
            </w:r>
            <w:r w:rsidRPr="004927CE">
              <w:rPr>
                <w:rFonts w:ascii="Sylfaen" w:hAnsi="Sylfaen"/>
                <w:sz w:val="20"/>
                <w:szCs w:val="20"/>
                <w:lang w:val="pt-BR"/>
              </w:rPr>
              <w:t>მიღებ</w:t>
            </w:r>
            <w:r w:rsidRPr="004927CE">
              <w:rPr>
                <w:rFonts w:ascii="Sylfaen" w:hAnsi="Sylfaen"/>
                <w:sz w:val="20"/>
                <w:szCs w:val="20"/>
                <w:lang w:val="ka-GE"/>
              </w:rPr>
              <w:t>ა</w:t>
            </w:r>
            <w:r w:rsidRPr="004927CE">
              <w:rPr>
                <w:rFonts w:ascii="Sylfaen" w:hAnsi="Sylfaen"/>
                <w:sz w:val="20"/>
                <w:szCs w:val="20"/>
                <w:lang w:val="pt-BR"/>
              </w:rPr>
              <w:t>, შენახვ</w:t>
            </w:r>
            <w:r w:rsidRPr="004927CE">
              <w:rPr>
                <w:rFonts w:ascii="Sylfaen" w:hAnsi="Sylfaen"/>
                <w:sz w:val="20"/>
                <w:szCs w:val="20"/>
                <w:lang w:val="ka-GE"/>
              </w:rPr>
              <w:t>ა,</w:t>
            </w:r>
            <w:r w:rsidR="008C7391" w:rsidRPr="004927CE">
              <w:rPr>
                <w:rFonts w:ascii="Sylfaen" w:hAnsi="Sylfaen"/>
                <w:sz w:val="20"/>
                <w:szCs w:val="20"/>
                <w:lang w:val="ka-GE"/>
              </w:rPr>
              <w:t xml:space="preserve"> </w:t>
            </w:r>
            <w:r w:rsidRPr="004927CE">
              <w:rPr>
                <w:rFonts w:ascii="Sylfaen" w:hAnsi="Sylfaen"/>
                <w:sz w:val="20"/>
                <w:szCs w:val="20"/>
                <w:lang w:val="pt-BR"/>
              </w:rPr>
              <w:t>დამუშავება</w:t>
            </w:r>
            <w:r w:rsidRPr="004927CE">
              <w:rPr>
                <w:rFonts w:ascii="Sylfaen" w:hAnsi="Sylfaen"/>
                <w:sz w:val="20"/>
                <w:szCs w:val="20"/>
                <w:lang w:val="ka-GE"/>
              </w:rPr>
              <w:t xml:space="preserve">, </w:t>
            </w:r>
            <w:r w:rsidRPr="004927CE">
              <w:rPr>
                <w:rFonts w:ascii="Sylfaen" w:hAnsi="Sylfaen"/>
                <w:sz w:val="20"/>
                <w:szCs w:val="20"/>
                <w:lang w:val="pt-BR"/>
              </w:rPr>
              <w:t>გადაცემ</w:t>
            </w:r>
            <w:r w:rsidRPr="004927CE">
              <w:rPr>
                <w:rFonts w:ascii="Sylfaen" w:hAnsi="Sylfaen"/>
                <w:sz w:val="20"/>
                <w:szCs w:val="20"/>
                <w:lang w:val="ka-GE"/>
              </w:rPr>
              <w:t>ა</w:t>
            </w:r>
            <w:r w:rsidR="00B55131" w:rsidRPr="004927CE">
              <w:rPr>
                <w:rFonts w:ascii="Sylfaen" w:hAnsi="Sylfaen"/>
                <w:sz w:val="20"/>
                <w:szCs w:val="20"/>
                <w:lang w:val="ka-GE"/>
              </w:rPr>
              <w:t xml:space="preserve"> </w:t>
            </w:r>
            <w:r w:rsidRPr="004927CE">
              <w:rPr>
                <w:rFonts w:ascii="Sylfaen" w:hAnsi="Sylfaen"/>
                <w:sz w:val="20"/>
                <w:szCs w:val="20"/>
                <w:lang w:val="ka-GE"/>
              </w:rPr>
              <w:t>ან გამოყენება;</w:t>
            </w:r>
            <w:r w:rsidR="00B55131" w:rsidRPr="004927CE">
              <w:rPr>
                <w:rFonts w:ascii="Sylfaen" w:hAnsi="Sylfaen" w:cs="AcadNusx"/>
                <w:sz w:val="20"/>
                <w:szCs w:val="20"/>
                <w:lang w:val="ka-GE"/>
              </w:rPr>
              <w:t xml:space="preserve"> </w:t>
            </w:r>
            <w:r w:rsidRPr="004927CE">
              <w:rPr>
                <w:rFonts w:ascii="Sylfaen" w:hAnsi="Sylfaen"/>
                <w:sz w:val="20"/>
                <w:szCs w:val="20"/>
                <w:lang w:val="pt-BR"/>
              </w:rPr>
              <w:t>სწავლის პროცესში ელექტრონული ტექნოლო</w:t>
            </w:r>
            <w:r w:rsidR="00B55131" w:rsidRPr="004927CE">
              <w:rPr>
                <w:rFonts w:ascii="Sylfaen" w:hAnsi="Sylfaen"/>
                <w:sz w:val="20"/>
                <w:szCs w:val="20"/>
                <w:lang w:val="ka-GE"/>
              </w:rPr>
              <w:t xml:space="preserve"> -</w:t>
            </w:r>
            <w:r w:rsidRPr="004927CE">
              <w:rPr>
                <w:rFonts w:ascii="Sylfaen" w:hAnsi="Sylfaen"/>
                <w:sz w:val="20"/>
                <w:szCs w:val="20"/>
                <w:lang w:val="pt-BR"/>
              </w:rPr>
              <w:t>გიების გამოყენება</w:t>
            </w:r>
            <w:r w:rsidRPr="004927CE">
              <w:rPr>
                <w:rFonts w:ascii="Sylfaen" w:hAnsi="Sylfaen"/>
                <w:sz w:val="20"/>
                <w:szCs w:val="20"/>
                <w:lang w:val="ka-GE"/>
              </w:rPr>
              <w:t>; სამართლის სფეროში მიმდინარე სიახლეთა მუდმივად გადამოწმება.</w:t>
            </w:r>
          </w:p>
        </w:tc>
      </w:tr>
      <w:tr w:rsidR="009D7832" w:rsidRPr="004927CE" w14:paraId="2F1C4B21" w14:textId="77777777" w:rsidTr="009C06E7">
        <w:tc>
          <w:tcPr>
            <w:tcW w:w="3257" w:type="dxa"/>
            <w:tcBorders>
              <w:top w:val="single" w:sz="18" w:space="0" w:color="auto"/>
              <w:left w:val="single" w:sz="18" w:space="0" w:color="auto"/>
              <w:bottom w:val="single" w:sz="18" w:space="0" w:color="auto"/>
            </w:tcBorders>
            <w:shd w:val="clear" w:color="auto" w:fill="E5DFEC" w:themeFill="accent4" w:themeFillTint="33"/>
          </w:tcPr>
          <w:p w14:paraId="45EA7E78" w14:textId="77777777"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t>ღირებულებები</w:t>
            </w:r>
          </w:p>
        </w:tc>
        <w:tc>
          <w:tcPr>
            <w:tcW w:w="7908" w:type="dxa"/>
            <w:gridSpan w:val="3"/>
            <w:tcBorders>
              <w:top w:val="single" w:sz="18" w:space="0" w:color="auto"/>
              <w:bottom w:val="single" w:sz="18" w:space="0" w:color="auto"/>
              <w:right w:val="single" w:sz="18" w:space="0" w:color="auto"/>
            </w:tcBorders>
          </w:tcPr>
          <w:p w14:paraId="5002ADDD" w14:textId="77777777" w:rsidR="009906D9" w:rsidRPr="004927CE" w:rsidRDefault="008C7391" w:rsidP="008C7391">
            <w:pPr>
              <w:spacing w:after="0" w:line="240" w:lineRule="auto"/>
              <w:ind w:firstLine="343"/>
              <w:jc w:val="both"/>
              <w:rPr>
                <w:rFonts w:ascii="Sylfaen" w:hAnsi="Sylfaen" w:cs="AcadNusx"/>
                <w:sz w:val="20"/>
                <w:szCs w:val="20"/>
                <w:lang w:val="ka-GE"/>
              </w:rPr>
            </w:pPr>
            <w:r w:rsidRPr="004927CE">
              <w:rPr>
                <w:rFonts w:ascii="Sylfaen" w:hAnsi="Sylfaen" w:cs="Sylfaen"/>
                <w:noProof/>
                <w:sz w:val="20"/>
                <w:szCs w:val="20"/>
                <w:lang w:val="ka-GE"/>
              </w:rPr>
              <w:t xml:space="preserve"> </w:t>
            </w:r>
            <w:r w:rsidR="009906D9" w:rsidRPr="004927CE">
              <w:rPr>
                <w:rFonts w:ascii="Sylfaen" w:hAnsi="Sylfaen" w:cs="Sylfaen"/>
                <w:noProof/>
                <w:sz w:val="20"/>
                <w:szCs w:val="20"/>
              </w:rPr>
              <w:t>იცნობს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იურისტის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საქმიანობის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ეთიკ</w:t>
            </w:r>
            <w:r w:rsidR="009906D9" w:rsidRPr="004927CE">
              <w:rPr>
                <w:rFonts w:ascii="Sylfaen" w:hAnsi="Sylfaen" w:cs="Sylfaen"/>
                <w:noProof/>
                <w:sz w:val="20"/>
                <w:szCs w:val="20"/>
                <w:lang w:val="ka-GE"/>
              </w:rPr>
              <w:t>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ფარგლებს</w:t>
            </w:r>
            <w:r w:rsidR="009906D9" w:rsidRPr="004927CE">
              <w:rPr>
                <w:rFonts w:ascii="Sylfaen" w:hAnsi="Sylfaen" w:cs="AcadNusx"/>
                <w:noProof/>
                <w:sz w:val="20"/>
                <w:szCs w:val="20"/>
              </w:rPr>
              <w:t>.</w:t>
            </w:r>
            <w:r w:rsidR="009906D9" w:rsidRPr="004927CE">
              <w:rPr>
                <w:rFonts w:ascii="Sylfaen" w:hAnsi="Sylfaen" w:cs="AcadNusx"/>
                <w:sz w:val="20"/>
                <w:szCs w:val="20"/>
              </w:rPr>
              <w:t xml:space="preserve"> </w:t>
            </w:r>
            <w:r w:rsidR="009906D9" w:rsidRPr="004927CE">
              <w:rPr>
                <w:rFonts w:ascii="Sylfaen" w:hAnsi="Sylfaen" w:cs="AcadNusx"/>
                <w:noProof/>
                <w:sz w:val="20"/>
                <w:szCs w:val="20"/>
                <w:lang w:val="ka-GE"/>
              </w:rPr>
              <w:t>მოწოდებულია,</w:t>
            </w:r>
            <w:r w:rsidR="009906D9" w:rsidRPr="004927CE">
              <w:rPr>
                <w:rFonts w:ascii="Sylfaen" w:hAnsi="Sylfaen" w:cs="AcadNusx"/>
                <w:sz w:val="20"/>
                <w:szCs w:val="20"/>
                <w:lang w:val="ka-GE"/>
              </w:rPr>
              <w:t xml:space="preserve"> </w:t>
            </w:r>
            <w:r w:rsidR="009906D9" w:rsidRPr="004927CE">
              <w:rPr>
                <w:rFonts w:ascii="Sylfaen" w:hAnsi="Sylfaen" w:cs="AcadNusx"/>
                <w:noProof/>
                <w:sz w:val="20"/>
                <w:szCs w:val="20"/>
                <w:lang w:val="ka-GE"/>
              </w:rPr>
              <w:t>ხელი</w:t>
            </w:r>
            <w:r w:rsidR="009906D9" w:rsidRPr="004927CE">
              <w:rPr>
                <w:rFonts w:ascii="Sylfaen" w:hAnsi="Sylfaen" w:cs="AcadNusx"/>
                <w:sz w:val="20"/>
                <w:szCs w:val="20"/>
                <w:lang w:val="ka-GE"/>
              </w:rPr>
              <w:t xml:space="preserve"> </w:t>
            </w:r>
            <w:r w:rsidR="009906D9" w:rsidRPr="004927CE">
              <w:rPr>
                <w:rFonts w:ascii="Sylfaen" w:hAnsi="Sylfaen" w:cs="AcadNusx"/>
                <w:noProof/>
                <w:sz w:val="20"/>
                <w:szCs w:val="20"/>
                <w:lang w:val="ka-GE"/>
              </w:rPr>
              <w:t>შეუწყოს</w:t>
            </w:r>
            <w:r w:rsidR="00696E9E" w:rsidRPr="004927CE">
              <w:rPr>
                <w:rFonts w:ascii="Sylfaen" w:hAnsi="Sylfaen" w:cs="AcadNusx"/>
                <w:sz w:val="20"/>
                <w:szCs w:val="20"/>
                <w:lang w:val="ka-GE"/>
              </w:rPr>
              <w:t xml:space="preserve"> </w:t>
            </w:r>
            <w:r w:rsidR="009906D9" w:rsidRPr="004927CE">
              <w:rPr>
                <w:rFonts w:ascii="Sylfaen" w:hAnsi="Sylfaen" w:cs="Sylfaen"/>
                <w:noProof/>
                <w:sz w:val="20"/>
                <w:szCs w:val="20"/>
              </w:rPr>
              <w:t>ინდივიდთა</w:t>
            </w:r>
            <w:r w:rsidR="009906D9" w:rsidRPr="004927CE">
              <w:rPr>
                <w:rFonts w:ascii="Sylfaen" w:hAnsi="Sylfaen" w:cs="AcadNusx"/>
                <w:sz w:val="20"/>
                <w:szCs w:val="20"/>
              </w:rPr>
              <w:t xml:space="preserve"> </w:t>
            </w:r>
            <w:r w:rsidR="009906D9" w:rsidRPr="004927CE">
              <w:rPr>
                <w:rFonts w:ascii="Sylfaen" w:hAnsi="Sylfaen" w:cs="Sylfaen"/>
                <w:noProof/>
                <w:sz w:val="20"/>
                <w:szCs w:val="20"/>
              </w:rPr>
              <w:t>უფლებების</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rPr>
              <w:t>განხორციელებ</w:t>
            </w:r>
            <w:r w:rsidR="009906D9" w:rsidRPr="004927CE">
              <w:rPr>
                <w:rFonts w:ascii="Sylfaen" w:hAnsi="Sylfaen" w:cs="Sylfaen"/>
                <w:noProof/>
                <w:sz w:val="20"/>
                <w:szCs w:val="20"/>
                <w:lang w:val="ka-GE"/>
              </w:rPr>
              <w:t>ა</w:t>
            </w:r>
            <w:r w:rsidR="009906D9" w:rsidRPr="004927CE">
              <w:rPr>
                <w:rFonts w:ascii="Sylfaen" w:hAnsi="Sylfaen" w:cs="Sylfaen"/>
                <w:noProof/>
                <w:sz w:val="20"/>
                <w:szCs w:val="20"/>
              </w:rPr>
              <w:t>ს</w:t>
            </w:r>
            <w:r w:rsidR="009906D9" w:rsidRPr="004927CE">
              <w:rPr>
                <w:rFonts w:ascii="Sylfaen" w:hAnsi="Sylfaen" w:cs="Sylfaen"/>
                <w:sz w:val="20"/>
                <w:szCs w:val="20"/>
                <w:lang w:val="ka-GE"/>
              </w:rPr>
              <w:t xml:space="preserve"> </w:t>
            </w:r>
            <w:r w:rsidR="009906D9" w:rsidRPr="004927CE">
              <w:rPr>
                <w:rFonts w:ascii="Sylfaen" w:hAnsi="Sylfaen" w:cs="Sylfaen"/>
                <w:noProof/>
                <w:sz w:val="20"/>
                <w:szCs w:val="20"/>
              </w:rPr>
              <w:t>და</w:t>
            </w:r>
            <w:r w:rsidR="009906D9" w:rsidRPr="004927CE">
              <w:rPr>
                <w:rFonts w:ascii="Sylfaen" w:hAnsi="Sylfaen" w:cs="AcadNusx"/>
                <w:sz w:val="20"/>
                <w:szCs w:val="20"/>
              </w:rPr>
              <w:t xml:space="preserve"> </w:t>
            </w:r>
            <w:r w:rsidR="009906D9" w:rsidRPr="004927CE">
              <w:rPr>
                <w:rFonts w:ascii="Sylfaen" w:hAnsi="Sylfaen" w:cs="AcadNusx"/>
                <w:noProof/>
                <w:sz w:val="20"/>
                <w:szCs w:val="20"/>
                <w:lang w:val="ka-GE"/>
              </w:rPr>
              <w:t>იმოქმედოს</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rPr>
              <w:t>სამართლია</w:t>
            </w:r>
            <w:r w:rsidR="00696E9E" w:rsidRPr="004927CE">
              <w:rPr>
                <w:rFonts w:ascii="Sylfaen" w:hAnsi="Sylfaen" w:cs="Sylfaen"/>
                <w:noProof/>
                <w:sz w:val="20"/>
                <w:szCs w:val="20"/>
                <w:lang w:val="ka-GE"/>
              </w:rPr>
              <w:t xml:space="preserve"> -</w:t>
            </w:r>
            <w:r w:rsidR="009906D9" w:rsidRPr="004927CE">
              <w:rPr>
                <w:rFonts w:ascii="Sylfaen" w:hAnsi="Sylfaen" w:cs="Sylfaen"/>
                <w:noProof/>
                <w:sz w:val="20"/>
                <w:szCs w:val="20"/>
              </w:rPr>
              <w:t>ნობის</w:t>
            </w:r>
            <w:r w:rsidR="009906D9" w:rsidRPr="004927CE">
              <w:rPr>
                <w:rFonts w:ascii="Sylfaen" w:hAnsi="Sylfaen" w:cs="AcadNusx"/>
                <w:noProof/>
                <w:sz w:val="20"/>
                <w:szCs w:val="20"/>
              </w:rPr>
              <w:t>,</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rPr>
              <w:t>ადამიანის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უფლებების</w:t>
            </w:r>
            <w:r w:rsidR="009906D9" w:rsidRPr="004927CE">
              <w:rPr>
                <w:rFonts w:ascii="Sylfaen" w:hAnsi="Sylfaen" w:cs="AcadNusx"/>
                <w:noProof/>
                <w:sz w:val="20"/>
                <w:szCs w:val="20"/>
              </w:rPr>
              <w:t>,</w:t>
            </w:r>
            <w:r w:rsidR="009906D9" w:rsidRPr="004927CE">
              <w:rPr>
                <w:rFonts w:ascii="Sylfaen" w:hAnsi="Sylfaen" w:cs="AcadNusx"/>
                <w:sz w:val="20"/>
                <w:szCs w:val="20"/>
              </w:rPr>
              <w:t xml:space="preserve"> </w:t>
            </w:r>
            <w:r w:rsidR="009906D9" w:rsidRPr="004927CE">
              <w:rPr>
                <w:rFonts w:ascii="Sylfaen" w:hAnsi="Sylfaen" w:cs="Sylfaen"/>
                <w:noProof/>
                <w:sz w:val="20"/>
                <w:szCs w:val="20"/>
              </w:rPr>
              <w:t>სოციალური</w:t>
            </w:r>
            <w:r w:rsidR="009906D9" w:rsidRPr="004927CE">
              <w:rPr>
                <w:rFonts w:ascii="Sylfaen" w:hAnsi="Sylfaen" w:cs="AcadNusx"/>
                <w:sz w:val="20"/>
                <w:szCs w:val="20"/>
              </w:rPr>
              <w:t xml:space="preserve"> </w:t>
            </w:r>
            <w:r w:rsidR="009906D9" w:rsidRPr="004927CE">
              <w:rPr>
                <w:rFonts w:ascii="Sylfaen" w:hAnsi="Sylfaen" w:cs="Sylfaen"/>
                <w:noProof/>
                <w:sz w:val="20"/>
                <w:szCs w:val="20"/>
              </w:rPr>
              <w:t>და</w:t>
            </w:r>
            <w:r w:rsidR="009906D9" w:rsidRPr="004927CE">
              <w:rPr>
                <w:rFonts w:ascii="Sylfaen" w:hAnsi="Sylfaen" w:cs="AcadNusx"/>
                <w:sz w:val="20"/>
                <w:szCs w:val="20"/>
              </w:rPr>
              <w:t xml:space="preserve"> </w:t>
            </w:r>
            <w:r w:rsidR="009906D9" w:rsidRPr="004927CE">
              <w:rPr>
                <w:rFonts w:ascii="Sylfaen" w:hAnsi="Sylfaen" w:cs="Sylfaen"/>
                <w:noProof/>
                <w:sz w:val="20"/>
                <w:szCs w:val="20"/>
              </w:rPr>
              <w:t>დემოკრატიული</w:t>
            </w:r>
            <w:r w:rsidR="009906D9" w:rsidRPr="004927CE">
              <w:rPr>
                <w:rFonts w:ascii="Sylfaen" w:hAnsi="Sylfaen" w:cs="AcadNusx"/>
                <w:sz w:val="20"/>
                <w:szCs w:val="20"/>
              </w:rPr>
              <w:t xml:space="preserve"> </w:t>
            </w:r>
            <w:r w:rsidR="009906D9" w:rsidRPr="004927CE">
              <w:rPr>
                <w:rFonts w:ascii="Sylfaen" w:hAnsi="Sylfaen" w:cs="Sylfaen"/>
                <w:noProof/>
                <w:sz w:val="20"/>
                <w:szCs w:val="20"/>
              </w:rPr>
              <w:t>ფასეულობების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გათვალისწინებით</w:t>
            </w:r>
            <w:r w:rsidRPr="004927CE">
              <w:rPr>
                <w:rFonts w:ascii="Sylfaen" w:hAnsi="Sylfaen" w:cs="Sylfaen"/>
                <w:noProof/>
                <w:sz w:val="20"/>
                <w:szCs w:val="20"/>
                <w:lang w:val="ka-GE"/>
              </w:rPr>
              <w:t>;</w:t>
            </w:r>
          </w:p>
          <w:p w14:paraId="11D4E32F" w14:textId="77777777" w:rsidR="009D7832" w:rsidRPr="004927CE" w:rsidRDefault="009906D9" w:rsidP="002152EB">
            <w:pPr>
              <w:spacing w:after="0" w:line="240" w:lineRule="auto"/>
              <w:ind w:firstLine="343"/>
              <w:jc w:val="both"/>
              <w:rPr>
                <w:rFonts w:ascii="Sylfaen" w:hAnsi="Sylfaen" w:cs="Sylfaen"/>
                <w:sz w:val="20"/>
                <w:szCs w:val="20"/>
                <w:lang w:val="ka-GE"/>
              </w:rPr>
            </w:pPr>
            <w:r w:rsidRPr="004927CE">
              <w:rPr>
                <w:rFonts w:ascii="Sylfaen" w:hAnsi="Sylfaen" w:cs="Sylfaen"/>
                <w:sz w:val="20"/>
                <w:szCs w:val="20"/>
                <w:lang w:val="ka-GE"/>
              </w:rPr>
              <w:t>აცნობიერებს განსხვავებული აზრისათვის, ოპონენტის არგუმენტირებული პოზიციის მოსმენისათვის პატივისცემას</w:t>
            </w:r>
            <w:r w:rsidR="002152EB" w:rsidRPr="004927CE">
              <w:rPr>
                <w:rFonts w:ascii="Sylfaen" w:hAnsi="Sylfaen" w:cs="Sylfaen"/>
                <w:sz w:val="20"/>
                <w:szCs w:val="20"/>
                <w:lang w:val="ka-GE"/>
              </w:rPr>
              <w:t xml:space="preserve">; </w:t>
            </w:r>
            <w:r w:rsidRPr="004927CE">
              <w:rPr>
                <w:rFonts w:ascii="Sylfaen" w:hAnsi="Sylfaen" w:cs="Sylfaen"/>
                <w:sz w:val="20"/>
                <w:szCs w:val="20"/>
                <w:lang w:val="ka-GE"/>
              </w:rPr>
              <w:t>იცავს პროფესიული ეთიკის ნორმებს; იურიდიულ პროფესიაში ეფექტურად და ღირსეულად საქმიანობისათვის ადასტურებს</w:t>
            </w:r>
            <w:r w:rsidR="002152EB" w:rsidRPr="004927CE">
              <w:rPr>
                <w:rFonts w:ascii="Sylfaen" w:hAnsi="Sylfaen" w:cs="Sylfaen"/>
                <w:sz w:val="20"/>
                <w:szCs w:val="20"/>
                <w:lang w:val="ka-GE"/>
              </w:rPr>
              <w:t xml:space="preserve"> </w:t>
            </w:r>
            <w:r w:rsidRPr="004927CE">
              <w:rPr>
                <w:rFonts w:ascii="Sylfaen" w:hAnsi="Sylfaen" w:cs="Sylfaen"/>
                <w:sz w:val="20"/>
                <w:szCs w:val="20"/>
                <w:lang w:val="ka-GE"/>
              </w:rPr>
              <w:t>სამართლიანობის,</w:t>
            </w:r>
            <w:r w:rsidR="002152EB" w:rsidRPr="004927CE">
              <w:rPr>
                <w:rFonts w:ascii="Sylfaen" w:hAnsi="Sylfaen" w:cs="Sylfaen"/>
                <w:sz w:val="20"/>
                <w:szCs w:val="20"/>
                <w:lang w:val="ka-GE"/>
              </w:rPr>
              <w:t xml:space="preserve"> </w:t>
            </w:r>
            <w:r w:rsidRPr="004927CE">
              <w:rPr>
                <w:rFonts w:ascii="Sylfaen" w:hAnsi="Sylfaen" w:cs="Sylfaen"/>
                <w:sz w:val="20"/>
                <w:szCs w:val="20"/>
                <w:lang w:val="ka-GE"/>
              </w:rPr>
              <w:t>ადამიანის ძირითადი უფლებებისა და თავისუფლე</w:t>
            </w:r>
            <w:r w:rsidR="002152EB" w:rsidRPr="004927CE">
              <w:rPr>
                <w:rFonts w:ascii="Sylfaen" w:hAnsi="Sylfaen" w:cs="Sylfaen"/>
                <w:sz w:val="20"/>
                <w:szCs w:val="20"/>
                <w:lang w:val="ka-GE"/>
              </w:rPr>
              <w:t xml:space="preserve"> </w:t>
            </w:r>
            <w:r w:rsidRPr="004927CE">
              <w:rPr>
                <w:rFonts w:ascii="Sylfaen" w:hAnsi="Sylfaen" w:cs="Sylfaen"/>
                <w:sz w:val="20"/>
                <w:szCs w:val="20"/>
                <w:lang w:val="ka-GE"/>
              </w:rPr>
              <w:t>ბების, რელიგიური, მორალური თუ ეროვნული ფაქტორების მაღალზნეობრივ და კომპეტენტურ ცოდნას, პროფესიული ღირებულებების და ვალდებულებების გააზრებას</w:t>
            </w:r>
            <w:r w:rsidR="002152EB" w:rsidRPr="004927CE">
              <w:rPr>
                <w:rFonts w:ascii="Sylfaen" w:hAnsi="Sylfaen" w:cs="Sylfaen"/>
                <w:sz w:val="20"/>
                <w:szCs w:val="20"/>
                <w:lang w:val="ka-GE"/>
              </w:rPr>
              <w:t xml:space="preserve">; </w:t>
            </w:r>
            <w:r w:rsidRPr="004927CE">
              <w:rPr>
                <w:rFonts w:ascii="Sylfaen" w:hAnsi="Sylfaen" w:cs="Sylfaen"/>
                <w:sz w:val="20"/>
                <w:szCs w:val="20"/>
                <w:lang w:val="ka-GE"/>
              </w:rPr>
              <w:t>უზრუნველყოფს ეთიკური სტანდარტების  მაქსიმალურ დაცვას, ცალკეულ სამართლებრივ გადაწყვეტილებათა შემუშავება-ჩამოყალიბების პროცესში ან ზეპირი კომუნიკაციის დროს პროფესიული ეთიკის ნორმების დაცვის სტრატეგიის გამოყენებას;</w:t>
            </w:r>
            <w:r w:rsidR="008C7391" w:rsidRPr="004927CE">
              <w:rPr>
                <w:rFonts w:ascii="Sylfaen" w:hAnsi="Sylfaen" w:cs="Sylfaen"/>
                <w:sz w:val="20"/>
                <w:szCs w:val="20"/>
                <w:lang w:val="ka-GE"/>
              </w:rPr>
              <w:t xml:space="preserve"> </w:t>
            </w:r>
            <w:r w:rsidRPr="004927CE">
              <w:rPr>
                <w:rFonts w:ascii="Sylfaen" w:hAnsi="Sylfaen" w:cs="Sylfaen"/>
                <w:sz w:val="20"/>
                <w:szCs w:val="20"/>
                <w:lang w:val="ka-GE"/>
              </w:rPr>
              <w:t xml:space="preserve">თავდაჯერებულობასა და თავმდაბლობას შორის ბალანსის განსაზღვრას; </w:t>
            </w:r>
            <w:r w:rsidRPr="004927CE">
              <w:rPr>
                <w:rFonts w:ascii="Sylfaen" w:hAnsi="Sylfaen" w:cs="AcadNusx"/>
                <w:sz w:val="20"/>
                <w:szCs w:val="20"/>
                <w:lang w:val="ka-GE"/>
              </w:rPr>
              <w:t>საკუთარი თავის პატივისცემაზე და გამოხატვის თავისუფლებაზე დაფუძნებული პროფესიის დემონსტრირებას.</w:t>
            </w:r>
          </w:p>
        </w:tc>
      </w:tr>
      <w:tr w:rsidR="009D7832" w:rsidRPr="004927CE" w14:paraId="6AEDD217" w14:textId="77777777" w:rsidTr="009C06E7">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B7B0EA5" w14:textId="77777777" w:rsidR="009D7832" w:rsidRPr="004927CE" w:rsidRDefault="009D7832" w:rsidP="005123A8">
            <w:pPr>
              <w:spacing w:after="0"/>
              <w:rPr>
                <w:rFonts w:ascii="Sylfaen" w:hAnsi="Sylfaen"/>
                <w:bCs/>
                <w:sz w:val="20"/>
                <w:szCs w:val="20"/>
                <w:lang w:val="ka-GE"/>
              </w:rPr>
            </w:pPr>
            <w:r w:rsidRPr="004927CE">
              <w:rPr>
                <w:rFonts w:ascii="Sylfaen" w:hAnsi="Sylfaen" w:cs="Sylfaen"/>
                <w:b/>
                <w:bCs/>
                <w:sz w:val="20"/>
                <w:szCs w:val="20"/>
                <w:lang w:val="ka-GE"/>
              </w:rPr>
              <w:lastRenderedPageBreak/>
              <w:t>სწავლების</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მეთოდები</w:t>
            </w:r>
          </w:p>
        </w:tc>
      </w:tr>
      <w:tr w:rsidR="009D7832" w:rsidRPr="004927CE" w14:paraId="6ED5E4C8" w14:textId="77777777" w:rsidTr="009C06E7">
        <w:trPr>
          <w:trHeight w:val="1575"/>
        </w:trPr>
        <w:tc>
          <w:tcPr>
            <w:tcW w:w="11165" w:type="dxa"/>
            <w:gridSpan w:val="4"/>
            <w:tcBorders>
              <w:top w:val="single" w:sz="18" w:space="0" w:color="auto"/>
              <w:left w:val="single" w:sz="18" w:space="0" w:color="auto"/>
              <w:bottom w:val="single" w:sz="18" w:space="0" w:color="auto"/>
              <w:right w:val="single" w:sz="18" w:space="0" w:color="auto"/>
            </w:tcBorders>
          </w:tcPr>
          <w:p w14:paraId="4842B998" w14:textId="7E942E0C" w:rsidR="009D7832" w:rsidRDefault="00900450" w:rsidP="007E443A">
            <w:pPr>
              <w:spacing w:after="0"/>
              <w:jc w:val="both"/>
              <w:rPr>
                <w:rFonts w:ascii="Sylfaen" w:hAnsi="Sylfaen" w:cs="Sylfaen"/>
                <w:sz w:val="20"/>
                <w:szCs w:val="20"/>
                <w:lang w:val="ka-GE"/>
              </w:rPr>
            </w:pPr>
            <w:r w:rsidRPr="004927CE">
              <w:rPr>
                <w:rFonts w:ascii="Sylfaen" w:hAnsi="Sylfaen" w:cs="Sylfaen"/>
                <w:b/>
                <w:sz w:val="20"/>
                <w:szCs w:val="20"/>
                <w:lang w:val="ka-GE"/>
              </w:rPr>
              <w:t xml:space="preserve">   </w:t>
            </w:r>
            <w:r w:rsidRPr="004927CE">
              <w:rPr>
                <w:rFonts w:ascii="Sylfaen" w:hAnsi="Sylfaen" w:cs="Sylfaen"/>
                <w:sz w:val="20"/>
                <w:szCs w:val="20"/>
                <w:lang w:val="ka-GE"/>
              </w:rPr>
              <w:t>სწავლების პროცესში გამოიყენება:</w:t>
            </w:r>
          </w:p>
          <w:p w14:paraId="1B2EBA3C" w14:textId="5738C0C2" w:rsidR="00E9608D" w:rsidRPr="00F6747C" w:rsidRDefault="00E9608D" w:rsidP="00E9608D">
            <w:pPr>
              <w:autoSpaceDE w:val="0"/>
              <w:autoSpaceDN w:val="0"/>
              <w:adjustRightInd w:val="0"/>
              <w:spacing w:after="0"/>
              <w:jc w:val="both"/>
              <w:rPr>
                <w:rFonts w:ascii="Sylfaen" w:hAnsi="Sylfaen" w:cs="Sylfaen"/>
                <w:sz w:val="20"/>
                <w:szCs w:val="20"/>
              </w:rPr>
            </w:pPr>
            <w:r w:rsidRPr="00F6747C">
              <w:rPr>
                <w:rFonts w:ascii="Sylfaen" w:hAnsi="Sylfaen" w:cs="Sylfaen"/>
                <w:sz w:val="20"/>
                <w:szCs w:val="20"/>
                <w:lang w:val="ka-GE"/>
              </w:rPr>
              <w:t>1</w:t>
            </w:r>
            <w:r w:rsidRPr="00F6747C">
              <w:rPr>
                <w:rFonts w:ascii="Sylfaen" w:hAnsi="Sylfaen" w:cs="Sylfaen"/>
                <w:sz w:val="20"/>
                <w:szCs w:val="20"/>
              </w:rPr>
              <w:t>.</w:t>
            </w:r>
            <w:r w:rsidRPr="00F6747C">
              <w:rPr>
                <w:rFonts w:ascii="Sylfaen" w:hAnsi="Sylfaen" w:cs="Sylfaen"/>
                <w:sz w:val="20"/>
                <w:szCs w:val="20"/>
                <w:lang w:val="ka-GE"/>
              </w:rPr>
              <w:t xml:space="preserve"> </w:t>
            </w:r>
            <w:r w:rsidRPr="00F6747C">
              <w:rPr>
                <w:rFonts w:ascii="Sylfaen" w:hAnsi="Sylfaen" w:cs="Sylfaen"/>
                <w:b/>
                <w:sz w:val="20"/>
                <w:szCs w:val="20"/>
                <w:lang w:val="ka-GE"/>
              </w:rPr>
              <w:t>სოკრატეს მეთოდი</w:t>
            </w:r>
            <w:r w:rsidRPr="00F6747C">
              <w:rPr>
                <w:rFonts w:ascii="Sylfaen" w:hAnsi="Sylfaen" w:cs="Sylfaen"/>
                <w:sz w:val="20"/>
                <w:szCs w:val="20"/>
                <w:lang w:val="ka-GE"/>
              </w:rPr>
              <w:t xml:space="preserve"> - კრიტიკული აზროვნების უნარის განსავითარებლად დისკუსიაშ</w:t>
            </w:r>
            <w:r w:rsidRPr="00F6747C">
              <w:rPr>
                <w:rFonts w:ascii="Sylfaen" w:hAnsi="Sylfaen" w:cs="Sylfaen"/>
                <w:sz w:val="20"/>
                <w:szCs w:val="20"/>
              </w:rPr>
              <w:t>ი სტუდენტთა</w:t>
            </w:r>
            <w:r w:rsidRPr="00F6747C">
              <w:rPr>
                <w:rFonts w:ascii="Sylfaen" w:hAnsi="Sylfaen" w:cs="Sylfaen"/>
                <w:sz w:val="20"/>
                <w:szCs w:val="20"/>
                <w:lang w:val="ka-GE"/>
              </w:rPr>
              <w:t xml:space="preserve"> დიდი ჯგუფის ჩართვა; საკუთარ და სხვა პირთა არგუმენტებზე კრიტიკული ხედვის უნარის განვითარება; ყოველდღიური მეცადინეობისათვის წინასწარი გაფრთხილების გარეშე სტუდენტთა გამოძახება; საკითხების აქტიურ განხილვაში მონაწილეობის მოულოდნელობის ეფექტი</w:t>
            </w:r>
            <w:r w:rsidR="00F6747C" w:rsidRPr="00F6747C">
              <w:rPr>
                <w:rFonts w:ascii="Sylfaen" w:hAnsi="Sylfaen" w:cs="Sylfaen"/>
                <w:sz w:val="20"/>
                <w:szCs w:val="20"/>
              </w:rPr>
              <w:t>.</w:t>
            </w:r>
          </w:p>
          <w:p w14:paraId="0AA0303C" w14:textId="154B9727"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2</w:t>
            </w:r>
            <w:r w:rsidR="00A327A1" w:rsidRPr="00F6747C">
              <w:rPr>
                <w:rFonts w:ascii="Sylfaen" w:hAnsi="Sylfaen" w:cs="Sylfaen"/>
                <w:b/>
                <w:sz w:val="20"/>
                <w:szCs w:val="20"/>
                <w:lang w:val="ka-GE"/>
              </w:rPr>
              <w:t>. დისკუსია/დებატები</w:t>
            </w:r>
            <w:r w:rsidR="00A327A1" w:rsidRPr="00F6747C">
              <w:rPr>
                <w:rFonts w:ascii="Sylfaen" w:hAnsi="Sylfaen" w:cs="Sylfaen"/>
                <w:sz w:val="20"/>
                <w:szCs w:val="20"/>
                <w:lang w:val="ka-GE"/>
              </w:rPr>
              <w:t xml:space="preserve"> – ინტერაქტიული სწავლების ერთ-ერთი ყველაზე გავრცელებული</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მეთოდია. დისკუსიის პროცესი მკვეთრად ამაღლებს სტუდენტთა ჩართულობის ხარისხსა</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და აქტიურობას. დისკუსია შესაძლებელია გადაიზარდოს კამათში და ეს პროცესი არ</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შემოიფარგლება მხოლოდ პედაგოგის მიერ დასმული შეკითხვებით. იგი უვითარებს</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სტუდენტს მსჯელობისა და საკუთარი აზრის დასაბუთების უნარს.</w:t>
            </w:r>
          </w:p>
          <w:p w14:paraId="4DA8B9A7" w14:textId="61613939"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3</w:t>
            </w:r>
            <w:r w:rsidR="00A327A1" w:rsidRPr="00F6747C">
              <w:rPr>
                <w:rFonts w:ascii="Sylfaen" w:hAnsi="Sylfaen" w:cs="Sylfaen"/>
                <w:b/>
                <w:sz w:val="20"/>
                <w:szCs w:val="20"/>
                <w:lang w:val="ka-GE"/>
              </w:rPr>
              <w:t>. თანამშრომლობითი (cooperative) სწავლება</w:t>
            </w:r>
            <w:r w:rsidR="00A327A1" w:rsidRPr="00F6747C">
              <w:rPr>
                <w:rFonts w:ascii="Sylfaen" w:hAnsi="Sylfaen" w:cs="Sylfaen"/>
                <w:sz w:val="20"/>
                <w:szCs w:val="20"/>
                <w:lang w:val="ka-GE"/>
              </w:rPr>
              <w:t xml:space="preserve"> – იმგვარი სწავლების სტრატეგიაა, სადაც</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ჯგუფის თითოეული წევრი</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ვალდებულია არა მხოლოდ თვითონ შეისწავლოს, არამედ</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დაეხმაროს თავის თანაგუნდელს საგნის უკეთ შესწავლაში. თითოეული ჯგუფის წევრი</w:t>
            </w:r>
            <w:r w:rsidR="00A327A1">
              <w:rPr>
                <w:rFonts w:ascii="Sylfaen" w:hAnsi="Sylfaen" w:cs="Sylfaen"/>
                <w:sz w:val="20"/>
                <w:szCs w:val="20"/>
                <w:lang w:val="ka-GE"/>
              </w:rPr>
              <w:t xml:space="preserve"> </w:t>
            </w:r>
            <w:r w:rsidR="00A327A1" w:rsidRPr="00F6747C">
              <w:rPr>
                <w:rFonts w:ascii="Sylfaen" w:hAnsi="Sylfaen" w:cs="Sylfaen"/>
                <w:sz w:val="20"/>
                <w:szCs w:val="20"/>
                <w:lang w:val="ka-GE"/>
              </w:rPr>
              <w:t>მუშაობს პრობლემაზე, ვიდრე ყველა მათგანი არ დაეუფლება საკითხს.</w:t>
            </w:r>
          </w:p>
          <w:p w14:paraId="152DCB16" w14:textId="65FE156E"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4</w:t>
            </w:r>
            <w:r w:rsidR="00A327A1" w:rsidRPr="00F6747C">
              <w:rPr>
                <w:rFonts w:ascii="Sylfaen" w:hAnsi="Sylfaen" w:cs="Sylfaen"/>
                <w:b/>
                <w:sz w:val="20"/>
                <w:szCs w:val="20"/>
                <w:lang w:val="ka-GE"/>
              </w:rPr>
              <w:t>. ჯგუფური (collaborative) მუშაობა</w:t>
            </w:r>
            <w:r w:rsidR="00A327A1" w:rsidRPr="00F6747C">
              <w:rPr>
                <w:rFonts w:ascii="Sylfaen" w:hAnsi="Sylfaen" w:cs="Sylfaen"/>
                <w:sz w:val="20"/>
                <w:szCs w:val="20"/>
                <w:lang w:val="ka-GE"/>
              </w:rPr>
              <w:t xml:space="preserve"> – ამ მეთოდით სწავლება გულისხმობს სტუდენტთა</w:t>
            </w:r>
            <w:r w:rsidR="007E443A">
              <w:rPr>
                <w:rFonts w:ascii="Sylfaen" w:hAnsi="Sylfaen" w:cs="Sylfaen"/>
                <w:sz w:val="20"/>
                <w:szCs w:val="20"/>
                <w:lang w:val="ka-GE"/>
              </w:rPr>
              <w:t xml:space="preserve"> </w:t>
            </w:r>
            <w:r w:rsidR="00A327A1" w:rsidRPr="00F6747C">
              <w:rPr>
                <w:rFonts w:ascii="Sylfaen" w:hAnsi="Sylfaen" w:cs="Sylfaen"/>
                <w:sz w:val="20"/>
                <w:szCs w:val="20"/>
                <w:lang w:val="ka-GE"/>
              </w:rPr>
              <w:t>ჯგუფურად დაყოფას და მათთვის სასწავლო დავალებების მიცემას. ჯგუფის წევრები</w:t>
            </w:r>
            <w:r w:rsidR="007E443A">
              <w:rPr>
                <w:rFonts w:ascii="Sylfaen" w:hAnsi="Sylfaen" w:cs="Sylfaen"/>
                <w:sz w:val="20"/>
                <w:szCs w:val="20"/>
                <w:lang w:val="ka-GE"/>
              </w:rPr>
              <w:t xml:space="preserve"> </w:t>
            </w:r>
            <w:r w:rsidR="00A327A1" w:rsidRPr="00F6747C">
              <w:rPr>
                <w:rFonts w:ascii="Sylfaen" w:hAnsi="Sylfaen" w:cs="Sylfaen"/>
                <w:sz w:val="20"/>
                <w:szCs w:val="20"/>
                <w:lang w:val="ka-GE"/>
              </w:rPr>
              <w:t>ინდივიდუალურად ამუშავებენ საკითხს და პარალელურად უზიარებენ მას ჯგუფის</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დანარჩენ წევრებს. დასახული ამოცანიდან გამომდინარე შესაძლებელია ჯგუფის მუშაობის</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პროცესში წევრებს შორის მოხდეს ფუნქციების გადანაწილება. ეს სტრატეგია</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უზრუნველყოფს ყველა სტუდენტის მაქსიმალურ ჩართულობას სასწავლო პროცესში.</w:t>
            </w:r>
          </w:p>
          <w:p w14:paraId="33D29C52" w14:textId="267EF07B"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5</w:t>
            </w:r>
            <w:r w:rsidR="00A327A1" w:rsidRPr="00F6747C">
              <w:rPr>
                <w:rFonts w:ascii="Sylfaen" w:hAnsi="Sylfaen" w:cs="Sylfaen"/>
                <w:b/>
                <w:sz w:val="20"/>
                <w:szCs w:val="20"/>
                <w:lang w:val="ka-GE"/>
              </w:rPr>
              <w:t>. პრობლემაზე დაფუძნებული სწავლება (PBL)</w:t>
            </w:r>
            <w:r w:rsidR="00A327A1" w:rsidRPr="00F6747C">
              <w:rPr>
                <w:rFonts w:ascii="Sylfaen" w:hAnsi="Sylfaen" w:cs="Sylfaen"/>
                <w:sz w:val="20"/>
                <w:szCs w:val="20"/>
                <w:lang w:val="ka-GE"/>
              </w:rPr>
              <w:t xml:space="preserve"> - მეთოდი, რომელიც ახალი ცოდნის მიღების</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და ინტეგრაციის პროცესის საწყის ეტაპად იყენებს პრობლემას.</w:t>
            </w:r>
          </w:p>
          <w:p w14:paraId="79AB32D5" w14:textId="172E8AB7"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6</w:t>
            </w:r>
            <w:r w:rsidR="00A327A1" w:rsidRPr="00F6747C">
              <w:rPr>
                <w:rFonts w:ascii="Sylfaen" w:hAnsi="Sylfaen" w:cs="Sylfaen"/>
                <w:b/>
                <w:sz w:val="20"/>
                <w:szCs w:val="20"/>
                <w:lang w:val="ka-GE"/>
              </w:rPr>
              <w:t>. ევრისტიკული მეთოდი</w:t>
            </w:r>
            <w:r w:rsidR="00A327A1" w:rsidRPr="00F6747C">
              <w:rPr>
                <w:rFonts w:ascii="Sylfaen" w:hAnsi="Sylfaen" w:cs="Sylfaen"/>
                <w:sz w:val="20"/>
                <w:szCs w:val="20"/>
                <w:lang w:val="ka-GE"/>
              </w:rPr>
              <w:t xml:space="preserve"> – ეფუძნება სტუდენტების წინაშე დასმული ამოცანის ეტაპობრივ</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გადაწყვეტას. ეს პროცესი სწავლებისას ფაქტების დამოუკიდებლად დაფიქსირებისა და მათ</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შორის კავშირების დანახვის გზით ხორციელდება.</w:t>
            </w:r>
          </w:p>
          <w:p w14:paraId="60069727" w14:textId="71D9B089" w:rsidR="00A327A1" w:rsidRPr="00F6747C" w:rsidRDefault="00E9608D" w:rsidP="00A327A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lang w:val="ka-GE"/>
              </w:rPr>
              <w:t>7</w:t>
            </w:r>
            <w:r w:rsidR="00A327A1" w:rsidRPr="00F6747C">
              <w:rPr>
                <w:rFonts w:ascii="Sylfaen" w:hAnsi="Sylfaen" w:cs="Sylfaen"/>
                <w:b/>
                <w:sz w:val="20"/>
                <w:szCs w:val="20"/>
                <w:lang w:val="ka-GE"/>
              </w:rPr>
              <w:t>. შემთხვევების შესწავლა (Case study)</w:t>
            </w:r>
            <w:r w:rsidR="00A327A1" w:rsidRPr="00F6747C">
              <w:rPr>
                <w:rFonts w:ascii="Sylfaen" w:hAnsi="Sylfaen" w:cs="Sylfaen"/>
                <w:sz w:val="20"/>
                <w:szCs w:val="20"/>
                <w:lang w:val="ka-GE"/>
              </w:rPr>
              <w:t xml:space="preserve"> – პედაგოგი სტუდენტებთან ერთად განიხილავს</w:t>
            </w:r>
            <w:r w:rsidR="00761171">
              <w:rPr>
                <w:rFonts w:ascii="Sylfaen" w:hAnsi="Sylfaen" w:cs="Sylfaen"/>
                <w:sz w:val="20"/>
                <w:szCs w:val="20"/>
                <w:lang w:val="ka-GE"/>
              </w:rPr>
              <w:t xml:space="preserve"> </w:t>
            </w:r>
            <w:r w:rsidR="00A327A1" w:rsidRPr="00F6747C">
              <w:rPr>
                <w:rFonts w:ascii="Sylfaen" w:hAnsi="Sylfaen" w:cs="Sylfaen"/>
                <w:sz w:val="20"/>
                <w:szCs w:val="20"/>
                <w:lang w:val="ka-GE"/>
              </w:rPr>
              <w:t>კონკრეტულ შემთხვევებს და ისინი ყოველმხრივ და საფუძვლიანად შეისწავლიან საკითხს.</w:t>
            </w:r>
          </w:p>
          <w:p w14:paraId="6B9A7716" w14:textId="5B5C5C2B"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lang w:val="ka-GE"/>
              </w:rPr>
              <w:t>8</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გონებრივი</w:t>
            </w:r>
            <w:proofErr w:type="gramEnd"/>
            <w:r w:rsidR="00A327A1" w:rsidRPr="00761171">
              <w:rPr>
                <w:rFonts w:ascii="Sylfaen" w:hAnsi="Sylfaen" w:cs="Sylfaen"/>
                <w:b/>
                <w:sz w:val="20"/>
                <w:szCs w:val="20"/>
              </w:rPr>
              <w:t xml:space="preserve"> იერიში (Brain storming)</w:t>
            </w:r>
            <w:r w:rsidR="00A327A1" w:rsidRPr="00A327A1">
              <w:rPr>
                <w:rFonts w:ascii="Sylfaen" w:hAnsi="Sylfaen" w:cs="Sylfaen"/>
                <w:sz w:val="20"/>
                <w:szCs w:val="20"/>
              </w:rPr>
              <w:t xml:space="preserve"> – ეს მეთოდი გულისხმობს თემის ფარგლებში</w:t>
            </w:r>
            <w:r w:rsidR="00761171">
              <w:rPr>
                <w:rFonts w:ascii="Sylfaen" w:hAnsi="Sylfaen" w:cs="Sylfaen"/>
                <w:sz w:val="20"/>
                <w:szCs w:val="20"/>
                <w:lang w:val="ka-GE"/>
              </w:rPr>
              <w:t xml:space="preserve"> </w:t>
            </w:r>
            <w:r w:rsidR="00A327A1" w:rsidRPr="00A327A1">
              <w:rPr>
                <w:rFonts w:ascii="Sylfaen" w:hAnsi="Sylfaen" w:cs="Sylfaen"/>
                <w:sz w:val="20"/>
                <w:szCs w:val="20"/>
              </w:rPr>
              <w:t>კონკრეტული საკითხის/პრობლემის შესახებ მაქსიმალურად მეტი, სასურველია</w:t>
            </w:r>
            <w:r w:rsidR="00761171">
              <w:rPr>
                <w:rFonts w:ascii="Sylfaen" w:hAnsi="Sylfaen" w:cs="Sylfaen"/>
                <w:sz w:val="20"/>
                <w:szCs w:val="20"/>
                <w:lang w:val="ka-GE"/>
              </w:rPr>
              <w:t xml:space="preserve"> </w:t>
            </w:r>
            <w:r w:rsidR="00A327A1" w:rsidRPr="00A327A1">
              <w:rPr>
                <w:rFonts w:ascii="Sylfaen" w:hAnsi="Sylfaen" w:cs="Sylfaen"/>
                <w:sz w:val="20"/>
                <w:szCs w:val="20"/>
              </w:rPr>
              <w:t>რადიკალურად განსხვავებული, აზრის, იდეის ჩამოყალიბებასა და გამოთქმის ხელშეწყობას</w:t>
            </w:r>
            <w:r w:rsidR="00761171">
              <w:rPr>
                <w:rFonts w:ascii="Sylfaen" w:hAnsi="Sylfaen" w:cs="Sylfaen"/>
                <w:sz w:val="20"/>
                <w:szCs w:val="20"/>
              </w:rPr>
              <w:t>.</w:t>
            </w:r>
            <w:r w:rsidR="00761171">
              <w:rPr>
                <w:rFonts w:ascii="Sylfaen" w:hAnsi="Sylfaen" w:cs="Sylfaen"/>
                <w:sz w:val="20"/>
                <w:szCs w:val="20"/>
                <w:lang w:val="ka-GE"/>
              </w:rPr>
              <w:t xml:space="preserve"> </w:t>
            </w:r>
            <w:proofErr w:type="gramStart"/>
            <w:r w:rsidR="00A327A1" w:rsidRPr="00A327A1">
              <w:rPr>
                <w:rFonts w:ascii="Sylfaen" w:hAnsi="Sylfaen" w:cs="Sylfaen"/>
                <w:sz w:val="20"/>
                <w:szCs w:val="20"/>
              </w:rPr>
              <w:t>აღნიშნული</w:t>
            </w:r>
            <w:proofErr w:type="gramEnd"/>
            <w:r w:rsidR="00A327A1" w:rsidRPr="00A327A1">
              <w:rPr>
                <w:rFonts w:ascii="Sylfaen" w:hAnsi="Sylfaen" w:cs="Sylfaen"/>
                <w:sz w:val="20"/>
                <w:szCs w:val="20"/>
              </w:rPr>
              <w:t xml:space="preserve"> მეთოდი განაპირობებს პრობლემისადმი შემოქმედებითი მიდგომის</w:t>
            </w:r>
            <w:r w:rsidR="00761171">
              <w:rPr>
                <w:rFonts w:ascii="Sylfaen" w:hAnsi="Sylfaen" w:cs="Sylfaen"/>
                <w:sz w:val="20"/>
                <w:szCs w:val="20"/>
                <w:lang w:val="ka-GE"/>
              </w:rPr>
              <w:t xml:space="preserve"> </w:t>
            </w:r>
            <w:r w:rsidR="00A327A1" w:rsidRPr="00A327A1">
              <w:rPr>
                <w:rFonts w:ascii="Sylfaen" w:hAnsi="Sylfaen" w:cs="Sylfaen"/>
                <w:sz w:val="20"/>
                <w:szCs w:val="20"/>
              </w:rPr>
              <w:t>განვითარებას. მეთოდის გამოყენება ეფექტიანია სტუდენტთა მრავალრიცხოვანი ჯგუფის</w:t>
            </w:r>
            <w:r w:rsidR="00761171">
              <w:rPr>
                <w:rFonts w:ascii="Sylfaen" w:hAnsi="Sylfaen" w:cs="Sylfaen"/>
                <w:sz w:val="20"/>
                <w:szCs w:val="20"/>
                <w:lang w:val="ka-GE"/>
              </w:rPr>
              <w:t xml:space="preserve"> </w:t>
            </w:r>
            <w:r w:rsidR="00A327A1" w:rsidRPr="00A327A1">
              <w:rPr>
                <w:rFonts w:ascii="Sylfaen" w:hAnsi="Sylfaen" w:cs="Sylfaen"/>
                <w:sz w:val="20"/>
                <w:szCs w:val="20"/>
              </w:rPr>
              <w:t>არსებობის პირობებში და შედგება რამდენიმე ძირითადი ეტაპისგან:</w:t>
            </w:r>
          </w:p>
          <w:p w14:paraId="1FD77FA1" w14:textId="07B18D8E" w:rsidR="00A327A1" w:rsidRPr="00761171" w:rsidRDefault="00A327A1" w:rsidP="00761171">
            <w:pPr>
              <w:pStyle w:val="ListParagraph"/>
              <w:numPr>
                <w:ilvl w:val="0"/>
                <w:numId w:val="16"/>
              </w:numPr>
              <w:autoSpaceDE w:val="0"/>
              <w:autoSpaceDN w:val="0"/>
              <w:adjustRightInd w:val="0"/>
              <w:spacing w:after="0"/>
              <w:jc w:val="both"/>
              <w:rPr>
                <w:rFonts w:ascii="Sylfaen" w:hAnsi="Sylfaen" w:cs="Sylfaen"/>
                <w:sz w:val="20"/>
                <w:szCs w:val="20"/>
              </w:rPr>
            </w:pPr>
            <w:r w:rsidRPr="00761171">
              <w:rPr>
                <w:rFonts w:ascii="Sylfaen" w:hAnsi="Sylfaen" w:cs="Sylfaen"/>
                <w:sz w:val="20"/>
                <w:szCs w:val="20"/>
              </w:rPr>
              <w:t>პრობლემის/საკითხის განსაზღვრა შემოქმედებითი კუთხით;</w:t>
            </w:r>
          </w:p>
          <w:p w14:paraId="4B6995EA" w14:textId="6778E264" w:rsidR="00A327A1" w:rsidRPr="00761171" w:rsidRDefault="00A327A1" w:rsidP="00A327A1">
            <w:pPr>
              <w:pStyle w:val="ListParagraph"/>
              <w:numPr>
                <w:ilvl w:val="0"/>
                <w:numId w:val="16"/>
              </w:numPr>
              <w:autoSpaceDE w:val="0"/>
              <w:autoSpaceDN w:val="0"/>
              <w:adjustRightInd w:val="0"/>
              <w:spacing w:after="0"/>
              <w:jc w:val="both"/>
              <w:rPr>
                <w:rFonts w:ascii="Sylfaen" w:hAnsi="Sylfaen" w:cs="Sylfaen"/>
                <w:sz w:val="20"/>
                <w:szCs w:val="20"/>
              </w:rPr>
            </w:pPr>
            <w:r w:rsidRPr="00761171">
              <w:rPr>
                <w:rFonts w:ascii="Sylfaen" w:hAnsi="Sylfaen" w:cs="Sylfaen"/>
                <w:sz w:val="20"/>
                <w:szCs w:val="20"/>
              </w:rPr>
              <w:t>დროის გარკვეულ მონაკვეთში საკითხის ირგვლივ მსმენელთა მიერ გამოთქმული</w:t>
            </w:r>
            <w:r w:rsidR="00761171">
              <w:rPr>
                <w:rFonts w:ascii="Sylfaen" w:hAnsi="Sylfaen" w:cs="Sylfaen"/>
                <w:sz w:val="20"/>
                <w:szCs w:val="20"/>
                <w:lang w:val="ka-GE"/>
              </w:rPr>
              <w:t xml:space="preserve"> </w:t>
            </w:r>
            <w:r w:rsidRPr="00761171">
              <w:rPr>
                <w:rFonts w:ascii="Sylfaen" w:hAnsi="Sylfaen" w:cs="Sylfaen"/>
                <w:sz w:val="20"/>
                <w:szCs w:val="20"/>
              </w:rPr>
              <w:t>იდეების კრიტიკის გარეშე ჩანიშვნა (ძირითადად დაფაზე);</w:t>
            </w:r>
          </w:p>
          <w:p w14:paraId="6F1274A7" w14:textId="73FF2560" w:rsidR="00A327A1" w:rsidRPr="00761171" w:rsidRDefault="00A327A1" w:rsidP="00A327A1">
            <w:pPr>
              <w:pStyle w:val="ListParagraph"/>
              <w:numPr>
                <w:ilvl w:val="0"/>
                <w:numId w:val="16"/>
              </w:numPr>
              <w:autoSpaceDE w:val="0"/>
              <w:autoSpaceDN w:val="0"/>
              <w:adjustRightInd w:val="0"/>
              <w:spacing w:after="0"/>
              <w:jc w:val="both"/>
              <w:rPr>
                <w:rFonts w:ascii="Sylfaen" w:hAnsi="Sylfaen" w:cs="Sylfaen"/>
                <w:sz w:val="20"/>
                <w:szCs w:val="20"/>
              </w:rPr>
            </w:pPr>
            <w:r w:rsidRPr="00761171">
              <w:rPr>
                <w:rFonts w:ascii="Sylfaen" w:hAnsi="Sylfaen" w:cs="Sylfaen"/>
                <w:sz w:val="20"/>
                <w:szCs w:val="20"/>
              </w:rPr>
              <w:t>კვლევის მიზანთან იდეის შესაბამისობის დასადგენად შეფასების კრიტერიუმების</w:t>
            </w:r>
            <w:r w:rsidR="00761171">
              <w:rPr>
                <w:rFonts w:ascii="Sylfaen" w:hAnsi="Sylfaen" w:cs="Sylfaen"/>
                <w:sz w:val="20"/>
                <w:szCs w:val="20"/>
                <w:lang w:val="ka-GE"/>
              </w:rPr>
              <w:t xml:space="preserve"> </w:t>
            </w:r>
            <w:r w:rsidRPr="00761171">
              <w:rPr>
                <w:rFonts w:ascii="Sylfaen" w:hAnsi="Sylfaen" w:cs="Sylfaen"/>
                <w:sz w:val="20"/>
                <w:szCs w:val="20"/>
              </w:rPr>
              <w:t>განსაზღვრა;</w:t>
            </w:r>
          </w:p>
          <w:p w14:paraId="32121F7B" w14:textId="1146FBEC" w:rsidR="00A327A1" w:rsidRPr="00761171" w:rsidRDefault="00A327A1" w:rsidP="00A327A1">
            <w:pPr>
              <w:pStyle w:val="ListParagraph"/>
              <w:numPr>
                <w:ilvl w:val="0"/>
                <w:numId w:val="16"/>
              </w:numPr>
              <w:autoSpaceDE w:val="0"/>
              <w:autoSpaceDN w:val="0"/>
              <w:adjustRightInd w:val="0"/>
              <w:spacing w:after="0"/>
              <w:jc w:val="both"/>
              <w:rPr>
                <w:rFonts w:ascii="Sylfaen" w:hAnsi="Sylfaen" w:cs="Sylfaen"/>
                <w:sz w:val="20"/>
                <w:szCs w:val="20"/>
              </w:rPr>
            </w:pPr>
            <w:r w:rsidRPr="00761171">
              <w:rPr>
                <w:rFonts w:ascii="Sylfaen" w:hAnsi="Sylfaen" w:cs="Sylfaen"/>
                <w:sz w:val="20"/>
                <w:szCs w:val="20"/>
              </w:rPr>
              <w:t>შერჩეული იდეების შეფასება წინასწარ გასაზღვრული კრიტერიუმებით;</w:t>
            </w:r>
          </w:p>
          <w:p w14:paraId="6D53D973" w14:textId="3B91B2FF" w:rsidR="00A327A1" w:rsidRPr="00761171" w:rsidRDefault="00A327A1" w:rsidP="00A327A1">
            <w:pPr>
              <w:pStyle w:val="ListParagraph"/>
              <w:numPr>
                <w:ilvl w:val="0"/>
                <w:numId w:val="16"/>
              </w:numPr>
              <w:autoSpaceDE w:val="0"/>
              <w:autoSpaceDN w:val="0"/>
              <w:adjustRightInd w:val="0"/>
              <w:spacing w:after="0"/>
              <w:jc w:val="both"/>
              <w:rPr>
                <w:rFonts w:ascii="Sylfaen" w:hAnsi="Sylfaen" w:cs="Sylfaen"/>
                <w:sz w:val="20"/>
                <w:szCs w:val="20"/>
              </w:rPr>
            </w:pPr>
            <w:r w:rsidRPr="00761171">
              <w:rPr>
                <w:rFonts w:ascii="Sylfaen" w:hAnsi="Sylfaen" w:cs="Sylfaen"/>
                <w:sz w:val="20"/>
                <w:szCs w:val="20"/>
              </w:rPr>
              <w:t>გამორიცხვის გზით იმ იდეების გამორჩევა, რომლებიც ყველაზე მეტად შეესაბამება</w:t>
            </w:r>
            <w:r w:rsidR="00761171">
              <w:rPr>
                <w:rFonts w:ascii="Sylfaen" w:hAnsi="Sylfaen" w:cs="Sylfaen"/>
                <w:sz w:val="20"/>
                <w:szCs w:val="20"/>
                <w:lang w:val="ka-GE"/>
              </w:rPr>
              <w:t xml:space="preserve"> </w:t>
            </w:r>
            <w:r w:rsidRPr="00761171">
              <w:rPr>
                <w:rFonts w:ascii="Sylfaen" w:hAnsi="Sylfaen" w:cs="Sylfaen"/>
                <w:sz w:val="20"/>
                <w:szCs w:val="20"/>
              </w:rPr>
              <w:t>დასმულ საკითხს;</w:t>
            </w:r>
          </w:p>
          <w:p w14:paraId="179B37B1" w14:textId="6DC97652" w:rsidR="00A327A1" w:rsidRPr="00761171" w:rsidRDefault="00A327A1" w:rsidP="00A327A1">
            <w:pPr>
              <w:pStyle w:val="ListParagraph"/>
              <w:numPr>
                <w:ilvl w:val="0"/>
                <w:numId w:val="16"/>
              </w:numPr>
              <w:autoSpaceDE w:val="0"/>
              <w:autoSpaceDN w:val="0"/>
              <w:adjustRightInd w:val="0"/>
              <w:spacing w:after="0"/>
              <w:jc w:val="both"/>
              <w:rPr>
                <w:rFonts w:ascii="Sylfaen" w:hAnsi="Sylfaen" w:cs="Sylfaen"/>
                <w:sz w:val="20"/>
                <w:szCs w:val="20"/>
              </w:rPr>
            </w:pPr>
            <w:proofErr w:type="gramStart"/>
            <w:r w:rsidRPr="00761171">
              <w:rPr>
                <w:rFonts w:ascii="Sylfaen" w:hAnsi="Sylfaen" w:cs="Sylfaen"/>
                <w:sz w:val="20"/>
                <w:szCs w:val="20"/>
              </w:rPr>
              <w:t>უმაღლესი</w:t>
            </w:r>
            <w:proofErr w:type="gramEnd"/>
            <w:r w:rsidRPr="00761171">
              <w:rPr>
                <w:rFonts w:ascii="Sylfaen" w:hAnsi="Sylfaen" w:cs="Sylfaen"/>
                <w:sz w:val="20"/>
                <w:szCs w:val="20"/>
              </w:rPr>
              <w:t xml:space="preserve"> შეფასების მქონე იდეის, როგორც დასახული პრობლემის გადაჭრის</w:t>
            </w:r>
            <w:r w:rsidR="00761171">
              <w:rPr>
                <w:rFonts w:ascii="Sylfaen" w:hAnsi="Sylfaen" w:cs="Sylfaen"/>
                <w:sz w:val="20"/>
                <w:szCs w:val="20"/>
                <w:lang w:val="ka-GE"/>
              </w:rPr>
              <w:t xml:space="preserve"> </w:t>
            </w:r>
            <w:r w:rsidRPr="00761171">
              <w:rPr>
                <w:rFonts w:ascii="Sylfaen" w:hAnsi="Sylfaen" w:cs="Sylfaen"/>
                <w:sz w:val="20"/>
                <w:szCs w:val="20"/>
              </w:rPr>
              <w:t>საუკეთესო საშუალების გამოვლენა.</w:t>
            </w:r>
          </w:p>
          <w:p w14:paraId="137F7B82" w14:textId="5F7C06FA"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lang w:val="ka-GE"/>
              </w:rPr>
              <w:t>9</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როლური</w:t>
            </w:r>
            <w:proofErr w:type="gramEnd"/>
            <w:r w:rsidR="00A327A1" w:rsidRPr="00761171">
              <w:rPr>
                <w:rFonts w:ascii="Sylfaen" w:hAnsi="Sylfaen" w:cs="Sylfaen"/>
                <w:b/>
                <w:sz w:val="20"/>
                <w:szCs w:val="20"/>
              </w:rPr>
              <w:t xml:space="preserve"> და სიტუაციური თამაშები</w:t>
            </w:r>
            <w:r w:rsidR="00A327A1" w:rsidRPr="00A327A1">
              <w:rPr>
                <w:rFonts w:ascii="Sylfaen" w:hAnsi="Sylfaen" w:cs="Sylfaen"/>
                <w:sz w:val="20"/>
                <w:szCs w:val="20"/>
              </w:rPr>
              <w:t xml:space="preserve"> – წინასწარ შემუშავებული სცენარის მიხედვით</w:t>
            </w:r>
            <w:r w:rsidR="00761171">
              <w:rPr>
                <w:rFonts w:ascii="Sylfaen" w:hAnsi="Sylfaen" w:cs="Sylfaen"/>
                <w:sz w:val="20"/>
                <w:szCs w:val="20"/>
                <w:lang w:val="ka-GE"/>
              </w:rPr>
              <w:t xml:space="preserve"> </w:t>
            </w:r>
            <w:r w:rsidR="00A327A1" w:rsidRPr="00A327A1">
              <w:rPr>
                <w:rFonts w:ascii="Sylfaen" w:hAnsi="Sylfaen" w:cs="Sylfaen"/>
                <w:sz w:val="20"/>
                <w:szCs w:val="20"/>
              </w:rPr>
              <w:t>განხორციელებული თამაშები სტუდენტებს საშუალებას აძლევს სხვადასხვა პოზიციიდან</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შეხედონ საკითხს. </w:t>
            </w:r>
            <w:proofErr w:type="gramStart"/>
            <w:r w:rsidR="00A327A1" w:rsidRPr="00A327A1">
              <w:rPr>
                <w:rFonts w:ascii="Sylfaen" w:hAnsi="Sylfaen" w:cs="Sylfaen"/>
                <w:sz w:val="20"/>
                <w:szCs w:val="20"/>
              </w:rPr>
              <w:t>იგი</w:t>
            </w:r>
            <w:proofErr w:type="gramEnd"/>
            <w:r w:rsidR="00A327A1" w:rsidRPr="00A327A1">
              <w:rPr>
                <w:rFonts w:ascii="Sylfaen" w:hAnsi="Sylfaen" w:cs="Sylfaen"/>
                <w:sz w:val="20"/>
                <w:szCs w:val="20"/>
              </w:rPr>
              <w:t xml:space="preserve"> ეხმარება მათ ალტერნატიული თვალსაზრისის ჩამოყალიბებაში</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ისევე როგორც დისკუსია, ეს თამაშებიც უყალიბებს სტუდენტს საკუთარი პოზიციის</w:t>
            </w:r>
          </w:p>
          <w:p w14:paraId="1CB1EC51" w14:textId="77777777" w:rsidR="00A327A1" w:rsidRPr="00A327A1" w:rsidRDefault="00A327A1" w:rsidP="00A327A1">
            <w:pPr>
              <w:autoSpaceDE w:val="0"/>
              <w:autoSpaceDN w:val="0"/>
              <w:adjustRightInd w:val="0"/>
              <w:spacing w:after="0"/>
              <w:jc w:val="both"/>
              <w:rPr>
                <w:rFonts w:ascii="Sylfaen" w:hAnsi="Sylfaen" w:cs="Sylfaen"/>
                <w:sz w:val="20"/>
                <w:szCs w:val="20"/>
              </w:rPr>
            </w:pPr>
            <w:proofErr w:type="gramStart"/>
            <w:r w:rsidRPr="00A327A1">
              <w:rPr>
                <w:rFonts w:ascii="Sylfaen" w:hAnsi="Sylfaen" w:cs="Sylfaen"/>
                <w:sz w:val="20"/>
                <w:szCs w:val="20"/>
              </w:rPr>
              <w:t>დამოუკიდებლად</w:t>
            </w:r>
            <w:proofErr w:type="gramEnd"/>
            <w:r w:rsidRPr="00A327A1">
              <w:rPr>
                <w:rFonts w:ascii="Sylfaen" w:hAnsi="Sylfaen" w:cs="Sylfaen"/>
                <w:sz w:val="20"/>
                <w:szCs w:val="20"/>
              </w:rPr>
              <w:t xml:space="preserve"> გამოთქმისა და კამათში მისი დაცვის უნარს.</w:t>
            </w:r>
          </w:p>
          <w:p w14:paraId="7B4E1D33" w14:textId="7694DC9B"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lang w:val="ka-GE"/>
              </w:rPr>
              <w:t>10</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დემონსტრირების</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 ეს მეთოდი ინფორმაციის ვიზუალურად წარმოდგენას</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გულისხმობს. </w:t>
            </w:r>
            <w:proofErr w:type="gramStart"/>
            <w:r w:rsidR="00A327A1" w:rsidRPr="00A327A1">
              <w:rPr>
                <w:rFonts w:ascii="Sylfaen" w:hAnsi="Sylfaen" w:cs="Sylfaen"/>
                <w:sz w:val="20"/>
                <w:szCs w:val="20"/>
              </w:rPr>
              <w:t>შედეგის</w:t>
            </w:r>
            <w:proofErr w:type="gramEnd"/>
            <w:r w:rsidR="00A327A1" w:rsidRPr="00A327A1">
              <w:rPr>
                <w:rFonts w:ascii="Sylfaen" w:hAnsi="Sylfaen" w:cs="Sylfaen"/>
                <w:sz w:val="20"/>
                <w:szCs w:val="20"/>
              </w:rPr>
              <w:t xml:space="preserve"> მიღწევის თვალსაზრისით ის საკმაოდ ეფექტიანია. </w:t>
            </w:r>
            <w:proofErr w:type="gramStart"/>
            <w:r w:rsidR="00A327A1" w:rsidRPr="00A327A1">
              <w:rPr>
                <w:rFonts w:ascii="Sylfaen" w:hAnsi="Sylfaen" w:cs="Sylfaen"/>
                <w:sz w:val="20"/>
                <w:szCs w:val="20"/>
              </w:rPr>
              <w:t>ხშირ</w:t>
            </w:r>
            <w:proofErr w:type="gramEnd"/>
            <w:r w:rsidR="00A327A1" w:rsidRPr="00A327A1">
              <w:rPr>
                <w:rFonts w:ascii="Sylfaen" w:hAnsi="Sylfaen" w:cs="Sylfaen"/>
                <w:sz w:val="20"/>
                <w:szCs w:val="20"/>
              </w:rPr>
              <w:t xml:space="preserve"> შემთხვევაში</w:t>
            </w:r>
            <w:r w:rsidR="00761171">
              <w:rPr>
                <w:rFonts w:ascii="Sylfaen" w:hAnsi="Sylfaen" w:cs="Sylfaen"/>
                <w:sz w:val="20"/>
                <w:szCs w:val="20"/>
                <w:lang w:val="ka-GE"/>
              </w:rPr>
              <w:t xml:space="preserve"> </w:t>
            </w:r>
            <w:r w:rsidR="00A327A1" w:rsidRPr="00A327A1">
              <w:rPr>
                <w:rFonts w:ascii="Sylfaen" w:hAnsi="Sylfaen" w:cs="Sylfaen"/>
                <w:sz w:val="20"/>
                <w:szCs w:val="20"/>
              </w:rPr>
              <w:t>უმჯობესია მასალა ერთდროულად აუდიო და ვიზუალური გზით მოვაწოდოთ</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სტუდენტებს. </w:t>
            </w:r>
            <w:proofErr w:type="gramStart"/>
            <w:r w:rsidR="00A327A1" w:rsidRPr="00A327A1">
              <w:rPr>
                <w:rFonts w:ascii="Sylfaen" w:hAnsi="Sylfaen" w:cs="Sylfaen"/>
                <w:sz w:val="20"/>
                <w:szCs w:val="20"/>
              </w:rPr>
              <w:t>შესასწავლი</w:t>
            </w:r>
            <w:proofErr w:type="gramEnd"/>
            <w:r w:rsidR="00A327A1" w:rsidRPr="00A327A1">
              <w:rPr>
                <w:rFonts w:ascii="Sylfaen" w:hAnsi="Sylfaen" w:cs="Sylfaen"/>
                <w:sz w:val="20"/>
                <w:szCs w:val="20"/>
              </w:rPr>
              <w:t xml:space="preserve"> მასალის დემონსტრირება შესაძლებელია როგორც მასწავლებლის</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ასევე სტუდენტის მიერ. </w:t>
            </w:r>
            <w:proofErr w:type="gramStart"/>
            <w:r w:rsidR="00A327A1" w:rsidRPr="00A327A1">
              <w:rPr>
                <w:rFonts w:ascii="Sylfaen" w:hAnsi="Sylfaen" w:cs="Sylfaen"/>
                <w:sz w:val="20"/>
                <w:szCs w:val="20"/>
              </w:rPr>
              <w:t>ეს</w:t>
            </w:r>
            <w:proofErr w:type="gramEnd"/>
            <w:r w:rsidR="00A327A1" w:rsidRPr="00A327A1">
              <w:rPr>
                <w:rFonts w:ascii="Sylfaen" w:hAnsi="Sylfaen" w:cs="Sylfaen"/>
                <w:sz w:val="20"/>
                <w:szCs w:val="20"/>
              </w:rPr>
              <w:t xml:space="preserve"> მეთოდი გვეხმარება თვალსაჩინო გავხადოთ სასწავლო მასალის</w:t>
            </w:r>
            <w:r w:rsidR="00761171">
              <w:rPr>
                <w:rFonts w:ascii="Sylfaen" w:hAnsi="Sylfaen" w:cs="Sylfaen"/>
                <w:sz w:val="20"/>
                <w:szCs w:val="20"/>
                <w:lang w:val="ka-GE"/>
              </w:rPr>
              <w:t xml:space="preserve"> </w:t>
            </w:r>
            <w:r w:rsidR="00A327A1" w:rsidRPr="00A327A1">
              <w:rPr>
                <w:rFonts w:ascii="Sylfaen" w:hAnsi="Sylfaen" w:cs="Sylfaen"/>
                <w:sz w:val="20"/>
                <w:szCs w:val="20"/>
              </w:rPr>
              <w:t>აღქმის სხვადასხვა საფეხური, დავაკონკრეტოთ, თუ რისი შესრულება მოუწევთ</w:t>
            </w:r>
            <w:r w:rsidR="00761171">
              <w:rPr>
                <w:rFonts w:ascii="Sylfaen" w:hAnsi="Sylfaen" w:cs="Sylfaen"/>
                <w:sz w:val="20"/>
                <w:szCs w:val="20"/>
                <w:lang w:val="ka-GE"/>
              </w:rPr>
              <w:t xml:space="preserve"> </w:t>
            </w:r>
            <w:r w:rsidR="00A327A1" w:rsidRPr="00A327A1">
              <w:rPr>
                <w:rFonts w:ascii="Sylfaen" w:hAnsi="Sylfaen" w:cs="Sylfaen"/>
                <w:sz w:val="20"/>
                <w:szCs w:val="20"/>
              </w:rPr>
              <w:t>სტუდენტებს დამოუკიდებლად; ამავე დროს, ეს სტრატეგია ვიზუალურად წარმოაჩენს</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საკითხის/პრობლემის არსს. </w:t>
            </w:r>
            <w:proofErr w:type="gramStart"/>
            <w:r w:rsidR="00A327A1" w:rsidRPr="00A327A1">
              <w:rPr>
                <w:rFonts w:ascii="Sylfaen" w:hAnsi="Sylfaen" w:cs="Sylfaen"/>
                <w:sz w:val="20"/>
                <w:szCs w:val="20"/>
              </w:rPr>
              <w:t>დემონსტრირება</w:t>
            </w:r>
            <w:proofErr w:type="gramEnd"/>
            <w:r w:rsidR="00A327A1" w:rsidRPr="00A327A1">
              <w:rPr>
                <w:rFonts w:ascii="Sylfaen" w:hAnsi="Sylfaen" w:cs="Sylfaen"/>
                <w:sz w:val="20"/>
                <w:szCs w:val="20"/>
              </w:rPr>
              <w:t xml:space="preserve"> შესაძლოა მარტივ სახეს ატარებდეს.</w:t>
            </w:r>
          </w:p>
          <w:p w14:paraId="2DB5D989" w14:textId="23CCFA39"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lastRenderedPageBreak/>
              <w:t>1</w:t>
            </w:r>
            <w:r>
              <w:rPr>
                <w:rFonts w:ascii="Sylfaen" w:hAnsi="Sylfaen" w:cs="Sylfaen"/>
                <w:b/>
                <w:sz w:val="20"/>
                <w:szCs w:val="20"/>
                <w:lang w:val="ka-GE"/>
              </w:rPr>
              <w:t>1</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ინდუქციური</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განსაზღვრავს ნებისმიერი ცოდნის გადაცემის ისეთ ფორმას</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როდესაც სწავლის პროცესში აზრის მსვლელობა ფაქტებიდან განზოგადებისაკენ არის</w:t>
            </w:r>
            <w:r w:rsidR="00761171">
              <w:rPr>
                <w:rFonts w:ascii="Sylfaen" w:hAnsi="Sylfaen" w:cs="Sylfaen"/>
                <w:sz w:val="20"/>
                <w:szCs w:val="20"/>
                <w:lang w:val="ka-GE"/>
              </w:rPr>
              <w:t xml:space="preserve"> </w:t>
            </w:r>
            <w:r w:rsidR="00A327A1" w:rsidRPr="00A327A1">
              <w:rPr>
                <w:rFonts w:ascii="Sylfaen" w:hAnsi="Sylfaen" w:cs="Sylfaen"/>
                <w:sz w:val="20"/>
                <w:szCs w:val="20"/>
              </w:rPr>
              <w:t>მიმართული ანუ მასალის გადმოცემისას პროცესი მიმდინარეობს კონკრეტულიდანზოგადისკენ.</w:t>
            </w:r>
          </w:p>
          <w:p w14:paraId="7C9F9BB2" w14:textId="74387BAA"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2</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დედუქციური</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განსაზღვრავს ნებისმიერი ცოდნის გადაცემის ისეთ ფორმას,</w:t>
            </w:r>
            <w:r w:rsidR="00761171">
              <w:rPr>
                <w:rFonts w:ascii="Sylfaen" w:hAnsi="Sylfaen" w:cs="Sylfaen"/>
                <w:sz w:val="20"/>
                <w:szCs w:val="20"/>
                <w:lang w:val="ka-GE"/>
              </w:rPr>
              <w:t xml:space="preserve"> </w:t>
            </w:r>
            <w:r w:rsidR="00A327A1" w:rsidRPr="00A327A1">
              <w:rPr>
                <w:rFonts w:ascii="Sylfaen" w:hAnsi="Sylfaen" w:cs="Sylfaen"/>
                <w:sz w:val="20"/>
                <w:szCs w:val="20"/>
              </w:rPr>
              <w:t>რომელიც ზოგად ცოდნაზე დაყრდნობით ახალი ცოდნის აღმოჩენის ლოგიკურ პროცესს</w:t>
            </w:r>
            <w:r w:rsidR="00761171">
              <w:rPr>
                <w:rFonts w:ascii="Sylfaen" w:hAnsi="Sylfaen" w:cs="Sylfaen"/>
                <w:sz w:val="20"/>
                <w:szCs w:val="20"/>
                <w:lang w:val="ka-GE"/>
              </w:rPr>
              <w:t xml:space="preserve"> </w:t>
            </w:r>
            <w:r w:rsidR="00A327A1" w:rsidRPr="00A327A1">
              <w:rPr>
                <w:rFonts w:ascii="Sylfaen" w:hAnsi="Sylfaen" w:cs="Sylfaen"/>
                <w:sz w:val="20"/>
                <w:szCs w:val="20"/>
              </w:rPr>
              <w:t>წარმოადგენს ანუ პროცესი მიმდინარეობს ზოგადიდან კონკრეტულისაკენ.</w:t>
            </w:r>
          </w:p>
          <w:p w14:paraId="64314E9D" w14:textId="7EF9B956"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3</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ანალიზის</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გვეხმარება სასწავლო მასალის, როგორც ერთი მთლიანის</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შემადგენელ ნაწილებად დაშლაში. </w:t>
            </w:r>
            <w:proofErr w:type="gramStart"/>
            <w:r w:rsidR="00A327A1" w:rsidRPr="00A327A1">
              <w:rPr>
                <w:rFonts w:ascii="Sylfaen" w:hAnsi="Sylfaen" w:cs="Sylfaen"/>
                <w:sz w:val="20"/>
                <w:szCs w:val="20"/>
              </w:rPr>
              <w:t>ამით</w:t>
            </w:r>
            <w:proofErr w:type="gramEnd"/>
            <w:r w:rsidR="00A327A1" w:rsidRPr="00A327A1">
              <w:rPr>
                <w:rFonts w:ascii="Sylfaen" w:hAnsi="Sylfaen" w:cs="Sylfaen"/>
                <w:sz w:val="20"/>
                <w:szCs w:val="20"/>
              </w:rPr>
              <w:t xml:space="preserve"> მარტივდება რთული პრობლების შიგნით</w:t>
            </w:r>
            <w:r w:rsidR="00761171">
              <w:rPr>
                <w:rFonts w:ascii="Sylfaen" w:hAnsi="Sylfaen" w:cs="Sylfaen"/>
                <w:sz w:val="20"/>
                <w:szCs w:val="20"/>
                <w:lang w:val="ka-GE"/>
              </w:rPr>
              <w:t xml:space="preserve"> </w:t>
            </w:r>
            <w:r w:rsidR="00A327A1" w:rsidRPr="00A327A1">
              <w:rPr>
                <w:rFonts w:ascii="Sylfaen" w:hAnsi="Sylfaen" w:cs="Sylfaen"/>
                <w:sz w:val="20"/>
                <w:szCs w:val="20"/>
              </w:rPr>
              <w:t>არსებული ცალკეული საკითხების დეტალური გაშუქება.</w:t>
            </w:r>
          </w:p>
          <w:p w14:paraId="2899B83A" w14:textId="682FFDD6"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4</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სინთეზის</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გულისხმობს ცალკეული საკითხების დაჯგუფებით ერთი მთლიანის</w:t>
            </w:r>
            <w:r w:rsidR="00761171">
              <w:rPr>
                <w:rFonts w:ascii="Sylfaen" w:hAnsi="Sylfaen" w:cs="Sylfaen"/>
                <w:sz w:val="20"/>
                <w:szCs w:val="20"/>
                <w:lang w:val="ka-GE"/>
              </w:rPr>
              <w:t xml:space="preserve"> </w:t>
            </w:r>
            <w:r w:rsidR="00A327A1" w:rsidRPr="00A327A1">
              <w:rPr>
                <w:rFonts w:ascii="Sylfaen" w:hAnsi="Sylfaen" w:cs="Sylfaen"/>
                <w:sz w:val="20"/>
                <w:szCs w:val="20"/>
              </w:rPr>
              <w:t xml:space="preserve">შედგენას. </w:t>
            </w:r>
            <w:proofErr w:type="gramStart"/>
            <w:r w:rsidR="00A327A1" w:rsidRPr="00A327A1">
              <w:rPr>
                <w:rFonts w:ascii="Sylfaen" w:hAnsi="Sylfaen" w:cs="Sylfaen"/>
                <w:sz w:val="20"/>
                <w:szCs w:val="20"/>
              </w:rPr>
              <w:t>ეს</w:t>
            </w:r>
            <w:proofErr w:type="gramEnd"/>
            <w:r w:rsidR="00A327A1" w:rsidRPr="00A327A1">
              <w:rPr>
                <w:rFonts w:ascii="Sylfaen" w:hAnsi="Sylfaen" w:cs="Sylfaen"/>
                <w:sz w:val="20"/>
                <w:szCs w:val="20"/>
              </w:rPr>
              <w:t xml:space="preserve"> მეთოდი ხელს უწყობს პრობლემის, როგორც მთლიანის დანახვის უნარის</w:t>
            </w:r>
            <w:r w:rsidR="00761171">
              <w:rPr>
                <w:rFonts w:ascii="Sylfaen" w:hAnsi="Sylfaen" w:cs="Sylfaen"/>
                <w:sz w:val="20"/>
                <w:szCs w:val="20"/>
                <w:lang w:val="ka-GE"/>
              </w:rPr>
              <w:t xml:space="preserve"> </w:t>
            </w:r>
            <w:r w:rsidR="00A327A1" w:rsidRPr="00A327A1">
              <w:rPr>
                <w:rFonts w:ascii="Sylfaen" w:hAnsi="Sylfaen" w:cs="Sylfaen"/>
                <w:sz w:val="20"/>
                <w:szCs w:val="20"/>
              </w:rPr>
              <w:t>განვითარებას.</w:t>
            </w:r>
          </w:p>
          <w:p w14:paraId="2C3D57BF" w14:textId="43B1FDCE" w:rsidR="00A327A1" w:rsidRPr="00761171" w:rsidRDefault="00E9608D" w:rsidP="00761171">
            <w:pPr>
              <w:autoSpaceDE w:val="0"/>
              <w:autoSpaceDN w:val="0"/>
              <w:adjustRightInd w:val="0"/>
              <w:spacing w:after="0"/>
              <w:jc w:val="both"/>
              <w:rPr>
                <w:rFonts w:ascii="Sylfaen" w:hAnsi="Sylfaen" w:cs="Sylfaen"/>
                <w:sz w:val="20"/>
                <w:szCs w:val="20"/>
                <w:lang w:val="ka-GE"/>
              </w:rPr>
            </w:pPr>
            <w:r>
              <w:rPr>
                <w:rFonts w:ascii="Sylfaen" w:hAnsi="Sylfaen" w:cs="Sylfaen"/>
                <w:b/>
                <w:sz w:val="20"/>
                <w:szCs w:val="20"/>
              </w:rPr>
              <w:t>1</w:t>
            </w:r>
            <w:r>
              <w:rPr>
                <w:rFonts w:ascii="Sylfaen" w:hAnsi="Sylfaen" w:cs="Sylfaen"/>
                <w:b/>
                <w:sz w:val="20"/>
                <w:szCs w:val="20"/>
                <w:lang w:val="ka-GE"/>
              </w:rPr>
              <w:t>5</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ვერბალური</w:t>
            </w:r>
            <w:proofErr w:type="gramEnd"/>
            <w:r w:rsidR="00A327A1" w:rsidRPr="00761171">
              <w:rPr>
                <w:rFonts w:ascii="Sylfaen" w:hAnsi="Sylfaen" w:cs="Sylfaen"/>
                <w:b/>
                <w:sz w:val="20"/>
                <w:szCs w:val="20"/>
              </w:rPr>
              <w:t>, ანუ ზეპირსიტყვიერი მეთოდი</w:t>
            </w:r>
            <w:r w:rsidR="00761171">
              <w:rPr>
                <w:rFonts w:ascii="Sylfaen" w:hAnsi="Sylfaen" w:cs="Sylfaen"/>
                <w:b/>
                <w:sz w:val="20"/>
                <w:szCs w:val="20"/>
                <w:lang w:val="ka-GE"/>
              </w:rPr>
              <w:t xml:space="preserve"> - </w:t>
            </w:r>
            <w:r w:rsidR="00761171" w:rsidRPr="004927CE">
              <w:rPr>
                <w:rFonts w:ascii="Sylfaen" w:hAnsi="Sylfaen" w:cs="Sylfaen"/>
                <w:sz w:val="20"/>
                <w:szCs w:val="20"/>
                <w:lang w:val="ka-GE"/>
              </w:rPr>
              <w:t>სალექციო მასალის ვიზუალური პრეზენტაცია და ვერბალური განმარტება</w:t>
            </w:r>
            <w:r w:rsidR="00761171">
              <w:rPr>
                <w:rFonts w:ascii="Sylfaen" w:hAnsi="Sylfaen" w:cs="Sylfaen"/>
                <w:sz w:val="20"/>
                <w:szCs w:val="20"/>
                <w:lang w:val="ka-GE"/>
              </w:rPr>
              <w:t>.</w:t>
            </w:r>
          </w:p>
          <w:p w14:paraId="2F4683F1" w14:textId="30C9F45A"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6</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წერითი</w:t>
            </w:r>
            <w:proofErr w:type="gramEnd"/>
            <w:r w:rsidR="00A327A1" w:rsidRPr="00761171">
              <w:rPr>
                <w:rFonts w:ascii="Sylfaen" w:hAnsi="Sylfaen" w:cs="Sylfaen"/>
                <w:b/>
                <w:sz w:val="20"/>
                <w:szCs w:val="20"/>
              </w:rPr>
              <w:t xml:space="preserve"> მუშაობის მეთოდი,</w:t>
            </w:r>
            <w:r w:rsidR="00A327A1" w:rsidRPr="00A327A1">
              <w:rPr>
                <w:rFonts w:ascii="Sylfaen" w:hAnsi="Sylfaen" w:cs="Sylfaen"/>
                <w:sz w:val="20"/>
                <w:szCs w:val="20"/>
              </w:rPr>
              <w:t xml:space="preserve"> რომელიც გულისხმობს შემდეგი სახის მოქმედებებს</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ამონაწერებისა და ჩანაწერების გაკეთება, მასალის დაკონსპექტება, თეზისების შედგენა</w:t>
            </w:r>
            <w:r w:rsidR="00761171">
              <w:rPr>
                <w:rFonts w:ascii="Sylfaen" w:hAnsi="Sylfaen" w:cs="Sylfaen"/>
                <w:sz w:val="20"/>
                <w:szCs w:val="20"/>
                <w:lang w:val="ka-GE"/>
              </w:rPr>
              <w:t xml:space="preserve"> </w:t>
            </w:r>
            <w:r w:rsidR="00A327A1" w:rsidRPr="00A327A1">
              <w:rPr>
                <w:rFonts w:ascii="Sylfaen" w:hAnsi="Sylfaen" w:cs="Sylfaen"/>
                <w:sz w:val="20"/>
                <w:szCs w:val="20"/>
              </w:rPr>
              <w:t>და სხვ.</w:t>
            </w:r>
          </w:p>
          <w:p w14:paraId="26ACB1A7" w14:textId="33203698"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7</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ლაბორატორიული</w:t>
            </w:r>
            <w:proofErr w:type="gramEnd"/>
            <w:r w:rsidR="00A327A1" w:rsidRPr="00761171">
              <w:rPr>
                <w:rFonts w:ascii="Sylfaen" w:hAnsi="Sylfaen" w:cs="Sylfaen"/>
                <w:b/>
                <w:sz w:val="20"/>
                <w:szCs w:val="20"/>
              </w:rPr>
              <w:t xml:space="preserve"> მეთოდი</w:t>
            </w:r>
            <w:r w:rsidR="00A327A1" w:rsidRPr="00A327A1">
              <w:rPr>
                <w:rFonts w:ascii="Sylfaen" w:hAnsi="Sylfaen" w:cs="Sylfaen"/>
                <w:sz w:val="20"/>
                <w:szCs w:val="20"/>
              </w:rPr>
              <w:t xml:space="preserve"> გულისხმობს შემდეგი სახის მოქმედებებს: ცდების დაყენება</w:t>
            </w:r>
            <w:r w:rsidR="00761171">
              <w:rPr>
                <w:rFonts w:ascii="Sylfaen" w:hAnsi="Sylfaen" w:cs="Sylfaen"/>
                <w:sz w:val="20"/>
                <w:szCs w:val="20"/>
              </w:rPr>
              <w:t>,</w:t>
            </w:r>
            <w:r w:rsidR="00761171">
              <w:rPr>
                <w:rFonts w:ascii="Sylfaen" w:hAnsi="Sylfaen" w:cs="Sylfaen"/>
                <w:sz w:val="20"/>
                <w:szCs w:val="20"/>
                <w:lang w:val="ka-GE"/>
              </w:rPr>
              <w:t xml:space="preserve"> </w:t>
            </w:r>
            <w:r w:rsidR="00A327A1" w:rsidRPr="00A327A1">
              <w:rPr>
                <w:rFonts w:ascii="Sylfaen" w:hAnsi="Sylfaen" w:cs="Sylfaen"/>
                <w:sz w:val="20"/>
                <w:szCs w:val="20"/>
              </w:rPr>
              <w:t>ვიდეომასალისა დინამიკური ხასიათის მასალის ჩვენება და სხვ.</w:t>
            </w:r>
          </w:p>
          <w:p w14:paraId="2BA6F59D" w14:textId="2BA2D975"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8</w:t>
            </w:r>
            <w:r w:rsidR="00A327A1" w:rsidRPr="00761171">
              <w:rPr>
                <w:rFonts w:ascii="Sylfaen" w:hAnsi="Sylfaen" w:cs="Sylfaen"/>
                <w:b/>
                <w:sz w:val="20"/>
                <w:szCs w:val="20"/>
              </w:rPr>
              <w:t xml:space="preserve">. </w:t>
            </w:r>
            <w:proofErr w:type="gramStart"/>
            <w:r w:rsidR="00A327A1" w:rsidRPr="00761171">
              <w:rPr>
                <w:rFonts w:ascii="Sylfaen" w:hAnsi="Sylfaen" w:cs="Sylfaen"/>
                <w:b/>
                <w:sz w:val="20"/>
                <w:szCs w:val="20"/>
              </w:rPr>
              <w:t>პრაქტიკული</w:t>
            </w:r>
            <w:proofErr w:type="gramEnd"/>
            <w:r w:rsidR="00A327A1" w:rsidRPr="00761171">
              <w:rPr>
                <w:rFonts w:ascii="Sylfaen" w:hAnsi="Sylfaen" w:cs="Sylfaen"/>
                <w:b/>
                <w:sz w:val="20"/>
                <w:szCs w:val="20"/>
              </w:rPr>
              <w:t xml:space="preserve"> მეთოდები</w:t>
            </w:r>
            <w:r w:rsidR="00A327A1" w:rsidRPr="00A327A1">
              <w:rPr>
                <w:rFonts w:ascii="Sylfaen" w:hAnsi="Sylfaen" w:cs="Sylfaen"/>
                <w:sz w:val="20"/>
                <w:szCs w:val="20"/>
              </w:rPr>
              <w:t xml:space="preserve"> – აერთიანებს სწავლების ყველა იმ ფორმას, რომელიც</w:t>
            </w:r>
            <w:r>
              <w:rPr>
                <w:rFonts w:ascii="Sylfaen" w:hAnsi="Sylfaen" w:cs="Sylfaen"/>
                <w:sz w:val="20"/>
                <w:szCs w:val="20"/>
                <w:lang w:val="ka-GE"/>
              </w:rPr>
              <w:t xml:space="preserve"> </w:t>
            </w:r>
            <w:r w:rsidR="00A327A1" w:rsidRPr="00A327A1">
              <w:rPr>
                <w:rFonts w:ascii="Sylfaen" w:hAnsi="Sylfaen" w:cs="Sylfaen"/>
                <w:sz w:val="20"/>
                <w:szCs w:val="20"/>
              </w:rPr>
              <w:t xml:space="preserve">სტუდენტს პრაქტიკულ უნარ-ჩვევებს უყალიბებს. </w:t>
            </w:r>
          </w:p>
          <w:p w14:paraId="70E4CF1D" w14:textId="534B174C"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rPr>
              <w:t>1</w:t>
            </w:r>
            <w:r>
              <w:rPr>
                <w:rFonts w:ascii="Sylfaen" w:hAnsi="Sylfaen" w:cs="Sylfaen"/>
                <w:b/>
                <w:sz w:val="20"/>
                <w:szCs w:val="20"/>
                <w:lang w:val="ka-GE"/>
              </w:rPr>
              <w:t>9</w:t>
            </w:r>
            <w:r w:rsidR="00A327A1" w:rsidRPr="00E9608D">
              <w:rPr>
                <w:rFonts w:ascii="Sylfaen" w:hAnsi="Sylfaen" w:cs="Sylfaen"/>
                <w:b/>
                <w:sz w:val="20"/>
                <w:szCs w:val="20"/>
              </w:rPr>
              <w:t>. ახსნა-განმარტებითი მეთოდი</w:t>
            </w:r>
            <w:r w:rsidR="00A327A1" w:rsidRPr="00A327A1">
              <w:rPr>
                <w:rFonts w:ascii="Sylfaen" w:hAnsi="Sylfaen" w:cs="Sylfaen"/>
                <w:sz w:val="20"/>
                <w:szCs w:val="20"/>
              </w:rPr>
              <w:t xml:space="preserve"> – ეფუძნება მსჯელობას მოცემული საკითხის ირგვლივ</w:t>
            </w:r>
            <w:r>
              <w:rPr>
                <w:rFonts w:ascii="Sylfaen" w:hAnsi="Sylfaen" w:cs="Sylfaen"/>
                <w:sz w:val="20"/>
                <w:szCs w:val="20"/>
              </w:rPr>
              <w:t>.</w:t>
            </w:r>
            <w:r>
              <w:rPr>
                <w:rFonts w:ascii="Sylfaen" w:hAnsi="Sylfaen" w:cs="Sylfaen"/>
                <w:sz w:val="20"/>
                <w:szCs w:val="20"/>
                <w:lang w:val="ka-GE"/>
              </w:rPr>
              <w:t xml:space="preserve"> </w:t>
            </w:r>
            <w:proofErr w:type="gramStart"/>
            <w:r w:rsidR="00A327A1" w:rsidRPr="00A327A1">
              <w:rPr>
                <w:rFonts w:ascii="Sylfaen" w:hAnsi="Sylfaen" w:cs="Sylfaen"/>
                <w:sz w:val="20"/>
                <w:szCs w:val="20"/>
              </w:rPr>
              <w:t>პედაგოგს</w:t>
            </w:r>
            <w:proofErr w:type="gramEnd"/>
            <w:r w:rsidR="00A327A1" w:rsidRPr="00A327A1">
              <w:rPr>
                <w:rFonts w:ascii="Sylfaen" w:hAnsi="Sylfaen" w:cs="Sylfaen"/>
                <w:sz w:val="20"/>
                <w:szCs w:val="20"/>
              </w:rPr>
              <w:t xml:space="preserve"> მასალის გადმოცემისას მოჰყავს კონკრეტული მაგალითი, რომლის დაწვრილებით</w:t>
            </w:r>
            <w:r>
              <w:rPr>
                <w:rFonts w:ascii="Sylfaen" w:hAnsi="Sylfaen" w:cs="Sylfaen"/>
                <w:sz w:val="20"/>
                <w:szCs w:val="20"/>
                <w:lang w:val="ka-GE"/>
              </w:rPr>
              <w:t xml:space="preserve"> </w:t>
            </w:r>
            <w:r w:rsidR="00A327A1" w:rsidRPr="00A327A1">
              <w:rPr>
                <w:rFonts w:ascii="Sylfaen" w:hAnsi="Sylfaen" w:cs="Sylfaen"/>
                <w:sz w:val="20"/>
                <w:szCs w:val="20"/>
              </w:rPr>
              <w:t>განხილვაც ხდება მოცემული თემის ფარგლებში.</w:t>
            </w:r>
          </w:p>
          <w:p w14:paraId="041F6F17" w14:textId="17495658" w:rsidR="00A327A1" w:rsidRPr="00A327A1" w:rsidRDefault="00E9608D" w:rsidP="00A327A1">
            <w:pPr>
              <w:autoSpaceDE w:val="0"/>
              <w:autoSpaceDN w:val="0"/>
              <w:adjustRightInd w:val="0"/>
              <w:spacing w:after="0"/>
              <w:jc w:val="both"/>
              <w:rPr>
                <w:rFonts w:ascii="Sylfaen" w:hAnsi="Sylfaen" w:cs="Sylfaen"/>
                <w:sz w:val="20"/>
                <w:szCs w:val="20"/>
              </w:rPr>
            </w:pPr>
            <w:r>
              <w:rPr>
                <w:rFonts w:ascii="Sylfaen" w:hAnsi="Sylfaen" w:cs="Sylfaen"/>
                <w:b/>
                <w:sz w:val="20"/>
                <w:szCs w:val="20"/>
                <w:lang w:val="ka-GE"/>
              </w:rPr>
              <w:t>20</w:t>
            </w:r>
            <w:r w:rsidR="00A327A1" w:rsidRPr="00E9608D">
              <w:rPr>
                <w:rFonts w:ascii="Sylfaen" w:hAnsi="Sylfaen" w:cs="Sylfaen"/>
                <w:b/>
                <w:sz w:val="20"/>
                <w:szCs w:val="20"/>
              </w:rPr>
              <w:t xml:space="preserve">. </w:t>
            </w:r>
            <w:proofErr w:type="gramStart"/>
            <w:r w:rsidR="00A327A1" w:rsidRPr="00E9608D">
              <w:rPr>
                <w:rFonts w:ascii="Sylfaen" w:hAnsi="Sylfaen" w:cs="Sylfaen"/>
                <w:b/>
                <w:sz w:val="20"/>
                <w:szCs w:val="20"/>
              </w:rPr>
              <w:t>ქმედებაზე</w:t>
            </w:r>
            <w:proofErr w:type="gramEnd"/>
            <w:r w:rsidR="00A327A1" w:rsidRPr="00E9608D">
              <w:rPr>
                <w:rFonts w:ascii="Sylfaen" w:hAnsi="Sylfaen" w:cs="Sylfaen"/>
                <w:b/>
                <w:sz w:val="20"/>
                <w:szCs w:val="20"/>
              </w:rPr>
              <w:t xml:space="preserve"> ორიენტირებული სწავლება</w:t>
            </w:r>
            <w:r w:rsidR="00A327A1" w:rsidRPr="00A327A1">
              <w:rPr>
                <w:rFonts w:ascii="Sylfaen" w:hAnsi="Sylfaen" w:cs="Sylfaen"/>
                <w:sz w:val="20"/>
                <w:szCs w:val="20"/>
              </w:rPr>
              <w:t xml:space="preserve"> – მოითხოვს პედაგოგისა და სტუდენტის აქტიურ</w:t>
            </w:r>
            <w:r>
              <w:rPr>
                <w:rFonts w:ascii="Sylfaen" w:hAnsi="Sylfaen" w:cs="Sylfaen"/>
                <w:sz w:val="20"/>
                <w:szCs w:val="20"/>
                <w:lang w:val="ka-GE"/>
              </w:rPr>
              <w:t xml:space="preserve"> </w:t>
            </w:r>
            <w:r w:rsidR="00A327A1" w:rsidRPr="00A327A1">
              <w:rPr>
                <w:rFonts w:ascii="Sylfaen" w:hAnsi="Sylfaen" w:cs="Sylfaen"/>
                <w:sz w:val="20"/>
                <w:szCs w:val="20"/>
              </w:rPr>
              <w:t>ჩართულობას სწავლების პროცესში, სადაც განსაკუთრებულ დატვირთვას იძენს თეორიული</w:t>
            </w:r>
            <w:r>
              <w:rPr>
                <w:rFonts w:ascii="Sylfaen" w:hAnsi="Sylfaen" w:cs="Sylfaen"/>
                <w:sz w:val="20"/>
                <w:szCs w:val="20"/>
                <w:lang w:val="ka-GE"/>
              </w:rPr>
              <w:t xml:space="preserve"> </w:t>
            </w:r>
            <w:r w:rsidR="00A327A1" w:rsidRPr="00A327A1">
              <w:rPr>
                <w:rFonts w:ascii="Sylfaen" w:hAnsi="Sylfaen" w:cs="Sylfaen"/>
                <w:sz w:val="20"/>
                <w:szCs w:val="20"/>
              </w:rPr>
              <w:t>მასალის პრაქტიკული ინტერპრეტაცია.</w:t>
            </w:r>
          </w:p>
          <w:p w14:paraId="201C0AC5" w14:textId="73823E37" w:rsidR="005123A8" w:rsidRPr="004927CE" w:rsidRDefault="005123A8" w:rsidP="008C7391">
            <w:pPr>
              <w:autoSpaceDE w:val="0"/>
              <w:autoSpaceDN w:val="0"/>
              <w:adjustRightInd w:val="0"/>
              <w:spacing w:after="0"/>
              <w:ind w:left="540"/>
              <w:jc w:val="both"/>
              <w:rPr>
                <w:rFonts w:ascii="Sylfaen" w:hAnsi="Sylfaen" w:cs="Sylfaen"/>
                <w:b/>
                <w:bCs/>
                <w:sz w:val="20"/>
                <w:szCs w:val="20"/>
              </w:rPr>
            </w:pPr>
          </w:p>
        </w:tc>
      </w:tr>
      <w:tr w:rsidR="009D7832" w:rsidRPr="004927CE" w14:paraId="626B6D4C" w14:textId="77777777" w:rsidTr="009C06E7">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EB6B5DC" w14:textId="77777777"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პროგრამის სტრუქტურა</w:t>
            </w:r>
          </w:p>
        </w:tc>
      </w:tr>
      <w:tr w:rsidR="009D7832" w:rsidRPr="004927CE" w14:paraId="64C21F6C" w14:textId="77777777" w:rsidTr="009C06E7">
        <w:tc>
          <w:tcPr>
            <w:tcW w:w="11165" w:type="dxa"/>
            <w:gridSpan w:val="4"/>
            <w:tcBorders>
              <w:top w:val="single" w:sz="18" w:space="0" w:color="auto"/>
              <w:left w:val="single" w:sz="18" w:space="0" w:color="auto"/>
              <w:bottom w:val="single" w:sz="18" w:space="0" w:color="auto"/>
              <w:right w:val="single" w:sz="18" w:space="0" w:color="auto"/>
            </w:tcBorders>
          </w:tcPr>
          <w:p w14:paraId="4E4CD52D" w14:textId="77777777" w:rsidR="008F51DC" w:rsidRPr="004927CE" w:rsidRDefault="008F51DC" w:rsidP="008B5B1D">
            <w:pPr>
              <w:spacing w:after="0" w:line="240" w:lineRule="auto"/>
              <w:jc w:val="both"/>
              <w:rPr>
                <w:rFonts w:ascii="Sylfaen" w:hAnsi="Sylfaen"/>
                <w:b/>
                <w:sz w:val="20"/>
                <w:szCs w:val="20"/>
                <w:lang w:val="ka-GE"/>
              </w:rPr>
            </w:pPr>
            <w:r w:rsidRPr="004927CE">
              <w:rPr>
                <w:rFonts w:ascii="Sylfaen" w:hAnsi="Sylfaen" w:cs="Sylfaen"/>
                <w:b/>
                <w:sz w:val="20"/>
                <w:szCs w:val="20"/>
                <w:lang w:val="ka-GE"/>
              </w:rPr>
              <w:t xml:space="preserve">საუნივერსიტეტო </w:t>
            </w:r>
            <w:r w:rsidR="008B5B1D" w:rsidRPr="004927CE">
              <w:rPr>
                <w:rFonts w:ascii="Sylfaen" w:hAnsi="Sylfaen" w:cs="Sylfaen"/>
                <w:b/>
                <w:sz w:val="20"/>
                <w:szCs w:val="20"/>
              </w:rPr>
              <w:t>სავალდებულო</w:t>
            </w:r>
            <w:r w:rsidR="008B5B1D" w:rsidRPr="004927CE">
              <w:rPr>
                <w:rFonts w:ascii="Sylfaen" w:hAnsi="Sylfaen" w:cs="Sylfaen"/>
                <w:b/>
                <w:sz w:val="20"/>
                <w:szCs w:val="20"/>
                <w:lang w:val="ka-GE"/>
              </w:rPr>
              <w:t xml:space="preserve"> </w:t>
            </w:r>
            <w:r w:rsidR="008B5B1D" w:rsidRPr="004927CE">
              <w:rPr>
                <w:rFonts w:ascii="Sylfaen" w:hAnsi="Sylfaen" w:cs="Sylfaen"/>
                <w:b/>
                <w:sz w:val="20"/>
                <w:szCs w:val="20"/>
              </w:rPr>
              <w:t>კურსები-</w:t>
            </w:r>
            <w:r w:rsidR="008B5B1D" w:rsidRPr="004927CE">
              <w:rPr>
                <w:rFonts w:ascii="Sylfaen" w:hAnsi="Sylfaen"/>
                <w:b/>
                <w:sz w:val="20"/>
                <w:szCs w:val="20"/>
              </w:rPr>
              <w:t xml:space="preserve"> 20 ECTS კრედ</w:t>
            </w:r>
            <w:r w:rsidRPr="004927CE">
              <w:rPr>
                <w:rFonts w:ascii="Sylfaen" w:hAnsi="Sylfaen"/>
                <w:b/>
                <w:sz w:val="20"/>
                <w:szCs w:val="20"/>
                <w:lang w:val="ka-GE"/>
              </w:rPr>
              <w:t>იტი;</w:t>
            </w:r>
          </w:p>
          <w:p w14:paraId="749AEDA5" w14:textId="77777777" w:rsidR="008B5B1D" w:rsidRPr="004927CE" w:rsidRDefault="008B5B1D" w:rsidP="008B5B1D">
            <w:pPr>
              <w:spacing w:after="0" w:line="240" w:lineRule="auto"/>
              <w:jc w:val="both"/>
              <w:rPr>
                <w:rFonts w:ascii="Sylfaen" w:hAnsi="Sylfaen" w:cs="Sylfaen"/>
                <w:b/>
                <w:sz w:val="20"/>
                <w:szCs w:val="20"/>
                <w:lang w:val="ka-GE"/>
              </w:rPr>
            </w:pPr>
            <w:r w:rsidRPr="004927CE">
              <w:rPr>
                <w:rFonts w:ascii="Sylfaen" w:hAnsi="Sylfaen" w:cs="Sylfaen"/>
                <w:b/>
                <w:sz w:val="20"/>
                <w:szCs w:val="20"/>
              </w:rPr>
              <w:t>სავალდებულო</w:t>
            </w:r>
            <w:r w:rsidRPr="004927CE">
              <w:rPr>
                <w:rFonts w:ascii="Sylfaen" w:hAnsi="Sylfaen" w:cs="Sylfaen"/>
                <w:b/>
                <w:sz w:val="20"/>
                <w:szCs w:val="20"/>
                <w:lang w:val="ka-GE"/>
              </w:rPr>
              <w:t xml:space="preserve"> </w:t>
            </w:r>
            <w:r w:rsidRPr="004927CE">
              <w:rPr>
                <w:rFonts w:ascii="Sylfaen" w:hAnsi="Sylfaen" w:cs="Sylfaen"/>
                <w:b/>
                <w:sz w:val="20"/>
                <w:szCs w:val="20"/>
              </w:rPr>
              <w:t>საბაზისო იურიდიული</w:t>
            </w:r>
            <w:r w:rsidRPr="004927CE">
              <w:rPr>
                <w:rFonts w:ascii="Sylfaen" w:hAnsi="Sylfaen" w:cs="Sylfaen"/>
                <w:b/>
                <w:sz w:val="20"/>
                <w:szCs w:val="20"/>
                <w:lang w:val="ka-GE"/>
              </w:rPr>
              <w:t xml:space="preserve"> </w:t>
            </w:r>
            <w:r w:rsidRPr="004927CE">
              <w:rPr>
                <w:rFonts w:ascii="Sylfaen" w:hAnsi="Sylfaen" w:cs="Sylfaen"/>
                <w:b/>
                <w:sz w:val="20"/>
                <w:szCs w:val="20"/>
              </w:rPr>
              <w:t>მოდულები</w:t>
            </w:r>
            <w:r w:rsidRPr="004927CE">
              <w:rPr>
                <w:rFonts w:ascii="Sylfaen" w:hAnsi="Sylfaen"/>
                <w:b/>
                <w:sz w:val="20"/>
                <w:szCs w:val="20"/>
              </w:rPr>
              <w:t>- 105 ECTS</w:t>
            </w:r>
            <w:r w:rsidRPr="004927CE">
              <w:rPr>
                <w:rFonts w:ascii="Sylfaen" w:hAnsi="Sylfaen"/>
                <w:b/>
                <w:sz w:val="20"/>
                <w:szCs w:val="20"/>
                <w:lang w:val="ka-GE"/>
              </w:rPr>
              <w:t xml:space="preserve"> </w:t>
            </w:r>
            <w:r w:rsidRPr="004927CE">
              <w:rPr>
                <w:rFonts w:ascii="Sylfaen" w:hAnsi="Sylfaen"/>
                <w:b/>
                <w:sz w:val="20"/>
                <w:szCs w:val="20"/>
              </w:rPr>
              <w:t>კრედიტი</w:t>
            </w:r>
            <w:r w:rsidR="008F51DC" w:rsidRPr="004927CE">
              <w:rPr>
                <w:rFonts w:ascii="Sylfaen" w:hAnsi="Sylfaen"/>
                <w:b/>
                <w:sz w:val="20"/>
                <w:szCs w:val="20"/>
                <w:lang w:val="ka-GE"/>
              </w:rPr>
              <w:t>;</w:t>
            </w:r>
          </w:p>
          <w:p w14:paraId="769BCC06" w14:textId="77777777" w:rsidR="008B5B1D" w:rsidRPr="004927CE" w:rsidRDefault="008B5B1D" w:rsidP="008B5B1D">
            <w:pPr>
              <w:spacing w:after="0" w:line="240" w:lineRule="auto"/>
              <w:jc w:val="both"/>
              <w:rPr>
                <w:rFonts w:ascii="Sylfaen" w:hAnsi="Sylfaen"/>
                <w:b/>
                <w:sz w:val="20"/>
                <w:szCs w:val="20"/>
                <w:lang w:val="ka-GE"/>
              </w:rPr>
            </w:pPr>
            <w:r w:rsidRPr="004927CE">
              <w:rPr>
                <w:rFonts w:ascii="Sylfaen" w:hAnsi="Sylfaen" w:cs="Sylfaen"/>
                <w:b/>
                <w:sz w:val="20"/>
                <w:szCs w:val="20"/>
              </w:rPr>
              <w:t>სპეციალიზაციის</w:t>
            </w:r>
            <w:r w:rsidRPr="004927CE">
              <w:rPr>
                <w:rFonts w:ascii="Sylfaen" w:hAnsi="Sylfaen" w:cs="Sylfaen"/>
                <w:b/>
                <w:sz w:val="20"/>
                <w:szCs w:val="20"/>
                <w:lang w:val="ka-GE"/>
              </w:rPr>
              <w:t xml:space="preserve"> არჩევითი </w:t>
            </w:r>
            <w:r w:rsidRPr="004927CE">
              <w:rPr>
                <w:rFonts w:ascii="Sylfaen" w:hAnsi="Sylfaen" w:cs="Sylfaen"/>
                <w:b/>
                <w:sz w:val="20"/>
                <w:szCs w:val="20"/>
              </w:rPr>
              <w:t>მოდულები</w:t>
            </w:r>
            <w:r w:rsidRPr="004927CE">
              <w:rPr>
                <w:rFonts w:ascii="Sylfaen" w:hAnsi="Sylfaen"/>
                <w:b/>
                <w:sz w:val="20"/>
                <w:szCs w:val="20"/>
              </w:rPr>
              <w:t xml:space="preserve">- </w:t>
            </w:r>
            <w:r w:rsidR="008F51DC" w:rsidRPr="004927CE">
              <w:rPr>
                <w:rFonts w:ascii="Sylfaen" w:hAnsi="Sylfaen"/>
                <w:b/>
                <w:sz w:val="20"/>
                <w:szCs w:val="20"/>
                <w:lang w:val="ka-GE"/>
              </w:rPr>
              <w:t>60</w:t>
            </w:r>
            <w:r w:rsidRPr="004927CE">
              <w:rPr>
                <w:rFonts w:ascii="Sylfaen" w:hAnsi="Sylfaen"/>
                <w:b/>
                <w:sz w:val="20"/>
                <w:szCs w:val="20"/>
              </w:rPr>
              <w:t xml:space="preserve"> ECTS</w:t>
            </w:r>
            <w:r w:rsidRPr="004927CE">
              <w:rPr>
                <w:rFonts w:ascii="Sylfaen" w:hAnsi="Sylfaen"/>
                <w:b/>
                <w:sz w:val="20"/>
                <w:szCs w:val="20"/>
                <w:lang w:val="ka-GE"/>
              </w:rPr>
              <w:t xml:space="preserve"> </w:t>
            </w:r>
            <w:r w:rsidRPr="004927CE">
              <w:rPr>
                <w:rFonts w:ascii="Sylfaen" w:hAnsi="Sylfaen"/>
                <w:b/>
                <w:sz w:val="20"/>
                <w:szCs w:val="20"/>
              </w:rPr>
              <w:t>კრედიტი</w:t>
            </w:r>
            <w:r w:rsidR="00B54255" w:rsidRPr="004927CE">
              <w:rPr>
                <w:rFonts w:ascii="Sylfaen" w:hAnsi="Sylfaen"/>
                <w:b/>
                <w:sz w:val="20"/>
                <w:szCs w:val="20"/>
                <w:lang w:val="ka-GE"/>
              </w:rPr>
              <w:t>;</w:t>
            </w:r>
          </w:p>
          <w:p w14:paraId="51EEF066" w14:textId="77777777" w:rsidR="008F51DC" w:rsidRPr="004927CE" w:rsidRDefault="008F51DC" w:rsidP="008B5B1D">
            <w:pPr>
              <w:spacing w:after="0" w:line="240" w:lineRule="auto"/>
              <w:jc w:val="both"/>
              <w:rPr>
                <w:rFonts w:ascii="Sylfaen" w:hAnsi="Sylfaen"/>
                <w:b/>
                <w:sz w:val="20"/>
                <w:szCs w:val="20"/>
                <w:lang w:val="ka-GE"/>
              </w:rPr>
            </w:pPr>
            <w:r w:rsidRPr="004927CE">
              <w:rPr>
                <w:rFonts w:ascii="Sylfaen" w:hAnsi="Sylfaen"/>
                <w:b/>
                <w:sz w:val="20"/>
                <w:szCs w:val="20"/>
                <w:lang w:val="ka-GE"/>
              </w:rPr>
              <w:t>ინდივიდუალური პროფილის კურსები-</w:t>
            </w:r>
            <w:r w:rsidR="00B54255" w:rsidRPr="004927CE">
              <w:rPr>
                <w:rFonts w:ascii="Sylfaen" w:hAnsi="Sylfaen"/>
                <w:b/>
                <w:sz w:val="20"/>
                <w:szCs w:val="20"/>
                <w:lang w:val="ka-GE"/>
              </w:rPr>
              <w:t>30</w:t>
            </w:r>
            <w:r w:rsidR="00B54255" w:rsidRPr="004927CE">
              <w:rPr>
                <w:rFonts w:ascii="Sylfaen" w:hAnsi="Sylfaen"/>
                <w:b/>
                <w:sz w:val="20"/>
                <w:szCs w:val="20"/>
              </w:rPr>
              <w:t xml:space="preserve"> ECTS</w:t>
            </w:r>
            <w:r w:rsidR="00B54255" w:rsidRPr="004927CE">
              <w:rPr>
                <w:rFonts w:ascii="Sylfaen" w:hAnsi="Sylfaen"/>
                <w:b/>
                <w:sz w:val="20"/>
                <w:szCs w:val="20"/>
                <w:lang w:val="ka-GE"/>
              </w:rPr>
              <w:t xml:space="preserve"> </w:t>
            </w:r>
            <w:r w:rsidR="00B54255" w:rsidRPr="004927CE">
              <w:rPr>
                <w:rFonts w:ascii="Sylfaen" w:hAnsi="Sylfaen"/>
                <w:b/>
                <w:sz w:val="20"/>
                <w:szCs w:val="20"/>
              </w:rPr>
              <w:t>კრედიტი</w:t>
            </w:r>
            <w:r w:rsidR="00B54255" w:rsidRPr="004927CE">
              <w:rPr>
                <w:rFonts w:ascii="Sylfaen" w:hAnsi="Sylfaen"/>
                <w:b/>
                <w:sz w:val="20"/>
                <w:szCs w:val="20"/>
                <w:lang w:val="ka-GE"/>
              </w:rPr>
              <w:t>;</w:t>
            </w:r>
          </w:p>
          <w:p w14:paraId="56895A63" w14:textId="77777777" w:rsidR="008B5B1D" w:rsidRPr="004927CE" w:rsidRDefault="008F51DC" w:rsidP="008B5B1D">
            <w:pPr>
              <w:spacing w:after="0" w:line="240" w:lineRule="auto"/>
              <w:jc w:val="both"/>
              <w:rPr>
                <w:rFonts w:ascii="Sylfaen" w:hAnsi="Sylfaen" w:cs="Sylfaen"/>
                <w:b/>
                <w:sz w:val="20"/>
                <w:szCs w:val="20"/>
                <w:lang w:val="ka-GE"/>
              </w:rPr>
            </w:pPr>
            <w:r w:rsidRPr="004927CE">
              <w:rPr>
                <w:rFonts w:ascii="Sylfaen" w:hAnsi="Sylfaen"/>
                <w:b/>
                <w:sz w:val="20"/>
                <w:szCs w:val="20"/>
                <w:lang w:val="ka-GE"/>
              </w:rPr>
              <w:t>არჩევითი კურსები-</w:t>
            </w:r>
            <w:r w:rsidR="00B54255" w:rsidRPr="004927CE">
              <w:rPr>
                <w:rFonts w:ascii="Sylfaen" w:hAnsi="Sylfaen"/>
                <w:b/>
                <w:sz w:val="20"/>
                <w:szCs w:val="20"/>
                <w:lang w:val="ka-GE"/>
              </w:rPr>
              <w:t>25</w:t>
            </w:r>
            <w:r w:rsidR="00B54255" w:rsidRPr="004927CE">
              <w:rPr>
                <w:rFonts w:ascii="Sylfaen" w:hAnsi="Sylfaen"/>
                <w:b/>
                <w:sz w:val="20"/>
                <w:szCs w:val="20"/>
              </w:rPr>
              <w:t xml:space="preserve"> ECTS</w:t>
            </w:r>
            <w:r w:rsidR="00B54255" w:rsidRPr="004927CE">
              <w:rPr>
                <w:rFonts w:ascii="Sylfaen" w:hAnsi="Sylfaen"/>
                <w:b/>
                <w:sz w:val="20"/>
                <w:szCs w:val="20"/>
                <w:lang w:val="ka-GE"/>
              </w:rPr>
              <w:t xml:space="preserve"> </w:t>
            </w:r>
            <w:r w:rsidR="00B54255" w:rsidRPr="004927CE">
              <w:rPr>
                <w:rFonts w:ascii="Sylfaen" w:hAnsi="Sylfaen"/>
                <w:b/>
                <w:sz w:val="20"/>
                <w:szCs w:val="20"/>
              </w:rPr>
              <w:t>კრედიტი</w:t>
            </w:r>
            <w:r w:rsidR="00B54255" w:rsidRPr="004927CE">
              <w:rPr>
                <w:rFonts w:ascii="Sylfaen" w:hAnsi="Sylfaen"/>
                <w:b/>
                <w:sz w:val="20"/>
                <w:szCs w:val="20"/>
                <w:lang w:val="ka-GE"/>
              </w:rPr>
              <w:t>;</w:t>
            </w:r>
          </w:p>
          <w:p w14:paraId="6E5D5FEE" w14:textId="77777777" w:rsidR="009D7832" w:rsidRPr="004927CE" w:rsidRDefault="008B5B1D" w:rsidP="008B5B1D">
            <w:pPr>
              <w:spacing w:after="0" w:line="240" w:lineRule="auto"/>
              <w:jc w:val="both"/>
              <w:rPr>
                <w:rFonts w:ascii="Sylfaen" w:hAnsi="Sylfaen" w:cs="Sylfaen"/>
                <w:b/>
                <w:sz w:val="20"/>
                <w:szCs w:val="20"/>
                <w:lang w:val="ka-GE"/>
              </w:rPr>
            </w:pPr>
            <w:r w:rsidRPr="004927CE">
              <w:rPr>
                <w:rFonts w:ascii="Sylfaen" w:hAnsi="Sylfaen" w:cs="Sylfaen"/>
                <w:b/>
                <w:sz w:val="20"/>
                <w:szCs w:val="20"/>
              </w:rPr>
              <w:t>სულ</w:t>
            </w:r>
            <w:r w:rsidRPr="004927CE">
              <w:rPr>
                <w:rFonts w:ascii="Sylfaen" w:hAnsi="Sylfaen"/>
                <w:b/>
                <w:sz w:val="20"/>
                <w:szCs w:val="20"/>
              </w:rPr>
              <w:t>- 240ECTS</w:t>
            </w:r>
            <w:r w:rsidRPr="004927CE">
              <w:rPr>
                <w:rFonts w:ascii="Sylfaen" w:hAnsi="Sylfaen"/>
                <w:b/>
                <w:sz w:val="20"/>
                <w:szCs w:val="20"/>
                <w:lang w:val="ka-GE"/>
              </w:rPr>
              <w:t xml:space="preserve"> </w:t>
            </w:r>
            <w:r w:rsidRPr="004927CE">
              <w:rPr>
                <w:rFonts w:ascii="Sylfaen" w:hAnsi="Sylfaen"/>
                <w:b/>
                <w:sz w:val="20"/>
                <w:szCs w:val="20"/>
              </w:rPr>
              <w:t>კრედიტი</w:t>
            </w:r>
          </w:p>
          <w:p w14:paraId="282D166D" w14:textId="712ABBEB" w:rsidR="009D7832" w:rsidRPr="004927CE" w:rsidRDefault="009D7832" w:rsidP="008C7391">
            <w:pPr>
              <w:spacing w:after="0"/>
              <w:jc w:val="both"/>
              <w:rPr>
                <w:rFonts w:ascii="Sylfaen" w:hAnsi="Sylfaen" w:cs="Sylfaen"/>
                <w:b/>
                <w:bCs/>
                <w:sz w:val="20"/>
                <w:szCs w:val="20"/>
                <w:lang w:val="ka-GE"/>
              </w:rPr>
            </w:pPr>
            <w:r w:rsidRPr="004927CE">
              <w:rPr>
                <w:rFonts w:ascii="Sylfaen" w:hAnsi="Sylfaen" w:cs="Sylfaen"/>
                <w:b/>
                <w:bCs/>
                <w:sz w:val="20"/>
                <w:szCs w:val="20"/>
                <w:lang w:val="ka-GE"/>
              </w:rPr>
              <w:t xml:space="preserve">სასწავლო გეგმა იხ.დანართის </w:t>
            </w:r>
            <w:r w:rsidR="00E275CB">
              <w:rPr>
                <w:rFonts w:ascii="Sylfaen" w:hAnsi="Sylfaen" w:cs="Sylfaen"/>
                <w:b/>
                <w:bCs/>
                <w:sz w:val="20"/>
                <w:szCs w:val="20"/>
                <w:lang w:val="ka-GE"/>
              </w:rPr>
              <w:t xml:space="preserve">1 </w:t>
            </w:r>
            <w:r w:rsidRPr="004927CE">
              <w:rPr>
                <w:rFonts w:ascii="Sylfaen" w:hAnsi="Sylfaen" w:cs="Sylfaen"/>
                <w:b/>
                <w:bCs/>
                <w:sz w:val="20"/>
                <w:szCs w:val="20"/>
                <w:lang w:val="ka-GE"/>
              </w:rPr>
              <w:t>სახით</w:t>
            </w:r>
            <w:r w:rsidR="00E275CB">
              <w:rPr>
                <w:rFonts w:ascii="Sylfaen" w:hAnsi="Sylfaen" w:cs="Sylfaen"/>
                <w:b/>
                <w:bCs/>
                <w:sz w:val="20"/>
                <w:szCs w:val="20"/>
                <w:lang w:val="ka-GE"/>
              </w:rPr>
              <w:t>!</w:t>
            </w:r>
          </w:p>
        </w:tc>
      </w:tr>
      <w:tr w:rsidR="009D7832" w:rsidRPr="004927CE" w14:paraId="56F69042" w14:textId="77777777" w:rsidTr="009C06E7">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63C6B8C"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4927CE" w14:paraId="0255B608" w14:textId="77777777" w:rsidTr="009C06E7">
        <w:tc>
          <w:tcPr>
            <w:tcW w:w="11165" w:type="dxa"/>
            <w:gridSpan w:val="4"/>
            <w:tcBorders>
              <w:top w:val="single" w:sz="18" w:space="0" w:color="auto"/>
              <w:left w:val="single" w:sz="18" w:space="0" w:color="auto"/>
              <w:bottom w:val="single" w:sz="18" w:space="0" w:color="auto"/>
              <w:right w:val="single" w:sz="18" w:space="0" w:color="auto"/>
            </w:tcBorders>
          </w:tcPr>
          <w:p w14:paraId="4C0908DF" w14:textId="77777777" w:rsidR="00A650A2" w:rsidRPr="004927CE" w:rsidRDefault="00A650A2" w:rsidP="00E275CB">
            <w:pPr>
              <w:spacing w:after="0"/>
              <w:jc w:val="both"/>
              <w:rPr>
                <w:rFonts w:ascii="Sylfaen" w:eastAsia="Times New Roman" w:hAnsi="Sylfaen" w:cs="Arial Unicode MS"/>
                <w:b/>
                <w:noProof/>
                <w:sz w:val="20"/>
                <w:szCs w:val="20"/>
                <w:lang w:val="ka-GE" w:eastAsia="ru-RU"/>
              </w:rPr>
            </w:pPr>
            <w:r w:rsidRPr="004927CE">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4927CE">
              <w:rPr>
                <w:rFonts w:ascii="Sylfaen" w:eastAsia="Times New Roman" w:hAnsi="Sylfaen" w:cs="Arial Unicode MS"/>
                <w:b/>
                <w:noProof/>
                <w:sz w:val="20"/>
                <w:szCs w:val="20"/>
                <w:lang w:val="ka-GE" w:eastAsia="ru-RU"/>
              </w:rPr>
              <w:t xml:space="preserve"> </w:t>
            </w:r>
            <w:r w:rsidRPr="004927CE">
              <w:rPr>
                <w:rFonts w:ascii="Sylfaen" w:eastAsia="Times New Roman" w:hAnsi="Sylfaen" w:cs="Sylfaen"/>
                <w:b/>
                <w:noProof/>
                <w:sz w:val="20"/>
                <w:szCs w:val="20"/>
                <w:lang w:val="ka-GE" w:eastAsia="ru-RU"/>
              </w:rPr>
              <w:t>შეფასების</w:t>
            </w:r>
            <w:r w:rsidRPr="004927CE">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11A62523" w14:textId="77777777" w:rsidR="00A650A2" w:rsidRPr="004927CE" w:rsidRDefault="00A650A2" w:rsidP="00E275CB">
            <w:pPr>
              <w:widowControl w:val="0"/>
              <w:spacing w:after="0"/>
              <w:jc w:val="both"/>
              <w:rPr>
                <w:rFonts w:ascii="Sylfaen" w:eastAsia="Times New Roman" w:hAnsi="Sylfaen" w:cs="Sylfaen"/>
                <w:sz w:val="20"/>
                <w:szCs w:val="20"/>
                <w:lang w:val="ka-GE" w:eastAsia="ru-RU"/>
              </w:rPr>
            </w:pPr>
            <w:r w:rsidRPr="004927CE">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4927CE">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DEB6630"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4927CE">
              <w:rPr>
                <w:rFonts w:ascii="Sylfaen" w:eastAsia="Times New Roman" w:hAnsi="Sylfaen" w:cs="Sylfaen"/>
                <w:i/>
                <w:sz w:val="20"/>
                <w:szCs w:val="20"/>
                <w:lang w:val="ka-GE" w:eastAsia="ru-RU"/>
              </w:rPr>
              <w:t>(მოიცავს შეფასების სხვადასხვა კომპონენტებს)</w:t>
            </w:r>
            <w:r w:rsidRPr="004927CE">
              <w:rPr>
                <w:rFonts w:ascii="Sylfaen" w:eastAsia="Times New Roman" w:hAnsi="Sylfaen" w:cs="Sylfaen"/>
                <w:b/>
                <w:sz w:val="20"/>
                <w:szCs w:val="20"/>
                <w:lang w:val="ka-GE" w:eastAsia="ru-RU"/>
              </w:rPr>
              <w:t xml:space="preserve"> </w:t>
            </w:r>
            <w:r w:rsidRPr="004927CE">
              <w:rPr>
                <w:rFonts w:ascii="Sylfaen" w:eastAsia="Times New Roman" w:hAnsi="Sylfaen" w:cs="Sylfaen"/>
                <w:sz w:val="20"/>
                <w:szCs w:val="20"/>
                <w:lang w:val="ka-GE" w:eastAsia="ru-RU"/>
              </w:rPr>
              <w:t>-</w:t>
            </w:r>
            <w:r w:rsidRPr="004927CE">
              <w:rPr>
                <w:rFonts w:ascii="Sylfaen" w:eastAsia="Times New Roman" w:hAnsi="Sylfaen" w:cs="Sylfaen"/>
                <w:b/>
                <w:sz w:val="20"/>
                <w:szCs w:val="20"/>
                <w:lang w:val="ka-GE" w:eastAsia="ru-RU"/>
              </w:rPr>
              <w:t>30 ქულა;</w:t>
            </w:r>
          </w:p>
          <w:p w14:paraId="3ABC1B4D"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შუალედური გამოცდა- 30 ქულა;</w:t>
            </w:r>
          </w:p>
          <w:p w14:paraId="5D7026F9"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sz w:val="20"/>
                <w:szCs w:val="20"/>
                <w:lang w:val="ka-GE" w:eastAsia="ru-RU"/>
              </w:rPr>
            </w:pPr>
            <w:r w:rsidRPr="004927CE">
              <w:rPr>
                <w:rFonts w:ascii="Sylfaen" w:eastAsia="Times New Roman" w:hAnsi="Sylfaen" w:cs="Sylfaen"/>
                <w:b/>
                <w:sz w:val="20"/>
                <w:szCs w:val="20"/>
                <w:lang w:val="ka-GE" w:eastAsia="ru-RU"/>
              </w:rPr>
              <w:t xml:space="preserve">დასკვნითი გამოცდა - </w:t>
            </w:r>
            <w:r w:rsidRPr="004927CE">
              <w:rPr>
                <w:rFonts w:ascii="Sylfaen" w:eastAsia="Times New Roman" w:hAnsi="Sylfaen" w:cs="Sylfaen"/>
                <w:sz w:val="20"/>
                <w:szCs w:val="20"/>
                <w:lang w:val="ka-GE" w:eastAsia="ru-RU"/>
              </w:rPr>
              <w:t xml:space="preserve"> </w:t>
            </w:r>
            <w:r w:rsidRPr="004927CE">
              <w:rPr>
                <w:rFonts w:ascii="Sylfaen" w:eastAsia="Times New Roman" w:hAnsi="Sylfaen" w:cs="Sylfaen"/>
                <w:b/>
                <w:sz w:val="20"/>
                <w:szCs w:val="20"/>
                <w:lang w:val="ka-GE" w:eastAsia="ru-RU"/>
              </w:rPr>
              <w:t>40 ქულა.</w:t>
            </w:r>
            <w:r w:rsidRPr="004927CE">
              <w:rPr>
                <w:rFonts w:ascii="Sylfaen" w:eastAsia="Times New Roman" w:hAnsi="Sylfaen" w:cs="Sylfaen"/>
                <w:sz w:val="20"/>
                <w:szCs w:val="20"/>
                <w:lang w:val="ka-GE" w:eastAsia="ru-RU"/>
              </w:rPr>
              <w:t xml:space="preserve"> </w:t>
            </w:r>
          </w:p>
          <w:p w14:paraId="3293FBAB" w14:textId="77777777" w:rsidR="00A650A2" w:rsidRPr="004927CE" w:rsidRDefault="00A650A2" w:rsidP="00E275CB">
            <w:pPr>
              <w:widowControl w:val="0"/>
              <w:spacing w:after="0"/>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4927CE">
              <w:rPr>
                <w:rFonts w:ascii="Sylfaen" w:eastAsia="Times New Roman" w:hAnsi="Sylfaen" w:cs="Sylfaen"/>
                <w:b/>
                <w:sz w:val="20"/>
                <w:szCs w:val="20"/>
                <w:lang w:val="ka-GE" w:eastAsia="ru-RU"/>
              </w:rPr>
              <w:t>არანაკლებ 18 ქულას.</w:t>
            </w:r>
          </w:p>
          <w:p w14:paraId="722AA775" w14:textId="77777777" w:rsidR="00A650A2" w:rsidRPr="004927CE" w:rsidRDefault="00A650A2" w:rsidP="00E275CB">
            <w:pPr>
              <w:spacing w:after="0"/>
              <w:jc w:val="both"/>
              <w:rPr>
                <w:rFonts w:ascii="Sylfaen" w:hAnsi="Sylfaen" w:cs="Sylfaen"/>
                <w:bCs/>
                <w:sz w:val="20"/>
                <w:szCs w:val="20"/>
                <w:lang w:val="ka-GE"/>
              </w:rPr>
            </w:pPr>
          </w:p>
          <w:p w14:paraId="696739A0" w14:textId="77777777" w:rsidR="00A650A2" w:rsidRPr="004927CE" w:rsidRDefault="00A650A2" w:rsidP="00E275CB">
            <w:pPr>
              <w:spacing w:after="0" w:line="240" w:lineRule="auto"/>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შეფასების სისტემა უშვებს:</w:t>
            </w:r>
          </w:p>
          <w:p w14:paraId="381A8E5C"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p>
          <w:p w14:paraId="6DD43417" w14:textId="77777777" w:rsidR="00A650A2" w:rsidRPr="004927CE" w:rsidRDefault="00A650A2" w:rsidP="00E275CB">
            <w:pPr>
              <w:spacing w:after="0" w:line="240" w:lineRule="auto"/>
              <w:jc w:val="both"/>
              <w:rPr>
                <w:rFonts w:ascii="Sylfaen" w:eastAsia="Times New Roman" w:hAnsi="Sylfaen" w:cs="Sylfaen"/>
                <w:b/>
                <w:sz w:val="20"/>
                <w:szCs w:val="20"/>
                <w:lang w:val="ka-GE" w:eastAsia="ru-RU"/>
              </w:rPr>
            </w:pPr>
            <w:r w:rsidRPr="004927CE">
              <w:rPr>
                <w:rFonts w:ascii="Sylfaen" w:eastAsia="Times New Roman" w:hAnsi="Sylfaen" w:cs="Sylfaen"/>
                <w:sz w:val="20"/>
                <w:szCs w:val="20"/>
                <w:lang w:val="ka-GE" w:eastAsia="ru-RU"/>
              </w:rPr>
              <w:t xml:space="preserve">ა) </w:t>
            </w:r>
            <w:r w:rsidRPr="004927CE">
              <w:rPr>
                <w:rFonts w:ascii="Sylfaen" w:eastAsia="Times New Roman" w:hAnsi="Sylfaen" w:cs="Sylfaen"/>
                <w:b/>
                <w:sz w:val="20"/>
                <w:szCs w:val="20"/>
                <w:lang w:val="ka-GE" w:eastAsia="ru-RU"/>
              </w:rPr>
              <w:t>ხუთი სახის დადებით შეფასებას:</w:t>
            </w:r>
          </w:p>
          <w:p w14:paraId="00DF39F0"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p>
          <w:p w14:paraId="0EBE6F1A"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t xml:space="preserve">ა.ა) </w:t>
            </w:r>
            <w:r w:rsidRPr="004927CE">
              <w:rPr>
                <w:rFonts w:ascii="Sylfaen" w:eastAsia="Times New Roman" w:hAnsi="Sylfaen" w:cs="Sylfaen"/>
                <w:b/>
                <w:sz w:val="20"/>
                <w:szCs w:val="20"/>
                <w:lang w:val="ka-GE" w:eastAsia="ru-RU"/>
              </w:rPr>
              <w:t>(A) ფრიადი</w:t>
            </w:r>
            <w:r w:rsidRPr="004927CE">
              <w:rPr>
                <w:rFonts w:ascii="Sylfaen" w:eastAsia="Times New Roman" w:hAnsi="Sylfaen" w:cs="Sylfaen"/>
                <w:sz w:val="20"/>
                <w:szCs w:val="20"/>
                <w:lang w:val="ka-GE" w:eastAsia="ru-RU"/>
              </w:rPr>
              <w:t xml:space="preserve"> – შეფასების 91-100 ქულა;</w:t>
            </w:r>
          </w:p>
          <w:p w14:paraId="3AB8F3CA"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t>ა.ბ) (</w:t>
            </w:r>
            <w:r w:rsidRPr="004927CE">
              <w:rPr>
                <w:rFonts w:ascii="Sylfaen" w:eastAsia="Times New Roman" w:hAnsi="Sylfaen" w:cs="Sylfaen"/>
                <w:b/>
                <w:sz w:val="20"/>
                <w:szCs w:val="20"/>
                <w:lang w:val="ka-GE" w:eastAsia="ru-RU"/>
              </w:rPr>
              <w:t>B) ძალიან კარგი</w:t>
            </w:r>
            <w:r w:rsidRPr="004927CE">
              <w:rPr>
                <w:rFonts w:ascii="Sylfaen" w:eastAsia="Times New Roman" w:hAnsi="Sylfaen" w:cs="Sylfaen"/>
                <w:sz w:val="20"/>
                <w:szCs w:val="20"/>
                <w:lang w:val="ka-GE" w:eastAsia="ru-RU"/>
              </w:rPr>
              <w:t xml:space="preserve"> – მაქსიმალური შეფასების 81-90 ქულა; </w:t>
            </w:r>
          </w:p>
          <w:p w14:paraId="646D6C54"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t>ა.გ) (</w:t>
            </w:r>
            <w:r w:rsidRPr="004927CE">
              <w:rPr>
                <w:rFonts w:ascii="Sylfaen" w:eastAsia="Times New Roman" w:hAnsi="Sylfaen" w:cs="Sylfaen"/>
                <w:b/>
                <w:sz w:val="20"/>
                <w:szCs w:val="20"/>
                <w:lang w:val="ka-GE" w:eastAsia="ru-RU"/>
              </w:rPr>
              <w:t xml:space="preserve">C) კარგი – </w:t>
            </w:r>
            <w:r w:rsidRPr="004927CE">
              <w:rPr>
                <w:rFonts w:ascii="Sylfaen" w:eastAsia="Times New Roman" w:hAnsi="Sylfaen" w:cs="Sylfaen"/>
                <w:sz w:val="20"/>
                <w:szCs w:val="20"/>
                <w:lang w:val="ka-GE" w:eastAsia="ru-RU"/>
              </w:rPr>
              <w:t>მაქსიმალური შეფასების 71-80 ქულა;</w:t>
            </w:r>
          </w:p>
          <w:p w14:paraId="54E1AFE0"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lastRenderedPageBreak/>
              <w:t xml:space="preserve">ა.დ) </w:t>
            </w:r>
            <w:r w:rsidRPr="004927CE">
              <w:rPr>
                <w:rFonts w:ascii="Sylfaen" w:eastAsia="Times New Roman" w:hAnsi="Sylfaen" w:cs="Sylfaen"/>
                <w:b/>
                <w:sz w:val="20"/>
                <w:szCs w:val="20"/>
                <w:lang w:val="ka-GE" w:eastAsia="ru-RU"/>
              </w:rPr>
              <w:t>(D) დამაკმაყოფილებელი</w:t>
            </w:r>
            <w:r w:rsidRPr="004927CE">
              <w:rPr>
                <w:rFonts w:ascii="Sylfaen" w:eastAsia="Times New Roman" w:hAnsi="Sylfaen" w:cs="Sylfaen"/>
                <w:sz w:val="20"/>
                <w:szCs w:val="20"/>
                <w:lang w:val="ka-GE" w:eastAsia="ru-RU"/>
              </w:rPr>
              <w:t xml:space="preserve"> – მაქსიმალური შეფასების 61-70 ქულა; </w:t>
            </w:r>
          </w:p>
          <w:p w14:paraId="71250AA6"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b/>
                <w:sz w:val="20"/>
                <w:szCs w:val="20"/>
                <w:lang w:val="ka-GE" w:eastAsia="ru-RU"/>
              </w:rPr>
              <w:t>ა.ე) (E) საკმარისი</w:t>
            </w:r>
            <w:r w:rsidRPr="004927CE">
              <w:rPr>
                <w:rFonts w:ascii="Sylfaen" w:eastAsia="Times New Roman" w:hAnsi="Sylfaen" w:cs="Sylfaen"/>
                <w:sz w:val="20"/>
                <w:szCs w:val="20"/>
                <w:lang w:val="ka-GE" w:eastAsia="ru-RU"/>
              </w:rPr>
              <w:t xml:space="preserve"> – მაქსიმალური შეფასების 51-60 ქულა.</w:t>
            </w:r>
          </w:p>
          <w:p w14:paraId="3516802F"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
          <w:p w14:paraId="3B406AE8" w14:textId="77777777" w:rsidR="00A650A2" w:rsidRPr="004927CE" w:rsidRDefault="00A650A2" w:rsidP="00A650A2">
            <w:pPr>
              <w:spacing w:after="0" w:line="240" w:lineRule="auto"/>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ბ) ორი სახის უარყოფით შეფასებას:</w:t>
            </w:r>
          </w:p>
          <w:p w14:paraId="31522C56"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
          <w:p w14:paraId="387BA1DB"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b/>
                <w:sz w:val="20"/>
                <w:szCs w:val="20"/>
                <w:lang w:val="ka-GE" w:eastAsia="ru-RU"/>
              </w:rPr>
              <w:t>ბ.ა) (FX) ვერ ჩააბარა</w:t>
            </w:r>
            <w:r w:rsidRPr="004927CE">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9FD1463"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
          <w:p w14:paraId="7D042541"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r w:rsidRPr="004927CE">
              <w:rPr>
                <w:rFonts w:ascii="Sylfaen" w:eastAsia="Times New Roman" w:hAnsi="Sylfaen" w:cs="Sylfaen"/>
                <w:b/>
                <w:sz w:val="20"/>
                <w:szCs w:val="20"/>
                <w:lang w:val="ka-GE" w:eastAsia="ru-RU"/>
              </w:rPr>
              <w:t>ბ.ბ) (F) ჩაიჭრა</w:t>
            </w:r>
            <w:r w:rsidRPr="004927CE">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316223B"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
          <w:p w14:paraId="232BEF67" w14:textId="77777777" w:rsidR="00A650A2" w:rsidRPr="004927CE" w:rsidRDefault="00A650A2" w:rsidP="00A650A2">
            <w:pPr>
              <w:ind w:left="10" w:right="98"/>
              <w:jc w:val="both"/>
              <w:rPr>
                <w:rFonts w:ascii="Sylfaen" w:eastAsia="Sylfaen UGB" w:hAnsi="Sylfaen" w:cs="Sylfaen UGB"/>
                <w:color w:val="222222"/>
                <w:sz w:val="20"/>
                <w:szCs w:val="20"/>
              </w:rPr>
            </w:pPr>
            <w:r w:rsidRPr="004927CE">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4927CE">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4927CE">
              <w:rPr>
                <w:rFonts w:ascii="Sylfaen" w:eastAsia="Calibri" w:hAnsi="Sylfaen" w:cstheme="majorHAnsi"/>
                <w:b/>
                <w:sz w:val="20"/>
                <w:szCs w:val="20"/>
                <w:lang w:val="ka-GE" w:eastAsia="ru-RU"/>
              </w:rPr>
              <w:t>(</w:t>
            </w:r>
            <w:r w:rsidRPr="004927CE">
              <w:rPr>
                <w:rFonts w:ascii="Sylfaen" w:eastAsia="Sylfaen UGB" w:hAnsi="Sylfaen" w:cs="Sylfaen"/>
                <w:color w:val="222222"/>
                <w:sz w:val="20"/>
                <w:szCs w:val="20"/>
              </w:rPr>
              <w:t>აღნიშნული</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ვალდებულება</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არ</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ვრცელდება</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დისერტაციის</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სამაგისტრო</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პროექტის</w:t>
            </w:r>
            <w:r w:rsidRPr="004927CE">
              <w:rPr>
                <w:rFonts w:ascii="Sylfaen" w:eastAsia="Sylfaen UGB" w:hAnsi="Sylfaen" w:cstheme="majorHAnsi"/>
                <w:color w:val="222222"/>
                <w:sz w:val="20"/>
                <w:szCs w:val="20"/>
              </w:rPr>
              <w:t>/</w:t>
            </w:r>
            <w:r w:rsidRPr="004927CE">
              <w:rPr>
                <w:rFonts w:ascii="Sylfaen" w:eastAsia="Sylfaen UGB" w:hAnsi="Sylfaen" w:cs="Sylfaen"/>
                <w:color w:val="222222"/>
                <w:sz w:val="20"/>
                <w:szCs w:val="20"/>
              </w:rPr>
              <w:t>ნაშრომის</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შემოქმედებითი</w:t>
            </w:r>
            <w:r w:rsidRPr="004927CE">
              <w:rPr>
                <w:rFonts w:ascii="Sylfaen" w:eastAsia="Sylfaen UGB" w:hAnsi="Sylfaen" w:cstheme="majorHAnsi"/>
                <w:color w:val="222222"/>
                <w:sz w:val="20"/>
                <w:szCs w:val="20"/>
              </w:rPr>
              <w:t>/</w:t>
            </w:r>
            <w:r w:rsidRPr="004927CE">
              <w:rPr>
                <w:rFonts w:ascii="Sylfaen" w:eastAsia="Sylfaen UGB" w:hAnsi="Sylfaen" w:cs="Sylfaen"/>
                <w:color w:val="222222"/>
                <w:sz w:val="20"/>
                <w:szCs w:val="20"/>
              </w:rPr>
              <w:t>საშემსრულებლო</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ნამუშევრის</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ან</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სხვა</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სამეცნიერო</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პროექტის</w:t>
            </w:r>
            <w:r w:rsidRPr="004927CE">
              <w:rPr>
                <w:rFonts w:ascii="Sylfaen" w:eastAsia="Sylfaen UGB" w:hAnsi="Sylfaen" w:cstheme="majorHAnsi"/>
                <w:color w:val="222222"/>
                <w:sz w:val="20"/>
                <w:szCs w:val="20"/>
              </w:rPr>
              <w:t>/</w:t>
            </w:r>
            <w:r w:rsidRPr="004927CE">
              <w:rPr>
                <w:rFonts w:ascii="Sylfaen" w:eastAsia="Sylfaen UGB" w:hAnsi="Sylfaen" w:cs="Sylfaen"/>
                <w:color w:val="222222"/>
                <w:sz w:val="20"/>
                <w:szCs w:val="20"/>
              </w:rPr>
              <w:t>ნაშრომის</w:t>
            </w:r>
            <w:r w:rsidRPr="004927CE">
              <w:rPr>
                <w:rFonts w:ascii="Sylfaen" w:eastAsia="Sylfaen UGB" w:hAnsi="Sylfaen" w:cstheme="majorHAnsi"/>
                <w:color w:val="222222"/>
                <w:sz w:val="20"/>
                <w:szCs w:val="20"/>
              </w:rPr>
              <w:t xml:space="preserve"> </w:t>
            </w:r>
            <w:r w:rsidRPr="004927CE">
              <w:rPr>
                <w:rFonts w:ascii="Sylfaen" w:eastAsia="Sylfaen UGB" w:hAnsi="Sylfaen" w:cs="Sylfaen"/>
                <w:color w:val="222222"/>
                <w:sz w:val="20"/>
                <w:szCs w:val="20"/>
              </w:rPr>
              <w:t>მიმართ</w:t>
            </w:r>
            <w:r w:rsidRPr="004927CE">
              <w:rPr>
                <w:rFonts w:ascii="Sylfaen" w:eastAsia="Sylfaen UGB" w:hAnsi="Sylfaen" w:cstheme="majorHAnsi"/>
                <w:color w:val="222222"/>
                <w:sz w:val="20"/>
                <w:szCs w:val="20"/>
              </w:rPr>
              <w:t>).</w:t>
            </w:r>
          </w:p>
          <w:p w14:paraId="678BFE35" w14:textId="77777777" w:rsidR="00A650A2" w:rsidRPr="004927CE" w:rsidRDefault="00A650A2" w:rsidP="00A650A2">
            <w:pPr>
              <w:numPr>
                <w:ilvl w:val="0"/>
                <w:numId w:val="15"/>
              </w:numPr>
              <w:ind w:right="98"/>
              <w:contextualSpacing/>
              <w:jc w:val="both"/>
              <w:rPr>
                <w:rFonts w:ascii="Sylfaen" w:eastAsia="Sylfaen UGB" w:hAnsi="Sylfaen" w:cs="Sylfaen UGB"/>
                <w:color w:val="222222"/>
                <w:sz w:val="20"/>
                <w:szCs w:val="20"/>
              </w:rPr>
            </w:pPr>
            <w:r w:rsidRPr="004927CE">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0A43583" w14:textId="77777777" w:rsidR="00A650A2" w:rsidRPr="004927CE" w:rsidRDefault="00A650A2" w:rsidP="00A650A2">
            <w:pPr>
              <w:numPr>
                <w:ilvl w:val="0"/>
                <w:numId w:val="15"/>
              </w:numPr>
              <w:contextualSpacing/>
              <w:jc w:val="both"/>
              <w:rPr>
                <w:rFonts w:ascii="Sylfaen" w:eastAsia="Calibri" w:hAnsi="Sylfaen" w:cs="Sylfaen"/>
                <w:sz w:val="20"/>
                <w:szCs w:val="20"/>
                <w:lang w:val="ka-GE" w:eastAsia="ru-RU"/>
              </w:rPr>
            </w:pPr>
            <w:r w:rsidRPr="004927CE">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36A5988A" w14:textId="77777777" w:rsidR="009C06E7" w:rsidRPr="004927CE" w:rsidRDefault="00A650A2" w:rsidP="00DF4D50">
            <w:pPr>
              <w:numPr>
                <w:ilvl w:val="0"/>
                <w:numId w:val="15"/>
              </w:numPr>
              <w:contextualSpacing/>
              <w:jc w:val="both"/>
              <w:rPr>
                <w:rFonts w:ascii="Sylfaen" w:eastAsia="Calibri" w:hAnsi="Sylfaen" w:cs="Sylfaen"/>
                <w:sz w:val="20"/>
                <w:szCs w:val="20"/>
                <w:lang w:val="ka-GE" w:eastAsia="ru-RU"/>
              </w:rPr>
            </w:pPr>
            <w:r w:rsidRPr="004927CE">
              <w:rPr>
                <w:rFonts w:ascii="Sylfaen" w:hAnsi="Sylfaen" w:cs="Sylfaen"/>
                <w:bCs/>
                <w:sz w:val="20"/>
                <w:szCs w:val="20"/>
                <w:lang w:val="ka-GE"/>
              </w:rPr>
              <w:t xml:space="preserve">დასკვნით გამოცდაზე სტუდენტის მიერ მიღებული </w:t>
            </w:r>
            <w:r w:rsidRPr="004927CE">
              <w:rPr>
                <w:rFonts w:ascii="Sylfaen" w:hAnsi="Sylfaen" w:cs="Sylfaen"/>
                <w:b/>
                <w:bCs/>
                <w:sz w:val="20"/>
                <w:szCs w:val="20"/>
                <w:lang w:val="ka-GE"/>
              </w:rPr>
              <w:t>შეფასების მინიმალური ზღვარი განისაზღვრება</w:t>
            </w:r>
            <w:r w:rsidR="007509C3">
              <w:rPr>
                <w:rFonts w:ascii="Sylfaen" w:hAnsi="Sylfaen" w:cs="Sylfaen"/>
                <w:b/>
                <w:bCs/>
                <w:sz w:val="20"/>
                <w:szCs w:val="20"/>
                <w:lang w:val="ka-GE"/>
              </w:rPr>
              <w:t xml:space="preserve">  15</w:t>
            </w:r>
            <w:r w:rsidRPr="004927CE">
              <w:rPr>
                <w:rFonts w:ascii="Sylfaen" w:hAnsi="Sylfaen" w:cs="Sylfaen"/>
                <w:b/>
                <w:bCs/>
                <w:sz w:val="20"/>
                <w:szCs w:val="20"/>
                <w:lang w:val="ka-GE"/>
              </w:rPr>
              <w:t xml:space="preserve"> </w:t>
            </w:r>
            <w:r w:rsidR="009C06E7" w:rsidRPr="004927CE">
              <w:rPr>
                <w:rFonts w:ascii="Sylfaen" w:hAnsi="Sylfaen" w:cs="Sylfaen"/>
                <w:b/>
                <w:bCs/>
                <w:sz w:val="20"/>
                <w:szCs w:val="20"/>
                <w:lang w:val="ka-GE"/>
              </w:rPr>
              <w:t>ქულით.</w:t>
            </w:r>
          </w:p>
          <w:p w14:paraId="09D9B796" w14:textId="77777777" w:rsidR="00A650A2" w:rsidRPr="004927CE" w:rsidRDefault="00A650A2" w:rsidP="00DF4D50">
            <w:pPr>
              <w:numPr>
                <w:ilvl w:val="0"/>
                <w:numId w:val="15"/>
              </w:numPr>
              <w:contextualSpacing/>
              <w:jc w:val="both"/>
              <w:rPr>
                <w:rFonts w:ascii="Sylfaen" w:eastAsia="Calibri" w:hAnsi="Sylfaen" w:cs="Sylfaen"/>
                <w:sz w:val="20"/>
                <w:szCs w:val="20"/>
                <w:lang w:val="ka-GE" w:eastAsia="ru-RU"/>
              </w:rPr>
            </w:pPr>
            <w:r w:rsidRPr="004927C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0649F15" w14:textId="77777777" w:rsidR="00A650A2" w:rsidRPr="004927CE" w:rsidRDefault="00A650A2" w:rsidP="00A650A2">
            <w:pPr>
              <w:jc w:val="both"/>
              <w:rPr>
                <w:rFonts w:ascii="Sylfaen" w:eastAsia="Times New Roman" w:hAnsi="Sylfaen" w:cs="Sylfaen"/>
                <w:sz w:val="20"/>
                <w:szCs w:val="20"/>
                <w:lang w:val="ka-GE" w:eastAsia="ru-RU"/>
              </w:rPr>
            </w:pPr>
            <w:r w:rsidRPr="004927CE">
              <w:rPr>
                <w:rFonts w:ascii="Sylfaen" w:eastAsia="Times New Roman" w:hAnsi="Sylfaen" w:cs="Sylfaen"/>
                <w:b/>
                <w:i/>
                <w:sz w:val="20"/>
                <w:szCs w:val="20"/>
                <w:u w:val="single"/>
                <w:lang w:val="ka-GE" w:eastAsia="ru-RU"/>
              </w:rPr>
              <w:t>შენიშვნა:</w:t>
            </w:r>
            <w:r w:rsidRPr="004927CE">
              <w:rPr>
                <w:rFonts w:ascii="Sylfaen" w:eastAsia="Times New Roman" w:hAnsi="Sylfaen" w:cs="Sylfaen"/>
                <w:b/>
                <w:i/>
                <w:sz w:val="20"/>
                <w:szCs w:val="20"/>
                <w:lang w:val="ka-GE" w:eastAsia="ru-RU"/>
              </w:rPr>
              <w:t xml:space="preserve"> </w:t>
            </w:r>
            <w:r w:rsidRPr="004927CE">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4773FE83" w14:textId="77777777" w:rsidR="009D7832" w:rsidRPr="00D45204" w:rsidRDefault="00A650A2" w:rsidP="00A650A2">
            <w:pPr>
              <w:jc w:val="both"/>
              <w:rPr>
                <w:rFonts w:ascii="Sylfaen" w:eastAsiaTheme="minorEastAsia" w:hAnsi="Sylfaen"/>
                <w:sz w:val="20"/>
                <w:szCs w:val="20"/>
                <w:lang w:val="ka-GE"/>
              </w:rPr>
            </w:pPr>
            <w:r w:rsidRPr="00D45204">
              <w:rPr>
                <w:rFonts w:ascii="Sylfaen" w:eastAsiaTheme="minorEastAsia" w:hAnsi="Sylfaen" w:cs="Sylfaen"/>
                <w:b/>
                <w:i/>
                <w:sz w:val="20"/>
                <w:szCs w:val="20"/>
                <w:u w:val="single"/>
                <w:lang w:val="ka-GE"/>
              </w:rPr>
              <w:t>საფუძველი</w:t>
            </w:r>
            <w:r w:rsidRPr="00D45204">
              <w:rPr>
                <w:rFonts w:ascii="Sylfaen" w:eastAsiaTheme="minorEastAsia" w:hAnsi="Sylfaen" w:cs="Sylfaen"/>
                <w:i/>
                <w:sz w:val="20"/>
                <w:szCs w:val="20"/>
                <w:u w:val="single"/>
                <w:lang w:val="ka-GE"/>
              </w:rPr>
              <w:t>:</w:t>
            </w:r>
            <w:r w:rsidRPr="00D45204">
              <w:rPr>
                <w:rFonts w:ascii="Sylfaen" w:eastAsiaTheme="minorEastAsia" w:hAnsi="Sylfaen" w:cs="Sylfaen"/>
                <w:sz w:val="20"/>
                <w:szCs w:val="20"/>
                <w:lang w:val="ka-GE"/>
              </w:rPr>
              <w:t xml:space="preserve"> </w:t>
            </w:r>
            <w:r w:rsidRPr="00D45204">
              <w:rPr>
                <w:rFonts w:ascii="Sylfaen" w:eastAsiaTheme="minorEastAsia" w:hAnsi="Sylfaen" w:cs="Sylfaen"/>
                <w:sz w:val="20"/>
                <w:szCs w:val="20"/>
              </w:rPr>
              <w:t>საქართველოს</w:t>
            </w:r>
            <w:r w:rsidRPr="00D45204">
              <w:rPr>
                <w:rFonts w:ascii="Sylfaen" w:eastAsiaTheme="minorEastAsia" w:hAnsi="Sylfaen"/>
                <w:sz w:val="20"/>
                <w:szCs w:val="20"/>
              </w:rPr>
              <w:t xml:space="preserve"> </w:t>
            </w:r>
            <w:r w:rsidRPr="00D45204">
              <w:rPr>
                <w:rFonts w:ascii="Sylfaen" w:eastAsiaTheme="minorEastAsia" w:hAnsi="Sylfaen" w:cs="Sylfaen"/>
                <w:sz w:val="20"/>
                <w:szCs w:val="20"/>
              </w:rPr>
              <w:t>განათლებისა</w:t>
            </w:r>
            <w:r w:rsidRPr="00D45204">
              <w:rPr>
                <w:rFonts w:ascii="Sylfaen" w:eastAsiaTheme="minorEastAsia" w:hAnsi="Sylfaen"/>
                <w:sz w:val="20"/>
                <w:szCs w:val="20"/>
              </w:rPr>
              <w:t xml:space="preserve"> </w:t>
            </w:r>
            <w:r w:rsidRPr="00D45204">
              <w:rPr>
                <w:rFonts w:ascii="Sylfaen" w:eastAsiaTheme="minorEastAsia" w:hAnsi="Sylfaen" w:cs="Sylfaen"/>
                <w:sz w:val="20"/>
                <w:szCs w:val="20"/>
              </w:rPr>
              <w:t>და</w:t>
            </w:r>
            <w:r w:rsidRPr="00D45204">
              <w:rPr>
                <w:rFonts w:ascii="Sylfaen" w:eastAsiaTheme="minorEastAsia" w:hAnsi="Sylfaen"/>
                <w:sz w:val="20"/>
                <w:szCs w:val="20"/>
              </w:rPr>
              <w:t xml:space="preserve"> </w:t>
            </w:r>
            <w:r w:rsidRPr="00D45204">
              <w:rPr>
                <w:rFonts w:ascii="Sylfaen" w:eastAsiaTheme="minorEastAsia" w:hAnsi="Sylfaen" w:cs="Sylfaen"/>
                <w:sz w:val="20"/>
                <w:szCs w:val="20"/>
              </w:rPr>
              <w:t>მეცნიერების</w:t>
            </w:r>
            <w:r w:rsidRPr="00D45204">
              <w:rPr>
                <w:rFonts w:ascii="Sylfaen" w:eastAsiaTheme="minorEastAsia" w:hAnsi="Sylfaen"/>
                <w:sz w:val="20"/>
                <w:szCs w:val="20"/>
                <w:lang w:val="ka-GE"/>
              </w:rPr>
              <w:t xml:space="preserve"> </w:t>
            </w:r>
            <w:r w:rsidRPr="00D45204">
              <w:rPr>
                <w:rFonts w:ascii="Sylfaen" w:eastAsiaTheme="minorEastAsia" w:hAnsi="Sylfaen" w:cs="Sylfaen"/>
                <w:sz w:val="20"/>
                <w:szCs w:val="20"/>
              </w:rPr>
              <w:t>მინისტრის</w:t>
            </w:r>
            <w:r w:rsidRPr="00D45204">
              <w:rPr>
                <w:rFonts w:ascii="Sylfaen" w:eastAsiaTheme="minorEastAsia" w:hAnsi="Sylfaen"/>
                <w:sz w:val="20"/>
                <w:szCs w:val="20"/>
              </w:rPr>
              <w:t xml:space="preserve"> 2007  </w:t>
            </w:r>
            <w:r w:rsidRPr="00D45204">
              <w:rPr>
                <w:rFonts w:ascii="Sylfaen" w:eastAsiaTheme="minorEastAsia" w:hAnsi="Sylfaen" w:cs="Sylfaen"/>
                <w:sz w:val="20"/>
                <w:szCs w:val="20"/>
              </w:rPr>
              <w:t>წლის</w:t>
            </w:r>
            <w:r w:rsidRPr="00D45204">
              <w:rPr>
                <w:rFonts w:ascii="Sylfaen" w:eastAsiaTheme="minorEastAsia" w:hAnsi="Sylfaen"/>
                <w:sz w:val="20"/>
                <w:szCs w:val="20"/>
              </w:rPr>
              <w:t xml:space="preserve"> 5  </w:t>
            </w:r>
            <w:r w:rsidRPr="00D45204">
              <w:rPr>
                <w:rFonts w:ascii="Sylfaen" w:eastAsiaTheme="minorEastAsia" w:hAnsi="Sylfaen" w:cs="Sylfaen"/>
                <w:sz w:val="20"/>
                <w:szCs w:val="20"/>
              </w:rPr>
              <w:t>იანვრი</w:t>
            </w:r>
            <w:r w:rsidRPr="00D45204">
              <w:rPr>
                <w:rFonts w:ascii="Sylfaen" w:eastAsiaTheme="minorEastAsia" w:hAnsi="Sylfaen" w:cs="Sylfaen"/>
                <w:sz w:val="20"/>
                <w:szCs w:val="20"/>
                <w:lang w:val="ka-GE"/>
              </w:rPr>
              <w:t>ს</w:t>
            </w:r>
            <w:r w:rsidRPr="00D45204">
              <w:rPr>
                <w:rFonts w:ascii="Sylfaen" w:eastAsiaTheme="minorEastAsia" w:hAnsi="Sylfaen" w:cs="Sylfaen"/>
                <w:sz w:val="20"/>
                <w:szCs w:val="20"/>
              </w:rPr>
              <w:t xml:space="preserve"> ბრძანება</w:t>
            </w:r>
            <w:r w:rsidRPr="00D45204">
              <w:rPr>
                <w:rFonts w:ascii="Sylfaen" w:eastAsiaTheme="minorEastAsia" w:hAnsi="Sylfaen"/>
                <w:sz w:val="20"/>
                <w:szCs w:val="20"/>
              </w:rPr>
              <w:t xml:space="preserve"> №3</w:t>
            </w:r>
            <w:r w:rsidRPr="00D45204">
              <w:rPr>
                <w:rFonts w:ascii="Sylfaen" w:eastAsiaTheme="minorEastAsia" w:hAnsi="Sylfaen"/>
                <w:sz w:val="20"/>
                <w:szCs w:val="20"/>
                <w:lang w:val="ka-GE"/>
              </w:rPr>
              <w:t xml:space="preserve"> </w:t>
            </w:r>
          </w:p>
          <w:p w14:paraId="2F3794D7" w14:textId="0F780C5A" w:rsidR="006026CC" w:rsidRPr="00E275CB" w:rsidRDefault="006026CC" w:rsidP="00E275CB">
            <w:pPr>
              <w:spacing w:after="0"/>
              <w:jc w:val="both"/>
              <w:rPr>
                <w:rFonts w:ascii="Sylfaen" w:eastAsiaTheme="minorEastAsia" w:hAnsi="Sylfaen"/>
                <w:sz w:val="20"/>
                <w:szCs w:val="20"/>
                <w:lang w:val="ka-GE"/>
              </w:rPr>
            </w:pPr>
            <w:r w:rsidRPr="00D45204">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tc>
      </w:tr>
      <w:tr w:rsidR="009D7832" w:rsidRPr="004927CE" w14:paraId="64B6E3A1" w14:textId="77777777" w:rsidTr="009C06E7">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D34FC11"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lastRenderedPageBreak/>
              <w:t>დასაქმების სფეროები</w:t>
            </w:r>
          </w:p>
        </w:tc>
      </w:tr>
      <w:tr w:rsidR="009D7832" w:rsidRPr="004927CE" w14:paraId="6DC4934D" w14:textId="77777777" w:rsidTr="009C06E7">
        <w:tc>
          <w:tcPr>
            <w:tcW w:w="11165" w:type="dxa"/>
            <w:gridSpan w:val="4"/>
            <w:tcBorders>
              <w:top w:val="single" w:sz="18" w:space="0" w:color="auto"/>
              <w:left w:val="single" w:sz="18" w:space="0" w:color="auto"/>
              <w:bottom w:val="single" w:sz="18" w:space="0" w:color="auto"/>
              <w:right w:val="single" w:sz="18" w:space="0" w:color="auto"/>
            </w:tcBorders>
          </w:tcPr>
          <w:p w14:paraId="574784F5" w14:textId="35A67E4F" w:rsidR="009D7832" w:rsidRPr="004927CE" w:rsidRDefault="00B54255" w:rsidP="00DE4013">
            <w:pPr>
              <w:spacing w:after="0"/>
              <w:jc w:val="both"/>
              <w:rPr>
                <w:rFonts w:ascii="Sylfaen" w:hAnsi="Sylfaen" w:cs="Sylfaen"/>
                <w:b/>
                <w:bCs/>
                <w:sz w:val="20"/>
                <w:szCs w:val="20"/>
                <w:lang w:val="ka-GE"/>
              </w:rPr>
            </w:pPr>
            <w:r w:rsidRPr="004927CE">
              <w:rPr>
                <w:rFonts w:ascii="Sylfaen" w:hAnsi="Sylfaen" w:cs="Sylfaen"/>
                <w:bCs/>
                <w:sz w:val="20"/>
                <w:szCs w:val="20"/>
                <w:lang w:val="ka-GE"/>
              </w:rPr>
              <w:t>ნებისმიერ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იმ</w:t>
            </w:r>
            <w:r w:rsidRPr="004927CE">
              <w:rPr>
                <w:rFonts w:ascii="Sylfaen" w:hAnsi="Sylfaen" w:cs="AcadNusx"/>
                <w:bCs/>
                <w:sz w:val="20"/>
                <w:szCs w:val="20"/>
                <w:lang w:val="ka-GE"/>
              </w:rPr>
              <w:t xml:space="preserve"> </w:t>
            </w:r>
            <w:r w:rsidRPr="004927CE">
              <w:rPr>
                <w:rFonts w:ascii="Sylfaen" w:hAnsi="Sylfaen" w:cs="Sylfaen"/>
                <w:bCs/>
                <w:sz w:val="20"/>
                <w:szCs w:val="20"/>
                <w:lang w:val="ka-GE"/>
              </w:rPr>
              <w:t>თანამდებობაზე</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სადაც</w:t>
            </w:r>
            <w:r w:rsidRPr="004927CE">
              <w:rPr>
                <w:rFonts w:ascii="Sylfaen" w:hAnsi="Sylfaen" w:cs="Sylfaen"/>
                <w:bCs/>
                <w:sz w:val="20"/>
                <w:szCs w:val="20"/>
              </w:rPr>
              <w:t xml:space="preserve"> ბაკალავრს</w:t>
            </w:r>
            <w:r w:rsidRPr="004927CE">
              <w:rPr>
                <w:rFonts w:ascii="Sylfaen" w:hAnsi="Sylfaen" w:cs="Sylfaen"/>
                <w:bCs/>
                <w:sz w:val="20"/>
                <w:szCs w:val="20"/>
                <w:lang w:val="ka-GE"/>
              </w:rPr>
              <w:t xml:space="preserve"> არ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მოეთხოვება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 მაგისტრის</w:t>
            </w:r>
            <w:r w:rsidRPr="004927CE">
              <w:rPr>
                <w:rFonts w:ascii="Sylfaen" w:hAnsi="Sylfaen"/>
                <w:bCs/>
                <w:sz w:val="20"/>
                <w:szCs w:val="20"/>
                <w:lang w:val="ka-GE"/>
              </w:rPr>
              <w:t xml:space="preserve"> </w:t>
            </w:r>
            <w:r w:rsidRPr="004927CE">
              <w:rPr>
                <w:rFonts w:ascii="Sylfaen" w:hAnsi="Sylfaen" w:cs="Sylfaen"/>
                <w:bCs/>
                <w:sz w:val="20"/>
                <w:szCs w:val="20"/>
                <w:lang w:val="ka-GE"/>
              </w:rPr>
              <w:t>აკადემიური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ხარისხი. ამავე დროს, საბაკალავრო საგანმანათლებლო პროგრამის კურსდამთავრებული უფლებამოსილია სწავლა განაგრძოს სამაგისტრო</w:t>
            </w:r>
            <w:r w:rsidRPr="004927CE">
              <w:rPr>
                <w:rFonts w:ascii="Sylfaen" w:hAnsi="Sylfaen" w:cs="AcadNusx"/>
                <w:bCs/>
                <w:sz w:val="20"/>
                <w:szCs w:val="20"/>
                <w:lang w:val="ka-GE"/>
              </w:rPr>
              <w:t xml:space="preserve"> </w:t>
            </w:r>
            <w:r w:rsidR="00DE4013">
              <w:rPr>
                <w:rFonts w:ascii="Sylfaen" w:hAnsi="Sylfaen" w:cs="Sylfaen"/>
                <w:bCs/>
                <w:sz w:val="20"/>
                <w:szCs w:val="20"/>
                <w:lang w:val="ka-GE"/>
              </w:rPr>
              <w:t xml:space="preserve">პროგრამებზე. </w:t>
            </w:r>
            <w:proofErr w:type="gramStart"/>
            <w:r w:rsidRPr="004927CE">
              <w:rPr>
                <w:rFonts w:ascii="Sylfaen" w:hAnsi="Sylfaen"/>
                <w:sz w:val="20"/>
                <w:szCs w:val="20"/>
              </w:rPr>
              <w:t>კურსდამთავრებულს</w:t>
            </w:r>
            <w:proofErr w:type="gramEnd"/>
            <w:r w:rsidRPr="004927CE">
              <w:rPr>
                <w:rFonts w:ascii="Sylfaen" w:hAnsi="Sylfaen"/>
                <w:sz w:val="20"/>
                <w:szCs w:val="20"/>
              </w:rPr>
              <w:t xml:space="preserve"> შესაძლებლობა ექნება</w:t>
            </w:r>
            <w:r w:rsidRPr="004927CE">
              <w:rPr>
                <w:rFonts w:ascii="Sylfaen" w:hAnsi="Sylfaen"/>
                <w:sz w:val="20"/>
                <w:szCs w:val="20"/>
                <w:lang w:val="ka-GE"/>
              </w:rPr>
              <w:t xml:space="preserve"> </w:t>
            </w:r>
            <w:r w:rsidRPr="004927CE">
              <w:rPr>
                <w:rFonts w:ascii="Sylfaen" w:hAnsi="Sylfaen"/>
                <w:sz w:val="20"/>
                <w:szCs w:val="20"/>
              </w:rPr>
              <w:t>დასაქმდეს:</w:t>
            </w:r>
            <w:r w:rsidRPr="004927CE">
              <w:rPr>
                <w:rFonts w:ascii="Sylfaen" w:hAnsi="Sylfaen"/>
                <w:sz w:val="20"/>
                <w:szCs w:val="20"/>
                <w:lang w:val="ka-GE"/>
              </w:rPr>
              <w:t xml:space="preserve"> </w:t>
            </w:r>
            <w:r w:rsidRPr="004927CE">
              <w:rPr>
                <w:rFonts w:ascii="Sylfaen" w:hAnsi="Sylfaen"/>
                <w:sz w:val="20"/>
                <w:szCs w:val="20"/>
              </w:rPr>
              <w:t>საჯარო დაწესებულებებში,</w:t>
            </w:r>
            <w:r w:rsidRPr="004927CE">
              <w:rPr>
                <w:rFonts w:ascii="Sylfaen" w:hAnsi="Sylfaen"/>
                <w:sz w:val="20"/>
                <w:szCs w:val="20"/>
                <w:lang w:val="ka-GE"/>
              </w:rPr>
              <w:t xml:space="preserve"> საზოგადოებრივ ორგანიზაციებში</w:t>
            </w:r>
            <w:r w:rsidRPr="004927CE">
              <w:rPr>
                <w:rFonts w:ascii="Sylfaen" w:hAnsi="Sylfaen"/>
                <w:sz w:val="20"/>
                <w:szCs w:val="20"/>
              </w:rPr>
              <w:t>,</w:t>
            </w:r>
            <w:r w:rsidRPr="004927CE">
              <w:rPr>
                <w:rFonts w:ascii="Sylfaen" w:hAnsi="Sylfaen"/>
                <w:sz w:val="20"/>
                <w:szCs w:val="20"/>
                <w:lang w:val="ka-GE"/>
              </w:rPr>
              <w:t xml:space="preserve"> </w:t>
            </w:r>
            <w:r w:rsidRPr="004927CE">
              <w:rPr>
                <w:rFonts w:ascii="Sylfaen" w:hAnsi="Sylfaen"/>
                <w:sz w:val="20"/>
                <w:szCs w:val="20"/>
              </w:rPr>
              <w:t>კერძო სექტორში</w:t>
            </w:r>
            <w:r w:rsidRPr="004927CE">
              <w:rPr>
                <w:rFonts w:ascii="Sylfaen" w:hAnsi="Sylfaen"/>
                <w:sz w:val="20"/>
                <w:szCs w:val="20"/>
                <w:lang w:val="ka-GE"/>
              </w:rPr>
              <w:t xml:space="preserve">, </w:t>
            </w:r>
            <w:r w:rsidRPr="004927CE">
              <w:rPr>
                <w:rFonts w:ascii="Sylfaen" w:eastAsia="Sylfaen" w:hAnsi="Sylfaen" w:cs="Sylfaen"/>
                <w:sz w:val="20"/>
                <w:szCs w:val="20"/>
              </w:rPr>
              <w:t xml:space="preserve">სამთავრობო და არასამთავრობო სტრუქტურებში. </w:t>
            </w:r>
            <w:r w:rsidRPr="004927CE">
              <w:rPr>
                <w:rFonts w:ascii="Sylfaen" w:hAnsi="Sylfaen" w:cs="Sylfaen"/>
                <w:bCs/>
                <w:sz w:val="20"/>
                <w:szCs w:val="20"/>
                <w:lang w:val="ka-GE"/>
              </w:rPr>
              <w:t xml:space="preserve">                                                                                                                                                                                                               </w:t>
            </w:r>
            <w:r w:rsidRPr="004927CE">
              <w:rPr>
                <w:rFonts w:ascii="Sylfaen" w:hAnsi="Sylfaen" w:cs="AcadNusx"/>
                <w:bCs/>
                <w:sz w:val="20"/>
                <w:szCs w:val="20"/>
                <w:lang w:val="ka-GE"/>
              </w:rPr>
              <w:t>ამასთან, ცალკეული თანამდებობის დასაკავებლად შეიძლება გათვალისწინებულ იქნეს დამატებითი წინაპირობები.</w:t>
            </w:r>
            <w:r w:rsidRPr="004927CE">
              <w:rPr>
                <w:rFonts w:ascii="Sylfaen" w:hAnsi="Sylfaen"/>
                <w:sz w:val="20"/>
                <w:szCs w:val="20"/>
                <w:lang w:val="ka-GE"/>
              </w:rPr>
              <w:t xml:space="preserve">  </w:t>
            </w:r>
            <w:r w:rsidRPr="004927CE">
              <w:rPr>
                <w:rFonts w:ascii="Sylfaen" w:hAnsi="Sylfaen" w:cs="Sylfaen"/>
                <w:bCs/>
                <w:sz w:val="20"/>
                <w:szCs w:val="20"/>
                <w:lang w:val="ka-GE"/>
              </w:rPr>
              <w:t xml:space="preserve">     </w:t>
            </w:r>
          </w:p>
        </w:tc>
      </w:tr>
      <w:tr w:rsidR="009D7832" w:rsidRPr="004927CE" w14:paraId="13722772" w14:textId="77777777" w:rsidTr="009C06E7">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953EB2F"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4927CE" w14:paraId="03C07327" w14:textId="77777777" w:rsidTr="009C06E7">
        <w:tc>
          <w:tcPr>
            <w:tcW w:w="11165" w:type="dxa"/>
            <w:gridSpan w:val="4"/>
            <w:tcBorders>
              <w:top w:val="single" w:sz="18" w:space="0" w:color="auto"/>
              <w:left w:val="single" w:sz="18" w:space="0" w:color="auto"/>
              <w:bottom w:val="single" w:sz="18" w:space="0" w:color="auto"/>
              <w:right w:val="single" w:sz="18" w:space="0" w:color="auto"/>
            </w:tcBorders>
          </w:tcPr>
          <w:p w14:paraId="1D5FEAD3" w14:textId="77777777" w:rsidR="009D7832" w:rsidRPr="004927CE" w:rsidRDefault="002C3208" w:rsidP="00F33F3B">
            <w:pPr>
              <w:spacing w:after="0"/>
              <w:jc w:val="both"/>
              <w:rPr>
                <w:rFonts w:ascii="Sylfaen" w:hAnsi="Sylfaen" w:cs="Sylfaen"/>
                <w:b/>
                <w:bCs/>
                <w:sz w:val="20"/>
                <w:szCs w:val="20"/>
                <w:lang w:val="ka-GE"/>
              </w:rPr>
            </w:pPr>
            <w:r w:rsidRPr="004927CE">
              <w:rPr>
                <w:rFonts w:ascii="Sylfaen" w:hAnsi="Sylfaen"/>
                <w:b/>
                <w:sz w:val="20"/>
                <w:szCs w:val="20"/>
                <w:lang w:val="ka-GE"/>
              </w:rPr>
              <w:t>ა)</w:t>
            </w:r>
            <w:r w:rsidR="006A1A70" w:rsidRPr="004927CE">
              <w:rPr>
                <w:rFonts w:ascii="Sylfaen" w:hAnsi="Sylfaen"/>
                <w:sz w:val="20"/>
                <w:szCs w:val="20"/>
                <w:lang w:val="ka-GE"/>
              </w:rPr>
              <w:t xml:space="preserve"> </w:t>
            </w:r>
            <w:r w:rsidR="00F33F3B" w:rsidRPr="004927CE">
              <w:rPr>
                <w:rFonts w:ascii="Sylfaen" w:hAnsi="Sylfaen"/>
                <w:sz w:val="20"/>
                <w:szCs w:val="20"/>
              </w:rPr>
              <w:t>2</w:t>
            </w:r>
            <w:r w:rsidR="005123A8" w:rsidRPr="004927CE">
              <w:rPr>
                <w:rFonts w:ascii="Sylfaen" w:hAnsi="Sylfaen"/>
                <w:sz w:val="20"/>
                <w:szCs w:val="20"/>
                <w:lang w:val="ka-GE"/>
              </w:rPr>
              <w:t xml:space="preserve"> - პროფესორი</w:t>
            </w:r>
            <w:r w:rsidR="006A1A70" w:rsidRPr="004927CE">
              <w:rPr>
                <w:rFonts w:ascii="Sylfaen" w:hAnsi="Sylfaen"/>
                <w:sz w:val="20"/>
                <w:szCs w:val="20"/>
                <w:lang w:val="ka-GE"/>
              </w:rPr>
              <w:t xml:space="preserve">; </w:t>
            </w:r>
            <w:r w:rsidR="00A650A2" w:rsidRPr="004927CE">
              <w:rPr>
                <w:rFonts w:ascii="Sylfaen" w:hAnsi="Sylfaen"/>
                <w:sz w:val="20"/>
                <w:szCs w:val="20"/>
              </w:rPr>
              <w:t>14</w:t>
            </w:r>
            <w:r w:rsidR="005123A8" w:rsidRPr="004927CE">
              <w:rPr>
                <w:rFonts w:ascii="Sylfaen" w:hAnsi="Sylfaen"/>
                <w:sz w:val="20"/>
                <w:szCs w:val="20"/>
                <w:lang w:val="ka-GE"/>
              </w:rPr>
              <w:t xml:space="preserve"> - ასოცირებული პროფესორი</w:t>
            </w:r>
            <w:r w:rsidR="006A1A70" w:rsidRPr="004927CE">
              <w:rPr>
                <w:rFonts w:ascii="Sylfaen" w:hAnsi="Sylfaen"/>
                <w:sz w:val="20"/>
                <w:szCs w:val="20"/>
              </w:rPr>
              <w:t xml:space="preserve">; </w:t>
            </w:r>
            <w:r w:rsidR="00591773" w:rsidRPr="004927CE">
              <w:rPr>
                <w:rFonts w:ascii="Sylfaen" w:hAnsi="Sylfaen"/>
                <w:sz w:val="20"/>
                <w:szCs w:val="20"/>
              </w:rPr>
              <w:t>11</w:t>
            </w:r>
            <w:r w:rsidR="005123A8" w:rsidRPr="004927CE">
              <w:rPr>
                <w:rFonts w:ascii="Sylfaen" w:hAnsi="Sylfaen"/>
                <w:sz w:val="20"/>
                <w:szCs w:val="20"/>
                <w:lang w:val="ka-GE"/>
              </w:rPr>
              <w:t xml:space="preserve"> - </w:t>
            </w:r>
            <w:r w:rsidR="005123A8" w:rsidRPr="004927CE">
              <w:rPr>
                <w:rFonts w:ascii="Sylfaen" w:hAnsi="Sylfaen"/>
                <w:sz w:val="20"/>
                <w:szCs w:val="20"/>
              </w:rPr>
              <w:t>დოქტორანტი</w:t>
            </w:r>
            <w:r w:rsidR="005123A8" w:rsidRPr="004927CE">
              <w:rPr>
                <w:rFonts w:ascii="Sylfaen" w:hAnsi="Sylfaen"/>
                <w:sz w:val="20"/>
                <w:szCs w:val="20"/>
                <w:lang w:val="ka-GE"/>
              </w:rPr>
              <w:t xml:space="preserve">; </w:t>
            </w:r>
            <w:r w:rsidR="00F33F3B" w:rsidRPr="004927CE">
              <w:rPr>
                <w:rFonts w:ascii="Sylfaen" w:hAnsi="Sylfaen"/>
                <w:sz w:val="20"/>
                <w:szCs w:val="20"/>
              </w:rPr>
              <w:t xml:space="preserve">16 - </w:t>
            </w:r>
            <w:r w:rsidR="00F33F3B" w:rsidRPr="004927CE">
              <w:rPr>
                <w:rFonts w:ascii="Sylfaen" w:hAnsi="Sylfaen"/>
                <w:sz w:val="20"/>
                <w:szCs w:val="20"/>
                <w:lang w:val="ka-GE"/>
              </w:rPr>
              <w:t>მოწვეული სპეციალისტი.</w:t>
            </w:r>
          </w:p>
        </w:tc>
      </w:tr>
      <w:tr w:rsidR="009D7832" w:rsidRPr="004927CE" w14:paraId="05713686" w14:textId="77777777" w:rsidTr="009C06E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165" w:type="dxa"/>
            <w:gridSpan w:val="4"/>
            <w:tcBorders>
              <w:top w:val="single" w:sz="18" w:space="0" w:color="auto"/>
            </w:tcBorders>
          </w:tcPr>
          <w:p w14:paraId="090E521F" w14:textId="77777777" w:rsidR="009D7832" w:rsidRPr="004927CE" w:rsidRDefault="009D7832" w:rsidP="005123A8">
            <w:pPr>
              <w:spacing w:after="0"/>
              <w:rPr>
                <w:rFonts w:ascii="Sylfaen" w:hAnsi="Sylfaen"/>
                <w:b/>
                <w:sz w:val="20"/>
                <w:szCs w:val="20"/>
                <w:u w:val="single"/>
                <w:lang w:val="ka-GE"/>
              </w:rPr>
            </w:pPr>
          </w:p>
        </w:tc>
      </w:tr>
    </w:tbl>
    <w:p w14:paraId="63455C30" w14:textId="77777777" w:rsidR="00E95137" w:rsidRPr="004927CE" w:rsidRDefault="00E95137" w:rsidP="005123A8">
      <w:pPr>
        <w:spacing w:after="0"/>
        <w:rPr>
          <w:rFonts w:ascii="Sylfaen" w:hAnsi="Sylfaen"/>
          <w:i/>
          <w:sz w:val="20"/>
          <w:szCs w:val="20"/>
          <w:lang w:val="ka-GE"/>
        </w:rPr>
        <w:sectPr w:rsidR="00E95137" w:rsidRPr="004927CE" w:rsidSect="00C307BD">
          <w:footerReference w:type="even" r:id="rId11"/>
          <w:footerReference w:type="default" r:id="rId12"/>
          <w:type w:val="continuous"/>
          <w:pgSz w:w="12240" w:h="15840"/>
          <w:pgMar w:top="0" w:right="1701" w:bottom="0" w:left="426" w:header="720" w:footer="720" w:gutter="0"/>
          <w:cols w:space="720"/>
        </w:sectPr>
      </w:pPr>
    </w:p>
    <w:p w14:paraId="76EE8F67" w14:textId="14381FFA" w:rsidR="0055084E" w:rsidRPr="004927CE" w:rsidRDefault="00557A72" w:rsidP="00557A72">
      <w:pPr>
        <w:spacing w:after="0"/>
        <w:jc w:val="center"/>
        <w:rPr>
          <w:rFonts w:ascii="Sylfaen" w:hAnsi="Sylfaen"/>
          <w:b/>
          <w:sz w:val="20"/>
          <w:szCs w:val="20"/>
          <w:lang w:val="ka-GE"/>
        </w:rPr>
      </w:pPr>
      <w:r>
        <w:rPr>
          <w:rFonts w:ascii="Sylfaen" w:hAnsi="Sylfaen"/>
          <w:b/>
          <w:sz w:val="20"/>
          <w:szCs w:val="20"/>
          <w:lang w:val="ka-GE"/>
        </w:rPr>
        <w:lastRenderedPageBreak/>
        <w:t xml:space="preserve">                                                                                                                                                                                                                                                                      </w:t>
      </w:r>
      <w:r w:rsidR="00D70DD4" w:rsidRPr="004927CE">
        <w:rPr>
          <w:rFonts w:ascii="Sylfaen" w:hAnsi="Sylfaen"/>
          <w:b/>
          <w:sz w:val="20"/>
          <w:szCs w:val="20"/>
          <w:lang w:val="ka-GE"/>
        </w:rPr>
        <w:t xml:space="preserve">დანართი </w:t>
      </w:r>
      <w:r w:rsidR="00355DEB" w:rsidRPr="004927CE">
        <w:rPr>
          <w:rFonts w:ascii="Sylfaen" w:hAnsi="Sylfaen"/>
          <w:b/>
          <w:sz w:val="20"/>
          <w:szCs w:val="20"/>
          <w:lang w:val="ka-GE"/>
        </w:rPr>
        <w:t>1</w:t>
      </w:r>
    </w:p>
    <w:p w14:paraId="7525A38A" w14:textId="77777777" w:rsidR="00A305D4" w:rsidRDefault="00A305D4" w:rsidP="003C47E8">
      <w:pPr>
        <w:autoSpaceDE w:val="0"/>
        <w:autoSpaceDN w:val="0"/>
        <w:adjustRightInd w:val="0"/>
        <w:spacing w:after="0"/>
        <w:jc w:val="center"/>
        <w:rPr>
          <w:rFonts w:ascii="Sylfaen" w:hAnsi="Sylfaen" w:cs="Sylfaen"/>
          <w:b/>
          <w:sz w:val="20"/>
          <w:szCs w:val="20"/>
          <w:lang w:val="ka-GE"/>
        </w:rPr>
      </w:pPr>
    </w:p>
    <w:p w14:paraId="3FFFD42D" w14:textId="53FC1CD0" w:rsidR="00A305D4" w:rsidRDefault="00A305D4" w:rsidP="003C47E8">
      <w:pPr>
        <w:autoSpaceDE w:val="0"/>
        <w:autoSpaceDN w:val="0"/>
        <w:adjustRightInd w:val="0"/>
        <w:spacing w:after="0"/>
        <w:jc w:val="center"/>
        <w:rPr>
          <w:rFonts w:ascii="Sylfaen" w:hAnsi="Sylfaen" w:cs="Sylfaen"/>
          <w:b/>
          <w:sz w:val="20"/>
          <w:szCs w:val="20"/>
          <w:lang w:val="ka-GE"/>
        </w:rPr>
      </w:pPr>
      <w:r w:rsidRPr="004927CE">
        <w:rPr>
          <w:rFonts w:ascii="Sylfaen" w:hAnsi="Sylfaen"/>
          <w:b/>
          <w:noProof/>
          <w:sz w:val="20"/>
          <w:szCs w:val="20"/>
        </w:rPr>
        <w:drawing>
          <wp:inline distT="0" distB="0" distL="0" distR="0" wp14:anchorId="09EA42CA" wp14:editId="6517B6F5">
            <wp:extent cx="90963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6375" cy="733425"/>
                    </a:xfrm>
                    <a:prstGeom prst="rect">
                      <a:avLst/>
                    </a:prstGeom>
                    <a:noFill/>
                  </pic:spPr>
                </pic:pic>
              </a:graphicData>
            </a:graphic>
          </wp:inline>
        </w:drawing>
      </w:r>
    </w:p>
    <w:p w14:paraId="547BA3AE" w14:textId="77777777" w:rsidR="00A305D4" w:rsidRDefault="00A305D4" w:rsidP="003C47E8">
      <w:pPr>
        <w:autoSpaceDE w:val="0"/>
        <w:autoSpaceDN w:val="0"/>
        <w:adjustRightInd w:val="0"/>
        <w:spacing w:after="0"/>
        <w:jc w:val="center"/>
        <w:rPr>
          <w:rFonts w:ascii="Sylfaen" w:hAnsi="Sylfaen" w:cs="Sylfaen"/>
          <w:b/>
          <w:sz w:val="20"/>
          <w:szCs w:val="20"/>
          <w:lang w:val="ka-GE"/>
        </w:rPr>
      </w:pPr>
    </w:p>
    <w:p w14:paraId="7882FBA0" w14:textId="77777777" w:rsidR="00A305D4" w:rsidRDefault="00A305D4" w:rsidP="00A305D4">
      <w:pPr>
        <w:autoSpaceDE w:val="0"/>
        <w:autoSpaceDN w:val="0"/>
        <w:adjustRightInd w:val="0"/>
        <w:spacing w:after="0"/>
        <w:rPr>
          <w:rFonts w:ascii="Sylfaen" w:hAnsi="Sylfaen" w:cs="Sylfaen"/>
          <w:b/>
          <w:sz w:val="20"/>
          <w:szCs w:val="20"/>
          <w:lang w:val="ka-GE"/>
        </w:rPr>
      </w:pPr>
    </w:p>
    <w:p w14:paraId="390046D3" w14:textId="77777777" w:rsidR="007E4CED" w:rsidRPr="004927CE" w:rsidRDefault="007E4CED" w:rsidP="003C47E8">
      <w:pPr>
        <w:autoSpaceDE w:val="0"/>
        <w:autoSpaceDN w:val="0"/>
        <w:adjustRightInd w:val="0"/>
        <w:spacing w:after="0"/>
        <w:jc w:val="center"/>
        <w:rPr>
          <w:rFonts w:ascii="Sylfaen" w:hAnsi="Sylfaen" w:cs="Sylfaen"/>
          <w:b/>
          <w:sz w:val="20"/>
          <w:szCs w:val="20"/>
          <w:lang w:val="ka-GE"/>
        </w:rPr>
      </w:pPr>
      <w:r w:rsidRPr="004927CE">
        <w:rPr>
          <w:rFonts w:ascii="Sylfaen" w:hAnsi="Sylfaen" w:cs="Sylfaen"/>
          <w:b/>
          <w:sz w:val="20"/>
          <w:szCs w:val="20"/>
          <w:lang w:val="ka-GE"/>
        </w:rPr>
        <w:t>სასწავლო გეგმა</w:t>
      </w:r>
      <w:r w:rsidR="001F0180" w:rsidRPr="004927CE">
        <w:rPr>
          <w:rFonts w:ascii="Sylfaen" w:hAnsi="Sylfaen" w:cs="Sylfaen"/>
          <w:b/>
          <w:sz w:val="20"/>
          <w:szCs w:val="20"/>
        </w:rPr>
        <w:t xml:space="preserve"> </w:t>
      </w:r>
      <w:r w:rsidR="002E7308" w:rsidRPr="004927CE">
        <w:rPr>
          <w:rFonts w:ascii="Sylfaen" w:hAnsi="Sylfaen" w:cs="Sylfaen"/>
          <w:b/>
          <w:sz w:val="20"/>
          <w:szCs w:val="20"/>
          <w:lang w:val="af-ZA"/>
        </w:rPr>
        <w:t>20</w:t>
      </w:r>
      <w:r w:rsidR="007F4647">
        <w:rPr>
          <w:rFonts w:ascii="Sylfaen" w:hAnsi="Sylfaen" w:cs="Sylfaen"/>
          <w:b/>
          <w:sz w:val="20"/>
          <w:szCs w:val="20"/>
          <w:lang w:val="ka-GE"/>
        </w:rPr>
        <w:t>17</w:t>
      </w:r>
      <w:r w:rsidRPr="004927CE">
        <w:rPr>
          <w:rFonts w:ascii="Sylfaen" w:hAnsi="Sylfaen" w:cs="Sylfaen"/>
          <w:b/>
          <w:sz w:val="20"/>
          <w:szCs w:val="20"/>
          <w:lang w:val="af-ZA"/>
        </w:rPr>
        <w:t>-20</w:t>
      </w:r>
      <w:r w:rsidR="007F4647">
        <w:rPr>
          <w:rFonts w:ascii="Sylfaen" w:hAnsi="Sylfaen" w:cs="Sylfaen"/>
          <w:b/>
          <w:sz w:val="20"/>
          <w:szCs w:val="20"/>
          <w:lang w:val="ka-GE"/>
        </w:rPr>
        <w:t xml:space="preserve">18 </w:t>
      </w:r>
      <w:r w:rsidRPr="004927CE">
        <w:rPr>
          <w:rFonts w:ascii="Sylfaen" w:hAnsi="Sylfaen" w:cs="Sylfaen"/>
          <w:b/>
          <w:sz w:val="20"/>
          <w:szCs w:val="20"/>
          <w:lang w:val="ka-GE"/>
        </w:rPr>
        <w:t>წ.წ</w:t>
      </w:r>
    </w:p>
    <w:p w14:paraId="5AA9CF6A" w14:textId="77777777" w:rsidR="007E4CED" w:rsidRPr="004927CE" w:rsidRDefault="007E4CED" w:rsidP="003C47E8">
      <w:pPr>
        <w:spacing w:after="0"/>
        <w:jc w:val="center"/>
        <w:rPr>
          <w:rFonts w:ascii="Sylfaen" w:hAnsi="Sylfaen" w:cs="Sylfaen"/>
          <w:b/>
          <w:sz w:val="20"/>
          <w:szCs w:val="20"/>
          <w:lang w:val="ka-GE"/>
        </w:rPr>
      </w:pPr>
      <w:r w:rsidRPr="004927CE">
        <w:rPr>
          <w:rFonts w:ascii="Sylfaen" w:hAnsi="Sylfaen" w:cs="Sylfaen"/>
          <w:b/>
          <w:sz w:val="20"/>
          <w:szCs w:val="20"/>
          <w:lang w:val="ka-GE"/>
        </w:rPr>
        <w:t xml:space="preserve">პროგრამის დასახელება: </w:t>
      </w:r>
      <w:r w:rsidR="008B42E2" w:rsidRPr="004927CE">
        <w:rPr>
          <w:rFonts w:ascii="Sylfaen" w:hAnsi="Sylfaen"/>
          <w:sz w:val="20"/>
          <w:szCs w:val="20"/>
          <w:lang w:val="ka-GE"/>
        </w:rPr>
        <w:t>სამართალი</w:t>
      </w:r>
    </w:p>
    <w:p w14:paraId="3F86E947" w14:textId="77777777" w:rsidR="007E4CED" w:rsidRPr="004927CE" w:rsidRDefault="007E4CED" w:rsidP="003C47E8">
      <w:pPr>
        <w:tabs>
          <w:tab w:val="left" w:pos="12155"/>
        </w:tabs>
        <w:spacing w:after="0"/>
        <w:jc w:val="center"/>
        <w:rPr>
          <w:rFonts w:ascii="Sylfaen" w:hAnsi="Sylfaen" w:cs="Sylfaen"/>
          <w:b/>
          <w:sz w:val="20"/>
          <w:szCs w:val="20"/>
          <w:lang w:val="ka-GE"/>
        </w:rPr>
      </w:pPr>
      <w:r w:rsidRPr="004927CE">
        <w:rPr>
          <w:rFonts w:ascii="Sylfaen" w:hAnsi="Sylfaen" w:cs="Sylfaen"/>
          <w:b/>
          <w:sz w:val="20"/>
          <w:szCs w:val="20"/>
          <w:lang w:val="ka-GE"/>
        </w:rPr>
        <w:t>მისანიჭებელი კვალიფიკაცია</w:t>
      </w:r>
      <w:r w:rsidRPr="004927CE">
        <w:rPr>
          <w:rFonts w:ascii="Sylfaen" w:hAnsi="Sylfaen" w:cs="Sylfaen"/>
          <w:b/>
          <w:sz w:val="20"/>
          <w:szCs w:val="20"/>
          <w:lang w:val="af-ZA"/>
        </w:rPr>
        <w:t xml:space="preserve">: </w:t>
      </w:r>
      <w:r w:rsidR="008B42E2" w:rsidRPr="004927CE">
        <w:rPr>
          <w:rFonts w:ascii="Sylfaen" w:hAnsi="Sylfaen"/>
          <w:bCs/>
          <w:sz w:val="20"/>
          <w:szCs w:val="20"/>
          <w:lang w:val="ka-GE"/>
        </w:rPr>
        <w:t>სამართლის ბაკალავრი  (</w:t>
      </w:r>
      <w:r w:rsidR="008B42E2" w:rsidRPr="004927CE">
        <w:rPr>
          <w:rFonts w:ascii="Sylfaen" w:hAnsi="Sylfaen"/>
          <w:bCs/>
          <w:sz w:val="20"/>
          <w:szCs w:val="20"/>
        </w:rPr>
        <w:t>Bachelor of Law</w:t>
      </w:r>
      <w:r w:rsidR="008B42E2" w:rsidRPr="004927CE">
        <w:rPr>
          <w:rFonts w:ascii="Sylfaen" w:hAnsi="Sylfaen"/>
          <w:bCs/>
          <w:sz w:val="20"/>
          <w:szCs w:val="20"/>
          <w:lang w:val="ka-GE"/>
        </w:rPr>
        <w:t>)</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3812"/>
        <w:gridCol w:w="1178"/>
        <w:gridCol w:w="511"/>
        <w:gridCol w:w="781"/>
        <w:gridCol w:w="660"/>
        <w:gridCol w:w="788"/>
        <w:gridCol w:w="602"/>
        <w:gridCol w:w="1060"/>
        <w:gridCol w:w="422"/>
        <w:gridCol w:w="472"/>
        <w:gridCol w:w="657"/>
        <w:gridCol w:w="311"/>
        <w:gridCol w:w="472"/>
        <w:gridCol w:w="484"/>
        <w:gridCol w:w="514"/>
        <w:gridCol w:w="564"/>
        <w:gridCol w:w="7"/>
        <w:gridCol w:w="817"/>
      </w:tblGrid>
      <w:tr w:rsidR="007E4CED" w:rsidRPr="004927CE" w14:paraId="0092F447" w14:textId="77777777" w:rsidTr="00535C97">
        <w:trPr>
          <w:trHeight w:val="274"/>
          <w:jc w:val="center"/>
        </w:trPr>
        <w:tc>
          <w:tcPr>
            <w:tcW w:w="768" w:type="dxa"/>
            <w:vMerge w:val="restart"/>
            <w:tcBorders>
              <w:top w:val="double" w:sz="4" w:space="0" w:color="auto"/>
              <w:left w:val="double" w:sz="4" w:space="0" w:color="auto"/>
              <w:right w:val="double" w:sz="4" w:space="0" w:color="auto"/>
            </w:tcBorders>
            <w:vAlign w:val="center"/>
          </w:tcPr>
          <w:p w14:paraId="35B0257B"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w:t>
            </w:r>
          </w:p>
        </w:tc>
        <w:tc>
          <w:tcPr>
            <w:tcW w:w="3812" w:type="dxa"/>
            <w:vMerge w:val="restart"/>
            <w:tcBorders>
              <w:top w:val="double" w:sz="4" w:space="0" w:color="auto"/>
              <w:left w:val="double" w:sz="4" w:space="0" w:color="auto"/>
              <w:right w:val="double" w:sz="4" w:space="0" w:color="auto"/>
            </w:tcBorders>
            <w:vAlign w:val="center"/>
          </w:tcPr>
          <w:p w14:paraId="419AAD9C"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კურსის დასახელება</w:t>
            </w:r>
          </w:p>
        </w:tc>
        <w:tc>
          <w:tcPr>
            <w:tcW w:w="1178" w:type="dxa"/>
            <w:vMerge w:val="restart"/>
            <w:tcBorders>
              <w:top w:val="double" w:sz="4" w:space="0" w:color="auto"/>
              <w:left w:val="double" w:sz="4" w:space="0" w:color="auto"/>
              <w:right w:val="double" w:sz="4" w:space="0" w:color="auto"/>
            </w:tcBorders>
          </w:tcPr>
          <w:p w14:paraId="66030FEA" w14:textId="77777777" w:rsidR="007E4CED" w:rsidRPr="004927CE" w:rsidRDefault="007E4CED" w:rsidP="003C47E8">
            <w:pPr>
              <w:spacing w:after="0"/>
              <w:ind w:right="-107"/>
              <w:jc w:val="center"/>
              <w:rPr>
                <w:rFonts w:ascii="Sylfaen" w:hAnsi="Sylfaen"/>
                <w:sz w:val="20"/>
                <w:szCs w:val="20"/>
                <w:lang w:val="ka-GE"/>
              </w:rPr>
            </w:pPr>
          </w:p>
          <w:p w14:paraId="1E866079" w14:textId="77777777" w:rsidR="007E4CED" w:rsidRPr="004927CE" w:rsidRDefault="007E4CED" w:rsidP="003C47E8">
            <w:pPr>
              <w:spacing w:after="0"/>
              <w:ind w:right="-107"/>
              <w:jc w:val="center"/>
              <w:rPr>
                <w:rFonts w:ascii="Sylfaen" w:hAnsi="Sylfaen"/>
                <w:sz w:val="20"/>
                <w:szCs w:val="20"/>
                <w:lang w:val="ka-GE"/>
              </w:rPr>
            </w:pPr>
          </w:p>
          <w:p w14:paraId="242FBAFB" w14:textId="77777777" w:rsidR="00E52A8F" w:rsidRPr="004927CE" w:rsidRDefault="007E4CED" w:rsidP="003C47E8">
            <w:pPr>
              <w:spacing w:after="0"/>
              <w:ind w:right="-107"/>
              <w:rPr>
                <w:rFonts w:ascii="Sylfaen" w:hAnsi="Sylfaen"/>
                <w:sz w:val="20"/>
                <w:szCs w:val="20"/>
                <w:lang w:val="ka-GE"/>
              </w:rPr>
            </w:pPr>
            <w:r w:rsidRPr="004927CE">
              <w:rPr>
                <w:rFonts w:ascii="Sylfaen" w:hAnsi="Sylfaen"/>
                <w:sz w:val="20"/>
                <w:szCs w:val="20"/>
                <w:lang w:val="ka-GE"/>
              </w:rPr>
              <w:t>ს/კ</w:t>
            </w:r>
            <w:r w:rsidR="00E52A8F" w:rsidRPr="004927CE">
              <w:rPr>
                <w:rFonts w:ascii="Sylfaen" w:hAnsi="Sylfaen"/>
                <w:sz w:val="20"/>
                <w:szCs w:val="20"/>
              </w:rPr>
              <w:t>/</w:t>
            </w:r>
          </w:p>
          <w:p w14:paraId="5624EB6D" w14:textId="77777777" w:rsidR="00E52A8F" w:rsidRPr="004927CE" w:rsidRDefault="00E52A8F" w:rsidP="003C47E8">
            <w:pPr>
              <w:spacing w:after="0"/>
              <w:ind w:right="-107"/>
              <w:rPr>
                <w:rFonts w:ascii="Sylfaen" w:hAnsi="Sylfaen"/>
                <w:sz w:val="20"/>
                <w:szCs w:val="20"/>
                <w:lang w:val="ka-GE"/>
              </w:rPr>
            </w:pPr>
          </w:p>
          <w:p w14:paraId="61688FEF" w14:textId="77777777" w:rsidR="007E4CED" w:rsidRPr="004927CE" w:rsidRDefault="00E52A8F" w:rsidP="003C47E8">
            <w:pPr>
              <w:spacing w:after="0"/>
              <w:ind w:right="-107"/>
              <w:rPr>
                <w:rFonts w:ascii="Sylfaen" w:hAnsi="Sylfaen"/>
                <w:b/>
                <w:sz w:val="20"/>
                <w:szCs w:val="20"/>
                <w:lang w:val="ka-GE"/>
              </w:rPr>
            </w:pPr>
            <w:r w:rsidRPr="004927CE">
              <w:rPr>
                <w:rFonts w:ascii="Sylfaen" w:hAnsi="Sylfaen"/>
                <w:b/>
                <w:sz w:val="20"/>
                <w:szCs w:val="20"/>
                <w:lang w:val="ka-GE"/>
              </w:rPr>
              <w:t>კურსის კოდი</w:t>
            </w:r>
          </w:p>
        </w:tc>
        <w:tc>
          <w:tcPr>
            <w:tcW w:w="511" w:type="dxa"/>
            <w:vMerge w:val="restart"/>
            <w:tcBorders>
              <w:top w:val="double" w:sz="4" w:space="0" w:color="auto"/>
              <w:left w:val="double" w:sz="4" w:space="0" w:color="auto"/>
            </w:tcBorders>
            <w:vAlign w:val="center"/>
          </w:tcPr>
          <w:p w14:paraId="0366ADC7"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კრ</w:t>
            </w:r>
          </w:p>
        </w:tc>
        <w:tc>
          <w:tcPr>
            <w:tcW w:w="2831" w:type="dxa"/>
            <w:gridSpan w:val="4"/>
            <w:tcBorders>
              <w:top w:val="double" w:sz="4" w:space="0" w:color="auto"/>
            </w:tcBorders>
            <w:vAlign w:val="center"/>
          </w:tcPr>
          <w:p w14:paraId="152558A1" w14:textId="77777777" w:rsidR="007E4CED" w:rsidRPr="004927CE" w:rsidRDefault="007E4CED" w:rsidP="003C47E8">
            <w:pPr>
              <w:spacing w:after="0"/>
              <w:ind w:right="-107"/>
              <w:jc w:val="center"/>
              <w:rPr>
                <w:rFonts w:ascii="Sylfaen" w:hAnsi="Sylfaen" w:cs="Sylfaen"/>
                <w:sz w:val="20"/>
                <w:szCs w:val="20"/>
                <w:lang w:val="af-ZA"/>
              </w:rPr>
            </w:pPr>
            <w:r w:rsidRPr="004927CE">
              <w:rPr>
                <w:rFonts w:ascii="Sylfaen" w:hAnsi="Sylfaen"/>
                <w:sz w:val="20"/>
                <w:szCs w:val="20"/>
                <w:lang w:val="ka-GE"/>
              </w:rPr>
              <w:t>დატვირთვის მოცულობა, სთ-ში</w:t>
            </w:r>
          </w:p>
        </w:tc>
        <w:tc>
          <w:tcPr>
            <w:tcW w:w="1060" w:type="dxa"/>
            <w:vMerge w:val="restart"/>
            <w:tcBorders>
              <w:top w:val="double" w:sz="4" w:space="0" w:color="auto"/>
              <w:right w:val="double" w:sz="4" w:space="0" w:color="auto"/>
            </w:tcBorders>
            <w:vAlign w:val="center"/>
          </w:tcPr>
          <w:p w14:paraId="54C5C7D8"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cs="Sylfaen"/>
                <w:sz w:val="20"/>
                <w:szCs w:val="20"/>
                <w:lang w:val="af-ZA"/>
              </w:rPr>
              <w:t>ლ/</w:t>
            </w:r>
            <w:r w:rsidRPr="004927CE">
              <w:rPr>
                <w:rFonts w:ascii="Sylfaen" w:hAnsi="Sylfaen" w:cs="Sylfaen"/>
                <w:sz w:val="20"/>
                <w:szCs w:val="20"/>
                <w:lang w:val="ka-GE"/>
              </w:rPr>
              <w:t>ლ/</w:t>
            </w:r>
            <w:r w:rsidR="004927CE">
              <w:rPr>
                <w:rFonts w:ascii="Sylfaen" w:hAnsi="Sylfaen" w:cs="Sylfaen"/>
                <w:sz w:val="20"/>
                <w:szCs w:val="20"/>
                <w:lang w:val="af-ZA"/>
              </w:rPr>
              <w:t>პრ</w:t>
            </w:r>
          </w:p>
        </w:tc>
        <w:tc>
          <w:tcPr>
            <w:tcW w:w="3903" w:type="dxa"/>
            <w:gridSpan w:val="9"/>
            <w:tcBorders>
              <w:top w:val="double" w:sz="4" w:space="0" w:color="auto"/>
              <w:left w:val="double" w:sz="4" w:space="0" w:color="auto"/>
              <w:right w:val="double" w:sz="4" w:space="0" w:color="auto"/>
            </w:tcBorders>
            <w:vAlign w:val="center"/>
          </w:tcPr>
          <w:p w14:paraId="42907B84"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სემესტრი</w:t>
            </w:r>
          </w:p>
        </w:tc>
        <w:tc>
          <w:tcPr>
            <w:tcW w:w="817" w:type="dxa"/>
            <w:vMerge w:val="restart"/>
            <w:tcBorders>
              <w:top w:val="double" w:sz="4" w:space="0" w:color="auto"/>
              <w:left w:val="double" w:sz="4" w:space="0" w:color="auto"/>
              <w:right w:val="double" w:sz="4" w:space="0" w:color="auto"/>
            </w:tcBorders>
            <w:textDirection w:val="btLr"/>
          </w:tcPr>
          <w:p w14:paraId="3BDF4CD2"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დაშვების წინაპირობა</w:t>
            </w:r>
          </w:p>
        </w:tc>
      </w:tr>
      <w:tr w:rsidR="007E4CED" w:rsidRPr="004927CE" w14:paraId="7EFAA952" w14:textId="77777777" w:rsidTr="00CB322D">
        <w:trPr>
          <w:trHeight w:val="135"/>
          <w:jc w:val="center"/>
        </w:trPr>
        <w:tc>
          <w:tcPr>
            <w:tcW w:w="768" w:type="dxa"/>
            <w:vMerge/>
            <w:tcBorders>
              <w:left w:val="double" w:sz="4" w:space="0" w:color="auto"/>
              <w:right w:val="double" w:sz="4" w:space="0" w:color="auto"/>
            </w:tcBorders>
            <w:vAlign w:val="center"/>
          </w:tcPr>
          <w:p w14:paraId="20B1EF0F" w14:textId="77777777" w:rsidR="007E4CED" w:rsidRPr="004927CE" w:rsidRDefault="007E4CED" w:rsidP="003C47E8">
            <w:pPr>
              <w:spacing w:after="0"/>
              <w:ind w:right="-107"/>
              <w:jc w:val="center"/>
              <w:rPr>
                <w:rFonts w:ascii="Sylfaen" w:hAnsi="Sylfaen"/>
                <w:sz w:val="20"/>
                <w:szCs w:val="20"/>
                <w:lang w:val="ka-GE"/>
              </w:rPr>
            </w:pPr>
          </w:p>
        </w:tc>
        <w:tc>
          <w:tcPr>
            <w:tcW w:w="3812" w:type="dxa"/>
            <w:vMerge/>
            <w:tcBorders>
              <w:left w:val="double" w:sz="4" w:space="0" w:color="auto"/>
              <w:right w:val="double" w:sz="4" w:space="0" w:color="auto"/>
            </w:tcBorders>
            <w:vAlign w:val="center"/>
          </w:tcPr>
          <w:p w14:paraId="652CCCD1" w14:textId="77777777" w:rsidR="007E4CED" w:rsidRPr="004927CE" w:rsidRDefault="007E4CED" w:rsidP="003C47E8">
            <w:pPr>
              <w:spacing w:after="0"/>
              <w:ind w:right="-107"/>
              <w:jc w:val="center"/>
              <w:rPr>
                <w:rFonts w:ascii="Sylfaen" w:hAnsi="Sylfaen"/>
                <w:sz w:val="20"/>
                <w:szCs w:val="20"/>
                <w:lang w:val="ka-GE"/>
              </w:rPr>
            </w:pPr>
          </w:p>
        </w:tc>
        <w:tc>
          <w:tcPr>
            <w:tcW w:w="1178" w:type="dxa"/>
            <w:vMerge/>
            <w:tcBorders>
              <w:left w:val="double" w:sz="4" w:space="0" w:color="auto"/>
              <w:right w:val="double" w:sz="4" w:space="0" w:color="auto"/>
            </w:tcBorders>
          </w:tcPr>
          <w:p w14:paraId="02BA6661" w14:textId="77777777" w:rsidR="007E4CED" w:rsidRPr="004927CE" w:rsidRDefault="007E4CED" w:rsidP="003C47E8">
            <w:pPr>
              <w:spacing w:after="0"/>
              <w:ind w:right="-107"/>
              <w:jc w:val="center"/>
              <w:rPr>
                <w:rFonts w:ascii="Sylfaen" w:hAnsi="Sylfaen"/>
                <w:sz w:val="20"/>
                <w:szCs w:val="20"/>
                <w:lang w:val="ka-GE"/>
              </w:rPr>
            </w:pPr>
          </w:p>
        </w:tc>
        <w:tc>
          <w:tcPr>
            <w:tcW w:w="511" w:type="dxa"/>
            <w:vMerge/>
            <w:tcBorders>
              <w:left w:val="double" w:sz="4" w:space="0" w:color="auto"/>
            </w:tcBorders>
            <w:vAlign w:val="center"/>
          </w:tcPr>
          <w:p w14:paraId="43F63702" w14:textId="77777777" w:rsidR="007E4CED" w:rsidRPr="004927CE" w:rsidRDefault="007E4CED" w:rsidP="003C47E8">
            <w:pPr>
              <w:spacing w:after="0"/>
              <w:ind w:right="-107"/>
              <w:jc w:val="center"/>
              <w:rPr>
                <w:rFonts w:ascii="Sylfaen" w:hAnsi="Sylfaen"/>
                <w:sz w:val="20"/>
                <w:szCs w:val="20"/>
                <w:lang w:val="ka-GE"/>
              </w:rPr>
            </w:pPr>
          </w:p>
        </w:tc>
        <w:tc>
          <w:tcPr>
            <w:tcW w:w="781" w:type="dxa"/>
            <w:vMerge w:val="restart"/>
          </w:tcPr>
          <w:p w14:paraId="57A9222B"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სულ</w:t>
            </w:r>
          </w:p>
        </w:tc>
        <w:tc>
          <w:tcPr>
            <w:tcW w:w="1448" w:type="dxa"/>
            <w:gridSpan w:val="2"/>
            <w:tcBorders>
              <w:bottom w:val="single" w:sz="4" w:space="0" w:color="auto"/>
            </w:tcBorders>
          </w:tcPr>
          <w:p w14:paraId="0E909F52"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საკონტაქტო</w:t>
            </w:r>
          </w:p>
        </w:tc>
        <w:tc>
          <w:tcPr>
            <w:tcW w:w="602" w:type="dxa"/>
            <w:vMerge w:val="restart"/>
          </w:tcPr>
          <w:p w14:paraId="5D3CBC24"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დამ</w:t>
            </w:r>
          </w:p>
        </w:tc>
        <w:tc>
          <w:tcPr>
            <w:tcW w:w="1060" w:type="dxa"/>
            <w:vMerge/>
            <w:tcBorders>
              <w:right w:val="double" w:sz="4" w:space="0" w:color="auto"/>
            </w:tcBorders>
            <w:vAlign w:val="center"/>
          </w:tcPr>
          <w:p w14:paraId="7E0AA97C" w14:textId="77777777" w:rsidR="007E4CED" w:rsidRPr="004927CE" w:rsidRDefault="007E4CED" w:rsidP="003C47E8">
            <w:pPr>
              <w:spacing w:after="0"/>
              <w:ind w:right="-107"/>
              <w:jc w:val="center"/>
              <w:rPr>
                <w:rFonts w:ascii="Sylfaen" w:hAnsi="Sylfaen"/>
                <w:sz w:val="20"/>
                <w:szCs w:val="20"/>
                <w:lang w:val="ka-GE"/>
              </w:rPr>
            </w:pPr>
          </w:p>
        </w:tc>
        <w:tc>
          <w:tcPr>
            <w:tcW w:w="422" w:type="dxa"/>
            <w:vMerge w:val="restart"/>
            <w:tcBorders>
              <w:left w:val="double" w:sz="4" w:space="0" w:color="auto"/>
            </w:tcBorders>
            <w:vAlign w:val="center"/>
          </w:tcPr>
          <w:p w14:paraId="7A14F646"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I</w:t>
            </w:r>
          </w:p>
        </w:tc>
        <w:tc>
          <w:tcPr>
            <w:tcW w:w="472" w:type="dxa"/>
            <w:vMerge w:val="restart"/>
            <w:vAlign w:val="center"/>
          </w:tcPr>
          <w:p w14:paraId="1138E1EE"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II</w:t>
            </w:r>
          </w:p>
        </w:tc>
        <w:tc>
          <w:tcPr>
            <w:tcW w:w="657" w:type="dxa"/>
            <w:vMerge w:val="restart"/>
            <w:vAlign w:val="center"/>
          </w:tcPr>
          <w:p w14:paraId="4E401CBC"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III</w:t>
            </w:r>
          </w:p>
        </w:tc>
        <w:tc>
          <w:tcPr>
            <w:tcW w:w="311" w:type="dxa"/>
            <w:vMerge w:val="restart"/>
            <w:vAlign w:val="center"/>
          </w:tcPr>
          <w:p w14:paraId="0C9B37C2"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IV</w:t>
            </w:r>
          </w:p>
        </w:tc>
        <w:tc>
          <w:tcPr>
            <w:tcW w:w="472" w:type="dxa"/>
            <w:vMerge w:val="restart"/>
            <w:vAlign w:val="center"/>
          </w:tcPr>
          <w:p w14:paraId="39B6D0B0"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V</w:t>
            </w:r>
          </w:p>
        </w:tc>
        <w:tc>
          <w:tcPr>
            <w:tcW w:w="484" w:type="dxa"/>
            <w:vMerge w:val="restart"/>
            <w:vAlign w:val="center"/>
          </w:tcPr>
          <w:p w14:paraId="3570C728"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VI</w:t>
            </w:r>
          </w:p>
        </w:tc>
        <w:tc>
          <w:tcPr>
            <w:tcW w:w="514" w:type="dxa"/>
            <w:vMerge w:val="restart"/>
            <w:vAlign w:val="center"/>
          </w:tcPr>
          <w:p w14:paraId="42950D7E"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VII</w:t>
            </w:r>
          </w:p>
        </w:tc>
        <w:tc>
          <w:tcPr>
            <w:tcW w:w="571" w:type="dxa"/>
            <w:gridSpan w:val="2"/>
            <w:vMerge w:val="restart"/>
            <w:tcBorders>
              <w:right w:val="double" w:sz="4" w:space="0" w:color="auto"/>
            </w:tcBorders>
            <w:vAlign w:val="center"/>
          </w:tcPr>
          <w:p w14:paraId="6B336AF2"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VIII</w:t>
            </w:r>
          </w:p>
        </w:tc>
        <w:tc>
          <w:tcPr>
            <w:tcW w:w="817" w:type="dxa"/>
            <w:vMerge/>
            <w:tcBorders>
              <w:left w:val="double" w:sz="4" w:space="0" w:color="auto"/>
              <w:right w:val="double" w:sz="4" w:space="0" w:color="auto"/>
            </w:tcBorders>
          </w:tcPr>
          <w:p w14:paraId="2E9AAD64" w14:textId="77777777" w:rsidR="007E4CED" w:rsidRPr="004927CE" w:rsidRDefault="007E4CED" w:rsidP="003C47E8">
            <w:pPr>
              <w:spacing w:after="0"/>
              <w:ind w:right="-107"/>
              <w:jc w:val="center"/>
              <w:rPr>
                <w:rFonts w:ascii="Sylfaen" w:hAnsi="Sylfaen"/>
                <w:sz w:val="20"/>
                <w:szCs w:val="20"/>
              </w:rPr>
            </w:pPr>
          </w:p>
        </w:tc>
      </w:tr>
      <w:tr w:rsidR="007E4CED" w:rsidRPr="004927CE" w14:paraId="7F9A5019" w14:textId="77777777" w:rsidTr="004927CE">
        <w:trPr>
          <w:cantSplit/>
          <w:trHeight w:val="2078"/>
          <w:jc w:val="center"/>
        </w:trPr>
        <w:tc>
          <w:tcPr>
            <w:tcW w:w="768" w:type="dxa"/>
            <w:vMerge/>
            <w:tcBorders>
              <w:left w:val="double" w:sz="4" w:space="0" w:color="auto"/>
              <w:bottom w:val="double" w:sz="4" w:space="0" w:color="auto"/>
              <w:right w:val="double" w:sz="4" w:space="0" w:color="auto"/>
            </w:tcBorders>
            <w:vAlign w:val="center"/>
          </w:tcPr>
          <w:p w14:paraId="713EA061" w14:textId="77777777" w:rsidR="007E4CED" w:rsidRPr="004927CE" w:rsidRDefault="007E4CED" w:rsidP="003C47E8">
            <w:pPr>
              <w:spacing w:after="0"/>
              <w:ind w:right="-107"/>
              <w:jc w:val="center"/>
              <w:rPr>
                <w:rFonts w:ascii="Sylfaen" w:hAnsi="Sylfaen"/>
                <w:sz w:val="20"/>
                <w:szCs w:val="20"/>
                <w:lang w:val="ka-GE"/>
              </w:rPr>
            </w:pPr>
          </w:p>
        </w:tc>
        <w:tc>
          <w:tcPr>
            <w:tcW w:w="3812" w:type="dxa"/>
            <w:vMerge/>
            <w:tcBorders>
              <w:left w:val="double" w:sz="4" w:space="0" w:color="auto"/>
              <w:bottom w:val="double" w:sz="4" w:space="0" w:color="auto"/>
              <w:right w:val="double" w:sz="4" w:space="0" w:color="auto"/>
            </w:tcBorders>
            <w:vAlign w:val="center"/>
          </w:tcPr>
          <w:p w14:paraId="0A9B912B" w14:textId="77777777" w:rsidR="007E4CED" w:rsidRPr="004927CE" w:rsidRDefault="007E4CED" w:rsidP="003C47E8">
            <w:pPr>
              <w:spacing w:after="0"/>
              <w:ind w:right="-107"/>
              <w:jc w:val="center"/>
              <w:rPr>
                <w:rFonts w:ascii="Sylfaen" w:hAnsi="Sylfaen"/>
                <w:sz w:val="20"/>
                <w:szCs w:val="20"/>
                <w:lang w:val="ka-GE"/>
              </w:rPr>
            </w:pPr>
          </w:p>
        </w:tc>
        <w:tc>
          <w:tcPr>
            <w:tcW w:w="1178" w:type="dxa"/>
            <w:vMerge/>
            <w:tcBorders>
              <w:left w:val="double" w:sz="4" w:space="0" w:color="auto"/>
              <w:bottom w:val="double" w:sz="4" w:space="0" w:color="auto"/>
              <w:right w:val="double" w:sz="4" w:space="0" w:color="auto"/>
            </w:tcBorders>
          </w:tcPr>
          <w:p w14:paraId="0D1CCFB4" w14:textId="77777777" w:rsidR="007E4CED" w:rsidRPr="004927CE" w:rsidRDefault="007E4CED" w:rsidP="003C47E8">
            <w:pPr>
              <w:spacing w:after="0"/>
              <w:ind w:right="-107"/>
              <w:jc w:val="center"/>
              <w:rPr>
                <w:rFonts w:ascii="Sylfaen" w:hAnsi="Sylfaen"/>
                <w:sz w:val="20"/>
                <w:szCs w:val="20"/>
                <w:lang w:val="ka-GE"/>
              </w:rPr>
            </w:pPr>
          </w:p>
        </w:tc>
        <w:tc>
          <w:tcPr>
            <w:tcW w:w="511" w:type="dxa"/>
            <w:vMerge/>
            <w:tcBorders>
              <w:left w:val="double" w:sz="4" w:space="0" w:color="auto"/>
              <w:bottom w:val="double" w:sz="4" w:space="0" w:color="auto"/>
            </w:tcBorders>
            <w:vAlign w:val="center"/>
          </w:tcPr>
          <w:p w14:paraId="2558DEE5" w14:textId="77777777" w:rsidR="007E4CED" w:rsidRPr="004927CE" w:rsidRDefault="007E4CED" w:rsidP="003C47E8">
            <w:pPr>
              <w:spacing w:after="0"/>
              <w:ind w:right="-107"/>
              <w:jc w:val="center"/>
              <w:rPr>
                <w:rFonts w:ascii="Sylfaen" w:hAnsi="Sylfaen"/>
                <w:sz w:val="20"/>
                <w:szCs w:val="20"/>
                <w:lang w:val="ka-GE"/>
              </w:rPr>
            </w:pPr>
          </w:p>
        </w:tc>
        <w:tc>
          <w:tcPr>
            <w:tcW w:w="781" w:type="dxa"/>
            <w:vMerge/>
            <w:tcBorders>
              <w:bottom w:val="double" w:sz="4" w:space="0" w:color="auto"/>
            </w:tcBorders>
          </w:tcPr>
          <w:p w14:paraId="5D6BBB00" w14:textId="77777777" w:rsidR="007E4CED" w:rsidRPr="004927CE" w:rsidRDefault="007E4CED" w:rsidP="003C47E8">
            <w:pPr>
              <w:spacing w:after="0"/>
              <w:ind w:right="-107"/>
              <w:jc w:val="center"/>
              <w:rPr>
                <w:rFonts w:ascii="Sylfaen" w:hAnsi="Sylfaen"/>
                <w:sz w:val="20"/>
                <w:szCs w:val="20"/>
                <w:lang w:val="ka-GE"/>
              </w:rPr>
            </w:pPr>
          </w:p>
        </w:tc>
        <w:tc>
          <w:tcPr>
            <w:tcW w:w="660" w:type="dxa"/>
            <w:tcBorders>
              <w:bottom w:val="double" w:sz="4" w:space="0" w:color="auto"/>
            </w:tcBorders>
            <w:textDirection w:val="btLr"/>
          </w:tcPr>
          <w:p w14:paraId="08F1D79B" w14:textId="77777777" w:rsidR="007E4CED" w:rsidRPr="004927CE" w:rsidRDefault="007E4CED" w:rsidP="003C47E8">
            <w:pPr>
              <w:spacing w:after="0"/>
              <w:ind w:left="113" w:right="-107"/>
              <w:jc w:val="center"/>
              <w:rPr>
                <w:rFonts w:ascii="Sylfaen" w:hAnsi="Sylfaen"/>
                <w:sz w:val="20"/>
                <w:szCs w:val="20"/>
                <w:lang w:val="ka-GE"/>
              </w:rPr>
            </w:pPr>
            <w:r w:rsidRPr="004927CE">
              <w:rPr>
                <w:rFonts w:ascii="Sylfaen" w:hAnsi="Sylfaen"/>
                <w:sz w:val="20"/>
                <w:szCs w:val="20"/>
                <w:lang w:val="ka-GE"/>
              </w:rPr>
              <w:t>აუდიტორული</w:t>
            </w:r>
          </w:p>
        </w:tc>
        <w:tc>
          <w:tcPr>
            <w:tcW w:w="788" w:type="dxa"/>
            <w:tcBorders>
              <w:bottom w:val="double" w:sz="4" w:space="0" w:color="auto"/>
            </w:tcBorders>
            <w:textDirection w:val="btLr"/>
          </w:tcPr>
          <w:p w14:paraId="40E8F84D" w14:textId="77777777" w:rsidR="007E4CED" w:rsidRPr="004927CE" w:rsidRDefault="007E4CED" w:rsidP="003C47E8">
            <w:pPr>
              <w:spacing w:after="0"/>
              <w:ind w:left="113" w:right="-107"/>
              <w:rPr>
                <w:rFonts w:ascii="Sylfaen" w:hAnsi="Sylfaen"/>
                <w:sz w:val="20"/>
                <w:szCs w:val="20"/>
                <w:lang w:val="ka-GE"/>
              </w:rPr>
            </w:pPr>
            <w:r w:rsidRPr="004927CE">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14:paraId="448A7525" w14:textId="77777777" w:rsidR="007E4CED" w:rsidRPr="004927CE" w:rsidRDefault="007E4CED" w:rsidP="003C47E8">
            <w:pPr>
              <w:spacing w:after="0"/>
              <w:ind w:right="-107"/>
              <w:jc w:val="center"/>
              <w:rPr>
                <w:rFonts w:ascii="Sylfaen" w:hAnsi="Sylfaen"/>
                <w:sz w:val="20"/>
                <w:szCs w:val="20"/>
                <w:lang w:val="ka-GE"/>
              </w:rPr>
            </w:pPr>
          </w:p>
        </w:tc>
        <w:tc>
          <w:tcPr>
            <w:tcW w:w="1060" w:type="dxa"/>
            <w:vMerge/>
            <w:tcBorders>
              <w:bottom w:val="double" w:sz="4" w:space="0" w:color="auto"/>
              <w:right w:val="double" w:sz="4" w:space="0" w:color="auto"/>
            </w:tcBorders>
            <w:vAlign w:val="center"/>
          </w:tcPr>
          <w:p w14:paraId="0EBCD7BF" w14:textId="77777777" w:rsidR="007E4CED" w:rsidRPr="004927CE" w:rsidRDefault="007E4CED" w:rsidP="003C47E8">
            <w:pPr>
              <w:spacing w:after="0"/>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14:paraId="7DAD82EA" w14:textId="77777777" w:rsidR="007E4CED" w:rsidRPr="004927CE" w:rsidRDefault="007E4CED" w:rsidP="003C47E8">
            <w:pPr>
              <w:spacing w:after="0"/>
              <w:ind w:right="-107"/>
              <w:jc w:val="center"/>
              <w:rPr>
                <w:rFonts w:ascii="Sylfaen" w:hAnsi="Sylfaen"/>
                <w:sz w:val="20"/>
                <w:szCs w:val="20"/>
              </w:rPr>
            </w:pPr>
          </w:p>
        </w:tc>
        <w:tc>
          <w:tcPr>
            <w:tcW w:w="472" w:type="dxa"/>
            <w:vMerge/>
            <w:tcBorders>
              <w:bottom w:val="double" w:sz="4" w:space="0" w:color="auto"/>
            </w:tcBorders>
            <w:vAlign w:val="center"/>
          </w:tcPr>
          <w:p w14:paraId="0484449F" w14:textId="77777777" w:rsidR="007E4CED" w:rsidRPr="004927CE" w:rsidRDefault="007E4CED" w:rsidP="003C47E8">
            <w:pPr>
              <w:spacing w:after="0"/>
              <w:ind w:right="-107"/>
              <w:jc w:val="center"/>
              <w:rPr>
                <w:rFonts w:ascii="Sylfaen" w:hAnsi="Sylfaen"/>
                <w:sz w:val="20"/>
                <w:szCs w:val="20"/>
              </w:rPr>
            </w:pPr>
          </w:p>
        </w:tc>
        <w:tc>
          <w:tcPr>
            <w:tcW w:w="657" w:type="dxa"/>
            <w:vMerge/>
            <w:tcBorders>
              <w:bottom w:val="double" w:sz="4" w:space="0" w:color="auto"/>
            </w:tcBorders>
            <w:vAlign w:val="center"/>
          </w:tcPr>
          <w:p w14:paraId="614933BE" w14:textId="77777777" w:rsidR="007E4CED" w:rsidRPr="004927CE" w:rsidRDefault="007E4CED" w:rsidP="003C47E8">
            <w:pPr>
              <w:spacing w:after="0"/>
              <w:ind w:right="-107"/>
              <w:jc w:val="center"/>
              <w:rPr>
                <w:rFonts w:ascii="Sylfaen" w:hAnsi="Sylfaen"/>
                <w:sz w:val="20"/>
                <w:szCs w:val="20"/>
              </w:rPr>
            </w:pPr>
          </w:p>
        </w:tc>
        <w:tc>
          <w:tcPr>
            <w:tcW w:w="311" w:type="dxa"/>
            <w:vMerge/>
            <w:tcBorders>
              <w:bottom w:val="double" w:sz="4" w:space="0" w:color="auto"/>
            </w:tcBorders>
            <w:vAlign w:val="center"/>
          </w:tcPr>
          <w:p w14:paraId="5052F1C4" w14:textId="77777777" w:rsidR="007E4CED" w:rsidRPr="004927CE" w:rsidRDefault="007E4CED" w:rsidP="003C47E8">
            <w:pPr>
              <w:spacing w:after="0"/>
              <w:ind w:right="-107"/>
              <w:jc w:val="center"/>
              <w:rPr>
                <w:rFonts w:ascii="Sylfaen" w:hAnsi="Sylfaen"/>
                <w:sz w:val="20"/>
                <w:szCs w:val="20"/>
              </w:rPr>
            </w:pPr>
          </w:p>
        </w:tc>
        <w:tc>
          <w:tcPr>
            <w:tcW w:w="472" w:type="dxa"/>
            <w:vMerge/>
            <w:tcBorders>
              <w:bottom w:val="double" w:sz="4" w:space="0" w:color="auto"/>
            </w:tcBorders>
            <w:vAlign w:val="center"/>
          </w:tcPr>
          <w:p w14:paraId="1911BBB4" w14:textId="77777777" w:rsidR="007E4CED" w:rsidRPr="004927CE" w:rsidRDefault="007E4CED" w:rsidP="003C47E8">
            <w:pPr>
              <w:spacing w:after="0"/>
              <w:ind w:right="-107"/>
              <w:jc w:val="center"/>
              <w:rPr>
                <w:rFonts w:ascii="Sylfaen" w:hAnsi="Sylfaen"/>
                <w:sz w:val="20"/>
                <w:szCs w:val="20"/>
              </w:rPr>
            </w:pPr>
          </w:p>
        </w:tc>
        <w:tc>
          <w:tcPr>
            <w:tcW w:w="484" w:type="dxa"/>
            <w:vMerge/>
            <w:tcBorders>
              <w:bottom w:val="double" w:sz="4" w:space="0" w:color="auto"/>
            </w:tcBorders>
            <w:vAlign w:val="center"/>
          </w:tcPr>
          <w:p w14:paraId="585AB784" w14:textId="77777777" w:rsidR="007E4CED" w:rsidRPr="004927CE" w:rsidRDefault="007E4CED" w:rsidP="003C47E8">
            <w:pPr>
              <w:spacing w:after="0"/>
              <w:ind w:right="-107"/>
              <w:jc w:val="center"/>
              <w:rPr>
                <w:rFonts w:ascii="Sylfaen" w:hAnsi="Sylfaen"/>
                <w:sz w:val="20"/>
                <w:szCs w:val="20"/>
              </w:rPr>
            </w:pPr>
          </w:p>
        </w:tc>
        <w:tc>
          <w:tcPr>
            <w:tcW w:w="514" w:type="dxa"/>
            <w:vMerge/>
            <w:tcBorders>
              <w:bottom w:val="double" w:sz="4" w:space="0" w:color="auto"/>
            </w:tcBorders>
            <w:vAlign w:val="center"/>
          </w:tcPr>
          <w:p w14:paraId="2B3F159A" w14:textId="77777777" w:rsidR="007E4CED" w:rsidRPr="004927CE" w:rsidRDefault="007E4CED" w:rsidP="003C47E8">
            <w:pPr>
              <w:spacing w:after="0"/>
              <w:ind w:right="-107"/>
              <w:jc w:val="center"/>
              <w:rPr>
                <w:rFonts w:ascii="Sylfaen" w:hAnsi="Sylfaen"/>
                <w:sz w:val="20"/>
                <w:szCs w:val="20"/>
              </w:rPr>
            </w:pPr>
          </w:p>
        </w:tc>
        <w:tc>
          <w:tcPr>
            <w:tcW w:w="571" w:type="dxa"/>
            <w:gridSpan w:val="2"/>
            <w:vMerge/>
            <w:tcBorders>
              <w:bottom w:val="double" w:sz="4" w:space="0" w:color="auto"/>
              <w:right w:val="double" w:sz="4" w:space="0" w:color="auto"/>
            </w:tcBorders>
            <w:vAlign w:val="center"/>
          </w:tcPr>
          <w:p w14:paraId="2E2C75D6" w14:textId="77777777" w:rsidR="007E4CED" w:rsidRPr="004927CE" w:rsidRDefault="007E4CED" w:rsidP="003C47E8">
            <w:pPr>
              <w:spacing w:after="0"/>
              <w:ind w:right="-107"/>
              <w:jc w:val="center"/>
              <w:rPr>
                <w:rFonts w:ascii="Sylfaen" w:hAnsi="Sylfaen"/>
                <w:sz w:val="20"/>
                <w:szCs w:val="20"/>
              </w:rPr>
            </w:pPr>
          </w:p>
        </w:tc>
        <w:tc>
          <w:tcPr>
            <w:tcW w:w="817" w:type="dxa"/>
            <w:vMerge/>
            <w:tcBorders>
              <w:left w:val="double" w:sz="4" w:space="0" w:color="auto"/>
              <w:bottom w:val="double" w:sz="4" w:space="0" w:color="auto"/>
              <w:right w:val="double" w:sz="4" w:space="0" w:color="auto"/>
            </w:tcBorders>
          </w:tcPr>
          <w:p w14:paraId="7AB151C1" w14:textId="77777777" w:rsidR="007E4CED" w:rsidRPr="004927CE" w:rsidRDefault="007E4CED" w:rsidP="003C47E8">
            <w:pPr>
              <w:spacing w:after="0"/>
              <w:ind w:right="-107"/>
              <w:jc w:val="center"/>
              <w:rPr>
                <w:rFonts w:ascii="Sylfaen" w:hAnsi="Sylfaen"/>
                <w:sz w:val="20"/>
                <w:szCs w:val="20"/>
              </w:rPr>
            </w:pPr>
          </w:p>
        </w:tc>
      </w:tr>
      <w:tr w:rsidR="007E4CED" w:rsidRPr="004927CE" w14:paraId="2481812A" w14:textId="77777777" w:rsidTr="00CB322D">
        <w:trPr>
          <w:trHeight w:val="285"/>
          <w:jc w:val="center"/>
        </w:trPr>
        <w:tc>
          <w:tcPr>
            <w:tcW w:w="768" w:type="dxa"/>
            <w:tcBorders>
              <w:top w:val="double" w:sz="4" w:space="0" w:color="auto"/>
              <w:left w:val="double" w:sz="4" w:space="0" w:color="auto"/>
              <w:bottom w:val="double" w:sz="4" w:space="0" w:color="auto"/>
              <w:right w:val="double" w:sz="4" w:space="0" w:color="auto"/>
            </w:tcBorders>
            <w:vAlign w:val="center"/>
          </w:tcPr>
          <w:p w14:paraId="5DFFBA01"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w:t>
            </w:r>
          </w:p>
        </w:tc>
        <w:tc>
          <w:tcPr>
            <w:tcW w:w="3812" w:type="dxa"/>
            <w:tcBorders>
              <w:top w:val="double" w:sz="4" w:space="0" w:color="auto"/>
              <w:left w:val="double" w:sz="4" w:space="0" w:color="auto"/>
              <w:bottom w:val="double" w:sz="4" w:space="0" w:color="auto"/>
              <w:right w:val="double" w:sz="4" w:space="0" w:color="auto"/>
            </w:tcBorders>
            <w:vAlign w:val="center"/>
          </w:tcPr>
          <w:p w14:paraId="368F99FF"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2</w:t>
            </w:r>
          </w:p>
        </w:tc>
        <w:tc>
          <w:tcPr>
            <w:tcW w:w="1178" w:type="dxa"/>
            <w:tcBorders>
              <w:top w:val="double" w:sz="4" w:space="0" w:color="auto"/>
              <w:left w:val="double" w:sz="4" w:space="0" w:color="auto"/>
              <w:bottom w:val="double" w:sz="4" w:space="0" w:color="auto"/>
              <w:right w:val="double" w:sz="4" w:space="0" w:color="auto"/>
            </w:tcBorders>
          </w:tcPr>
          <w:p w14:paraId="3E13991D"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511" w:type="dxa"/>
            <w:tcBorders>
              <w:top w:val="double" w:sz="4" w:space="0" w:color="auto"/>
              <w:left w:val="double" w:sz="4" w:space="0" w:color="auto"/>
              <w:bottom w:val="double" w:sz="4" w:space="0" w:color="auto"/>
            </w:tcBorders>
            <w:vAlign w:val="center"/>
          </w:tcPr>
          <w:p w14:paraId="10E5C056"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4</w:t>
            </w:r>
          </w:p>
        </w:tc>
        <w:tc>
          <w:tcPr>
            <w:tcW w:w="781" w:type="dxa"/>
            <w:tcBorders>
              <w:top w:val="double" w:sz="4" w:space="0" w:color="auto"/>
              <w:bottom w:val="double" w:sz="4" w:space="0" w:color="auto"/>
            </w:tcBorders>
            <w:vAlign w:val="center"/>
          </w:tcPr>
          <w:p w14:paraId="59104BB4"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5</w:t>
            </w:r>
          </w:p>
        </w:tc>
        <w:tc>
          <w:tcPr>
            <w:tcW w:w="660" w:type="dxa"/>
            <w:tcBorders>
              <w:top w:val="double" w:sz="4" w:space="0" w:color="auto"/>
              <w:bottom w:val="double" w:sz="4" w:space="0" w:color="auto"/>
            </w:tcBorders>
            <w:vAlign w:val="center"/>
          </w:tcPr>
          <w:p w14:paraId="61351586"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6</w:t>
            </w:r>
          </w:p>
        </w:tc>
        <w:tc>
          <w:tcPr>
            <w:tcW w:w="788" w:type="dxa"/>
            <w:tcBorders>
              <w:top w:val="double" w:sz="4" w:space="0" w:color="auto"/>
              <w:bottom w:val="double" w:sz="4" w:space="0" w:color="auto"/>
            </w:tcBorders>
            <w:vAlign w:val="center"/>
          </w:tcPr>
          <w:p w14:paraId="4C87AD6A"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7</w:t>
            </w:r>
          </w:p>
        </w:tc>
        <w:tc>
          <w:tcPr>
            <w:tcW w:w="602" w:type="dxa"/>
            <w:tcBorders>
              <w:top w:val="double" w:sz="4" w:space="0" w:color="auto"/>
              <w:bottom w:val="double" w:sz="4" w:space="0" w:color="auto"/>
            </w:tcBorders>
            <w:vAlign w:val="center"/>
          </w:tcPr>
          <w:p w14:paraId="0C149F64"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8</w:t>
            </w:r>
          </w:p>
        </w:tc>
        <w:tc>
          <w:tcPr>
            <w:tcW w:w="1060" w:type="dxa"/>
            <w:tcBorders>
              <w:top w:val="double" w:sz="4" w:space="0" w:color="auto"/>
              <w:bottom w:val="double" w:sz="4" w:space="0" w:color="auto"/>
              <w:right w:val="double" w:sz="4" w:space="0" w:color="auto"/>
            </w:tcBorders>
            <w:vAlign w:val="center"/>
          </w:tcPr>
          <w:p w14:paraId="0E3377AD"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14:paraId="6782F219"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10</w:t>
            </w:r>
          </w:p>
        </w:tc>
        <w:tc>
          <w:tcPr>
            <w:tcW w:w="472" w:type="dxa"/>
            <w:tcBorders>
              <w:top w:val="double" w:sz="4" w:space="0" w:color="auto"/>
              <w:bottom w:val="double" w:sz="4" w:space="0" w:color="auto"/>
            </w:tcBorders>
            <w:vAlign w:val="center"/>
          </w:tcPr>
          <w:p w14:paraId="258EA983"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11</w:t>
            </w:r>
          </w:p>
        </w:tc>
        <w:tc>
          <w:tcPr>
            <w:tcW w:w="657" w:type="dxa"/>
            <w:tcBorders>
              <w:top w:val="double" w:sz="4" w:space="0" w:color="auto"/>
              <w:bottom w:val="double" w:sz="4" w:space="0" w:color="auto"/>
            </w:tcBorders>
            <w:vAlign w:val="center"/>
          </w:tcPr>
          <w:p w14:paraId="6D09C6CD"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12</w:t>
            </w:r>
          </w:p>
        </w:tc>
        <w:tc>
          <w:tcPr>
            <w:tcW w:w="311" w:type="dxa"/>
            <w:tcBorders>
              <w:top w:val="double" w:sz="4" w:space="0" w:color="auto"/>
              <w:bottom w:val="double" w:sz="4" w:space="0" w:color="auto"/>
            </w:tcBorders>
            <w:vAlign w:val="center"/>
          </w:tcPr>
          <w:p w14:paraId="2B1C99DD"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13</w:t>
            </w:r>
          </w:p>
        </w:tc>
        <w:tc>
          <w:tcPr>
            <w:tcW w:w="472" w:type="dxa"/>
            <w:tcBorders>
              <w:top w:val="double" w:sz="4" w:space="0" w:color="auto"/>
              <w:bottom w:val="double" w:sz="4" w:space="0" w:color="auto"/>
            </w:tcBorders>
            <w:vAlign w:val="center"/>
          </w:tcPr>
          <w:p w14:paraId="034782A3"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14</w:t>
            </w:r>
          </w:p>
        </w:tc>
        <w:tc>
          <w:tcPr>
            <w:tcW w:w="484" w:type="dxa"/>
            <w:tcBorders>
              <w:top w:val="double" w:sz="4" w:space="0" w:color="auto"/>
              <w:bottom w:val="double" w:sz="4" w:space="0" w:color="auto"/>
            </w:tcBorders>
            <w:vAlign w:val="center"/>
          </w:tcPr>
          <w:p w14:paraId="696B6866"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15</w:t>
            </w:r>
          </w:p>
        </w:tc>
        <w:tc>
          <w:tcPr>
            <w:tcW w:w="514" w:type="dxa"/>
            <w:tcBorders>
              <w:top w:val="double" w:sz="4" w:space="0" w:color="auto"/>
              <w:bottom w:val="double" w:sz="4" w:space="0" w:color="auto"/>
            </w:tcBorders>
            <w:vAlign w:val="center"/>
          </w:tcPr>
          <w:p w14:paraId="5891124F"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16</w:t>
            </w:r>
          </w:p>
        </w:tc>
        <w:tc>
          <w:tcPr>
            <w:tcW w:w="571" w:type="dxa"/>
            <w:gridSpan w:val="2"/>
            <w:tcBorders>
              <w:top w:val="double" w:sz="4" w:space="0" w:color="auto"/>
              <w:bottom w:val="double" w:sz="4" w:space="0" w:color="auto"/>
              <w:right w:val="double" w:sz="4" w:space="0" w:color="auto"/>
            </w:tcBorders>
            <w:vAlign w:val="center"/>
          </w:tcPr>
          <w:p w14:paraId="507837D7" w14:textId="77777777" w:rsidR="007E4CED" w:rsidRPr="004927CE" w:rsidRDefault="007E4CED" w:rsidP="003C47E8">
            <w:pPr>
              <w:spacing w:after="0"/>
              <w:ind w:right="-107"/>
              <w:jc w:val="center"/>
              <w:rPr>
                <w:rFonts w:ascii="Sylfaen" w:hAnsi="Sylfaen"/>
                <w:sz w:val="20"/>
                <w:szCs w:val="20"/>
                <w:lang w:val="ka-GE"/>
              </w:rPr>
            </w:pPr>
            <w:r w:rsidRPr="004927CE">
              <w:rPr>
                <w:rFonts w:ascii="Sylfaen" w:hAnsi="Sylfaen"/>
                <w:sz w:val="20"/>
                <w:szCs w:val="20"/>
                <w:lang w:val="ka-GE"/>
              </w:rPr>
              <w:t>17</w:t>
            </w:r>
          </w:p>
        </w:tc>
        <w:tc>
          <w:tcPr>
            <w:tcW w:w="817" w:type="dxa"/>
            <w:tcBorders>
              <w:top w:val="double" w:sz="4" w:space="0" w:color="auto"/>
              <w:bottom w:val="double" w:sz="4" w:space="0" w:color="auto"/>
              <w:right w:val="double" w:sz="4" w:space="0" w:color="auto"/>
            </w:tcBorders>
          </w:tcPr>
          <w:p w14:paraId="2F031676" w14:textId="77777777" w:rsidR="007E4CED" w:rsidRPr="004927CE" w:rsidRDefault="008B42E2" w:rsidP="003C47E8">
            <w:pPr>
              <w:spacing w:after="0"/>
              <w:ind w:right="-107"/>
              <w:jc w:val="center"/>
              <w:rPr>
                <w:rFonts w:ascii="Sylfaen" w:hAnsi="Sylfaen"/>
                <w:sz w:val="20"/>
                <w:szCs w:val="20"/>
                <w:lang w:val="ka-GE"/>
              </w:rPr>
            </w:pPr>
            <w:r w:rsidRPr="004927CE">
              <w:rPr>
                <w:rFonts w:ascii="Sylfaen" w:hAnsi="Sylfaen"/>
                <w:sz w:val="20"/>
                <w:szCs w:val="20"/>
              </w:rPr>
              <w:t>1</w:t>
            </w:r>
            <w:r w:rsidR="007E4CED" w:rsidRPr="004927CE">
              <w:rPr>
                <w:rFonts w:ascii="Sylfaen" w:hAnsi="Sylfaen"/>
                <w:sz w:val="20"/>
                <w:szCs w:val="20"/>
                <w:lang w:val="ka-GE"/>
              </w:rPr>
              <w:t>8</w:t>
            </w:r>
          </w:p>
        </w:tc>
      </w:tr>
      <w:tr w:rsidR="007E4CED" w:rsidRPr="004927CE" w14:paraId="4D121621" w14:textId="77777777" w:rsidTr="00976C33">
        <w:trPr>
          <w:trHeight w:val="217"/>
          <w:jc w:val="center"/>
        </w:trPr>
        <w:tc>
          <w:tcPr>
            <w:tcW w:w="768" w:type="dxa"/>
            <w:tcBorders>
              <w:top w:val="double" w:sz="4" w:space="0" w:color="auto"/>
              <w:left w:val="double" w:sz="4" w:space="0" w:color="auto"/>
              <w:right w:val="double" w:sz="4" w:space="0" w:color="auto"/>
            </w:tcBorders>
            <w:shd w:val="clear" w:color="auto" w:fill="F79646" w:themeFill="accent6"/>
          </w:tcPr>
          <w:p w14:paraId="1744E900" w14:textId="77777777" w:rsidR="007E4CED" w:rsidRPr="004927CE" w:rsidRDefault="007E4CED" w:rsidP="003C47E8">
            <w:pPr>
              <w:spacing w:after="0"/>
              <w:ind w:right="-107"/>
              <w:jc w:val="center"/>
              <w:rPr>
                <w:rFonts w:ascii="Sylfaen" w:hAnsi="Sylfaen"/>
                <w:sz w:val="20"/>
                <w:szCs w:val="20"/>
              </w:rPr>
            </w:pPr>
            <w:r w:rsidRPr="004927CE">
              <w:rPr>
                <w:rFonts w:ascii="Sylfaen" w:hAnsi="Sylfaen"/>
                <w:sz w:val="20"/>
                <w:szCs w:val="20"/>
              </w:rPr>
              <w:t>1</w:t>
            </w:r>
          </w:p>
        </w:tc>
        <w:tc>
          <w:tcPr>
            <w:tcW w:w="14112" w:type="dxa"/>
            <w:gridSpan w:val="18"/>
            <w:tcBorders>
              <w:top w:val="double" w:sz="4" w:space="0" w:color="auto"/>
              <w:left w:val="double" w:sz="4" w:space="0" w:color="auto"/>
              <w:right w:val="double" w:sz="4" w:space="0" w:color="auto"/>
            </w:tcBorders>
            <w:shd w:val="clear" w:color="auto" w:fill="F79646" w:themeFill="accent6"/>
            <w:vAlign w:val="center"/>
          </w:tcPr>
          <w:p w14:paraId="49AB5614" w14:textId="77777777" w:rsidR="007E4CED" w:rsidRPr="004927CE" w:rsidRDefault="00976C33" w:rsidP="00976C33">
            <w:pPr>
              <w:spacing w:after="0"/>
              <w:ind w:right="-107"/>
              <w:rPr>
                <w:rFonts w:ascii="Sylfaen" w:hAnsi="Sylfaen"/>
                <w:b/>
                <w:sz w:val="20"/>
                <w:szCs w:val="20"/>
                <w:lang w:val="ka-GE"/>
              </w:rPr>
            </w:pPr>
            <w:r w:rsidRPr="004927CE">
              <w:rPr>
                <w:rFonts w:ascii="Sylfaen" w:hAnsi="Sylfaen"/>
                <w:b/>
                <w:sz w:val="20"/>
                <w:szCs w:val="20"/>
                <w:lang w:val="ka-GE"/>
              </w:rPr>
              <w:t>საუნივერსიტეტო სავალდებულო კურსები</w:t>
            </w:r>
          </w:p>
        </w:tc>
      </w:tr>
      <w:tr w:rsidR="006C0A41" w:rsidRPr="004927CE" w14:paraId="017AEE2D" w14:textId="77777777" w:rsidTr="00CB322D">
        <w:trPr>
          <w:trHeight w:val="303"/>
          <w:jc w:val="center"/>
        </w:trPr>
        <w:tc>
          <w:tcPr>
            <w:tcW w:w="768" w:type="dxa"/>
            <w:tcBorders>
              <w:top w:val="double" w:sz="4" w:space="0" w:color="auto"/>
              <w:left w:val="double" w:sz="4" w:space="0" w:color="auto"/>
              <w:right w:val="double" w:sz="4" w:space="0" w:color="auto"/>
            </w:tcBorders>
            <w:shd w:val="clear" w:color="auto" w:fill="FFFFFF" w:themeFill="background1"/>
            <w:vAlign w:val="center"/>
          </w:tcPr>
          <w:p w14:paraId="49E7DA29" w14:textId="77777777" w:rsidR="006C0A41" w:rsidRPr="004927CE" w:rsidRDefault="006C0A41" w:rsidP="003C47E8">
            <w:pPr>
              <w:spacing w:after="0"/>
              <w:ind w:right="-107"/>
              <w:jc w:val="center"/>
              <w:rPr>
                <w:rFonts w:ascii="Sylfaen" w:hAnsi="Sylfaen"/>
                <w:sz w:val="20"/>
                <w:szCs w:val="20"/>
              </w:rPr>
            </w:pPr>
            <w:r w:rsidRPr="004927CE">
              <w:rPr>
                <w:rFonts w:ascii="Sylfaen" w:hAnsi="Sylfaen"/>
                <w:sz w:val="20"/>
                <w:szCs w:val="20"/>
                <w:lang w:val="ka-GE"/>
              </w:rPr>
              <w:t>I.</w:t>
            </w:r>
            <w:r w:rsidRPr="004927CE">
              <w:rPr>
                <w:rFonts w:ascii="Sylfaen" w:hAnsi="Sylfaen"/>
                <w:sz w:val="20"/>
                <w:szCs w:val="20"/>
              </w:rPr>
              <w:t>1</w:t>
            </w:r>
          </w:p>
        </w:tc>
        <w:tc>
          <w:tcPr>
            <w:tcW w:w="3812" w:type="dxa"/>
            <w:tcBorders>
              <w:top w:val="double" w:sz="4" w:space="0" w:color="auto"/>
              <w:left w:val="double" w:sz="4" w:space="0" w:color="auto"/>
              <w:right w:val="double" w:sz="4" w:space="0" w:color="auto"/>
            </w:tcBorders>
            <w:shd w:val="clear" w:color="auto" w:fill="FFFFFF" w:themeFill="background1"/>
          </w:tcPr>
          <w:p w14:paraId="5EA93F7E" w14:textId="77777777" w:rsidR="006C0A41" w:rsidRPr="004927CE" w:rsidRDefault="006C0A41" w:rsidP="003C47E8">
            <w:pPr>
              <w:spacing w:after="0"/>
              <w:rPr>
                <w:rFonts w:ascii="Sylfaen" w:hAnsi="Sylfaen" w:cs="Sylfaen"/>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w:t>
            </w:r>
            <w:r w:rsidRPr="004927CE">
              <w:rPr>
                <w:rFonts w:ascii="Sylfaen" w:hAnsi="Sylfaen" w:cs="Sylfaen"/>
                <w:sz w:val="20"/>
                <w:szCs w:val="20"/>
                <w:lang w:val="ka-GE"/>
              </w:rPr>
              <w:t xml:space="preserve">    </w:t>
            </w:r>
          </w:p>
        </w:tc>
        <w:tc>
          <w:tcPr>
            <w:tcW w:w="1178" w:type="dxa"/>
            <w:tcBorders>
              <w:top w:val="double" w:sz="4" w:space="0" w:color="auto"/>
              <w:left w:val="double" w:sz="4" w:space="0" w:color="auto"/>
              <w:right w:val="double" w:sz="4" w:space="0" w:color="auto"/>
            </w:tcBorders>
            <w:shd w:val="clear" w:color="auto" w:fill="FFFFFF" w:themeFill="background1"/>
            <w:vAlign w:val="center"/>
          </w:tcPr>
          <w:p w14:paraId="1DF5B47E" w14:textId="77777777" w:rsidR="00E52A8F" w:rsidRPr="004927CE" w:rsidRDefault="00E52A8F" w:rsidP="00E9601D">
            <w:pPr>
              <w:spacing w:after="0"/>
              <w:jc w:val="center"/>
              <w:rPr>
                <w:rFonts w:ascii="Sylfaen" w:hAnsi="Sylfaen" w:cs="Arial"/>
                <w:b/>
                <w:sz w:val="20"/>
                <w:szCs w:val="20"/>
                <w:lang w:val="ka-GE"/>
              </w:rPr>
            </w:pPr>
            <w:r w:rsidRPr="004927CE">
              <w:rPr>
                <w:rFonts w:ascii="Sylfaen" w:hAnsi="Sylfaen" w:cs="Arial"/>
                <w:b/>
                <w:sz w:val="20"/>
                <w:szCs w:val="20"/>
                <w:lang w:val="ka-GE"/>
              </w:rPr>
              <w:t xml:space="preserve">4 </w:t>
            </w:r>
          </w:p>
          <w:p w14:paraId="761A18F1"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HEB0390</w:t>
            </w:r>
            <w:r w:rsidRPr="004927CE">
              <w:rPr>
                <w:rFonts w:ascii="Sylfaen" w:hAnsi="Sylfaen" w:cs="Arial"/>
                <w:sz w:val="20"/>
                <w:szCs w:val="20"/>
              </w:rPr>
              <w:t>,</w:t>
            </w:r>
          </w:p>
          <w:p w14:paraId="623BC737" w14:textId="77777777" w:rsidR="006C0A41" w:rsidRPr="004927CE" w:rsidRDefault="006C0A41" w:rsidP="00E9601D">
            <w:pPr>
              <w:spacing w:after="0"/>
              <w:jc w:val="center"/>
              <w:rPr>
                <w:rFonts w:ascii="Sylfaen" w:hAnsi="Sylfaen" w:cs="Arial"/>
                <w:sz w:val="20"/>
                <w:szCs w:val="20"/>
              </w:rPr>
            </w:pPr>
            <w:r w:rsidRPr="004927CE">
              <w:rPr>
                <w:rFonts w:ascii="Sylfaen" w:hAnsi="Sylfaen" w:cs="Arial"/>
                <w:sz w:val="20"/>
                <w:szCs w:val="20"/>
                <w:lang w:val="ka-GE"/>
              </w:rPr>
              <w:t>0870</w:t>
            </w:r>
            <w:r w:rsidRPr="004927CE">
              <w:rPr>
                <w:rFonts w:ascii="Sylfaen" w:hAnsi="Sylfaen" w:cs="Arial"/>
                <w:sz w:val="20"/>
                <w:szCs w:val="20"/>
              </w:rPr>
              <w:t>,</w:t>
            </w:r>
            <w:r w:rsidRPr="004927CE">
              <w:rPr>
                <w:rFonts w:ascii="Sylfaen" w:hAnsi="Sylfaen" w:cs="Arial"/>
                <w:sz w:val="20"/>
                <w:szCs w:val="20"/>
                <w:lang w:val="ka-GE"/>
              </w:rPr>
              <w:t>113,</w:t>
            </w:r>
          </w:p>
          <w:p w14:paraId="2A5677F3"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0520</w:t>
            </w:r>
          </w:p>
        </w:tc>
        <w:tc>
          <w:tcPr>
            <w:tcW w:w="511" w:type="dxa"/>
            <w:tcBorders>
              <w:top w:val="double" w:sz="4" w:space="0" w:color="auto"/>
              <w:left w:val="double" w:sz="4" w:space="0" w:color="auto"/>
            </w:tcBorders>
            <w:shd w:val="clear" w:color="auto" w:fill="FFFFFF" w:themeFill="background1"/>
            <w:vAlign w:val="center"/>
          </w:tcPr>
          <w:p w14:paraId="52447F7D" w14:textId="77777777" w:rsidR="006C0A41" w:rsidRPr="004927CE" w:rsidRDefault="00D57D73" w:rsidP="00E9601D">
            <w:pPr>
              <w:spacing w:after="0"/>
              <w:jc w:val="center"/>
              <w:rPr>
                <w:rFonts w:ascii="Sylfaen" w:hAnsi="Sylfaen"/>
                <w:sz w:val="20"/>
                <w:szCs w:val="20"/>
              </w:rPr>
            </w:pPr>
            <w:r w:rsidRPr="004927CE">
              <w:rPr>
                <w:rFonts w:ascii="Sylfaen" w:hAnsi="Sylfaen"/>
                <w:sz w:val="20"/>
                <w:szCs w:val="20"/>
              </w:rPr>
              <w:t>5</w:t>
            </w:r>
          </w:p>
        </w:tc>
        <w:tc>
          <w:tcPr>
            <w:tcW w:w="781" w:type="dxa"/>
            <w:tcBorders>
              <w:top w:val="double" w:sz="4" w:space="0" w:color="auto"/>
            </w:tcBorders>
            <w:shd w:val="clear" w:color="auto" w:fill="FFFFFF" w:themeFill="background1"/>
            <w:vAlign w:val="center"/>
          </w:tcPr>
          <w:p w14:paraId="28DBD2ED" w14:textId="77777777" w:rsidR="006C0A41" w:rsidRPr="004927CE" w:rsidRDefault="003821C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14:paraId="143792E3"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14:paraId="330AB833"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14:paraId="3D495D09"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top w:val="double" w:sz="4" w:space="0" w:color="auto"/>
              <w:right w:val="double" w:sz="4" w:space="0" w:color="auto"/>
            </w:tcBorders>
            <w:shd w:val="clear" w:color="auto" w:fill="FFFFFF" w:themeFill="background1"/>
            <w:vAlign w:val="center"/>
          </w:tcPr>
          <w:p w14:paraId="4282FA4F"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top w:val="double" w:sz="4" w:space="0" w:color="auto"/>
              <w:left w:val="double" w:sz="4" w:space="0" w:color="auto"/>
            </w:tcBorders>
            <w:shd w:val="clear" w:color="auto" w:fill="FFFFFF" w:themeFill="background1"/>
            <w:vAlign w:val="center"/>
          </w:tcPr>
          <w:p w14:paraId="35C992F3"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tcBorders>
              <w:top w:val="double" w:sz="4" w:space="0" w:color="auto"/>
            </w:tcBorders>
            <w:shd w:val="clear" w:color="auto" w:fill="FFFFFF" w:themeFill="background1"/>
            <w:vAlign w:val="center"/>
          </w:tcPr>
          <w:p w14:paraId="11173D7C" w14:textId="77777777" w:rsidR="006C0A41" w:rsidRPr="004927CE" w:rsidRDefault="006C0A41" w:rsidP="00E9601D">
            <w:pPr>
              <w:spacing w:after="0"/>
              <w:jc w:val="center"/>
              <w:rPr>
                <w:rFonts w:ascii="Sylfaen" w:hAnsi="Sylfaen"/>
                <w:sz w:val="20"/>
                <w:szCs w:val="20"/>
                <w:lang w:val="ka-GE"/>
              </w:rPr>
            </w:pPr>
          </w:p>
        </w:tc>
        <w:tc>
          <w:tcPr>
            <w:tcW w:w="657" w:type="dxa"/>
            <w:tcBorders>
              <w:top w:val="double" w:sz="4" w:space="0" w:color="auto"/>
            </w:tcBorders>
            <w:shd w:val="clear" w:color="auto" w:fill="FFFFFF" w:themeFill="background1"/>
            <w:vAlign w:val="center"/>
          </w:tcPr>
          <w:p w14:paraId="439E8348" w14:textId="77777777" w:rsidR="006C0A41" w:rsidRPr="004927CE" w:rsidRDefault="006C0A41" w:rsidP="00E9601D">
            <w:pPr>
              <w:spacing w:after="0"/>
              <w:jc w:val="center"/>
              <w:rPr>
                <w:rFonts w:ascii="Sylfaen" w:hAnsi="Sylfaen"/>
                <w:sz w:val="20"/>
                <w:szCs w:val="20"/>
                <w:lang w:val="ka-GE"/>
              </w:rPr>
            </w:pPr>
          </w:p>
        </w:tc>
        <w:tc>
          <w:tcPr>
            <w:tcW w:w="311" w:type="dxa"/>
            <w:tcBorders>
              <w:top w:val="double" w:sz="4" w:space="0" w:color="auto"/>
            </w:tcBorders>
            <w:shd w:val="clear" w:color="auto" w:fill="FFFFFF" w:themeFill="background1"/>
            <w:vAlign w:val="center"/>
          </w:tcPr>
          <w:p w14:paraId="331F34B4" w14:textId="77777777" w:rsidR="006C0A41" w:rsidRPr="004927CE" w:rsidRDefault="006C0A41" w:rsidP="00E9601D">
            <w:pPr>
              <w:spacing w:after="0"/>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14:paraId="4F35A52C" w14:textId="77777777" w:rsidR="006C0A41" w:rsidRPr="004927CE" w:rsidRDefault="006C0A41" w:rsidP="00E9601D">
            <w:pPr>
              <w:spacing w:after="0"/>
              <w:jc w:val="center"/>
              <w:rPr>
                <w:rFonts w:ascii="Sylfaen" w:hAnsi="Sylfaen"/>
                <w:sz w:val="20"/>
                <w:szCs w:val="20"/>
              </w:rPr>
            </w:pPr>
          </w:p>
        </w:tc>
        <w:tc>
          <w:tcPr>
            <w:tcW w:w="484" w:type="dxa"/>
            <w:tcBorders>
              <w:top w:val="double" w:sz="4" w:space="0" w:color="auto"/>
            </w:tcBorders>
            <w:shd w:val="clear" w:color="auto" w:fill="FFFFFF" w:themeFill="background1"/>
            <w:vAlign w:val="center"/>
          </w:tcPr>
          <w:p w14:paraId="580E6346" w14:textId="77777777" w:rsidR="006C0A41" w:rsidRPr="004927CE" w:rsidRDefault="006C0A41" w:rsidP="00E9601D">
            <w:pPr>
              <w:spacing w:after="0"/>
              <w:jc w:val="center"/>
              <w:rPr>
                <w:rFonts w:ascii="Sylfaen" w:hAnsi="Sylfaen"/>
                <w:sz w:val="20"/>
                <w:szCs w:val="20"/>
              </w:rPr>
            </w:pPr>
          </w:p>
        </w:tc>
        <w:tc>
          <w:tcPr>
            <w:tcW w:w="514" w:type="dxa"/>
            <w:tcBorders>
              <w:top w:val="double" w:sz="4" w:space="0" w:color="auto"/>
            </w:tcBorders>
            <w:shd w:val="clear" w:color="auto" w:fill="FFFFFF" w:themeFill="background1"/>
            <w:vAlign w:val="center"/>
          </w:tcPr>
          <w:p w14:paraId="3B03498D" w14:textId="77777777" w:rsidR="006C0A41" w:rsidRPr="004927CE" w:rsidRDefault="006C0A41" w:rsidP="00E9601D">
            <w:pPr>
              <w:spacing w:after="0"/>
              <w:jc w:val="center"/>
              <w:rPr>
                <w:rFonts w:ascii="Sylfaen" w:hAnsi="Sylfaen"/>
                <w:sz w:val="20"/>
                <w:szCs w:val="20"/>
              </w:rPr>
            </w:pPr>
          </w:p>
        </w:tc>
        <w:tc>
          <w:tcPr>
            <w:tcW w:w="571" w:type="dxa"/>
            <w:gridSpan w:val="2"/>
            <w:tcBorders>
              <w:top w:val="double" w:sz="4" w:space="0" w:color="auto"/>
              <w:right w:val="double" w:sz="4" w:space="0" w:color="auto"/>
            </w:tcBorders>
            <w:shd w:val="clear" w:color="auto" w:fill="FFFFFF" w:themeFill="background1"/>
            <w:vAlign w:val="center"/>
          </w:tcPr>
          <w:p w14:paraId="082966E4" w14:textId="77777777" w:rsidR="006C0A41" w:rsidRPr="004927CE" w:rsidRDefault="006C0A41" w:rsidP="00E9601D">
            <w:pPr>
              <w:spacing w:after="0"/>
              <w:jc w:val="center"/>
              <w:rPr>
                <w:rFonts w:ascii="Sylfaen" w:hAnsi="Sylfaen"/>
                <w:sz w:val="20"/>
                <w:szCs w:val="20"/>
              </w:rPr>
            </w:pPr>
          </w:p>
        </w:tc>
        <w:tc>
          <w:tcPr>
            <w:tcW w:w="817" w:type="dxa"/>
            <w:tcBorders>
              <w:top w:val="double" w:sz="4" w:space="0" w:color="auto"/>
              <w:bottom w:val="nil"/>
              <w:right w:val="double" w:sz="4" w:space="0" w:color="auto"/>
            </w:tcBorders>
            <w:shd w:val="clear" w:color="auto" w:fill="FFFFFF" w:themeFill="background1"/>
            <w:vAlign w:val="center"/>
          </w:tcPr>
          <w:p w14:paraId="375CE2F0" w14:textId="77777777" w:rsidR="006C0A41" w:rsidRPr="004927CE" w:rsidRDefault="006C0A41" w:rsidP="00E9601D">
            <w:pPr>
              <w:spacing w:after="0"/>
              <w:jc w:val="center"/>
              <w:rPr>
                <w:rFonts w:ascii="Sylfaen" w:hAnsi="Sylfaen"/>
                <w:sz w:val="20"/>
                <w:szCs w:val="20"/>
                <w:lang w:val="ka-GE"/>
              </w:rPr>
            </w:pPr>
          </w:p>
        </w:tc>
      </w:tr>
      <w:tr w:rsidR="006C0A41" w:rsidRPr="004927CE" w14:paraId="09CC29BB" w14:textId="77777777" w:rsidTr="00CB322D">
        <w:trPr>
          <w:trHeight w:val="291"/>
          <w:jc w:val="center"/>
        </w:trPr>
        <w:tc>
          <w:tcPr>
            <w:tcW w:w="768" w:type="dxa"/>
            <w:tcBorders>
              <w:left w:val="double" w:sz="4" w:space="0" w:color="auto"/>
              <w:right w:val="double" w:sz="4" w:space="0" w:color="auto"/>
            </w:tcBorders>
            <w:vAlign w:val="center"/>
          </w:tcPr>
          <w:p w14:paraId="640FF7C8" w14:textId="77777777" w:rsidR="006C0A41" w:rsidRPr="004927CE" w:rsidRDefault="006C0A41" w:rsidP="003C47E8">
            <w:pPr>
              <w:spacing w:after="0"/>
              <w:ind w:right="-107"/>
              <w:jc w:val="center"/>
              <w:rPr>
                <w:rFonts w:ascii="Sylfaen" w:hAnsi="Sylfaen"/>
                <w:sz w:val="20"/>
                <w:szCs w:val="20"/>
              </w:rPr>
            </w:pPr>
            <w:r w:rsidRPr="004927CE">
              <w:rPr>
                <w:rFonts w:ascii="Sylfaen" w:hAnsi="Sylfaen"/>
                <w:sz w:val="20"/>
                <w:szCs w:val="20"/>
                <w:lang w:val="ka-GE"/>
              </w:rPr>
              <w:t>I.</w:t>
            </w:r>
            <w:r w:rsidRPr="004927CE">
              <w:rPr>
                <w:rFonts w:ascii="Sylfaen" w:hAnsi="Sylfaen"/>
                <w:sz w:val="20"/>
                <w:szCs w:val="20"/>
              </w:rPr>
              <w:t>2</w:t>
            </w:r>
          </w:p>
        </w:tc>
        <w:tc>
          <w:tcPr>
            <w:tcW w:w="3812" w:type="dxa"/>
            <w:tcBorders>
              <w:left w:val="double" w:sz="4" w:space="0" w:color="auto"/>
              <w:right w:val="double" w:sz="4" w:space="0" w:color="auto"/>
            </w:tcBorders>
          </w:tcPr>
          <w:p w14:paraId="53A19FC7" w14:textId="77777777" w:rsidR="006C0A41" w:rsidRPr="004927CE" w:rsidRDefault="006C0A41" w:rsidP="003C47E8">
            <w:pPr>
              <w:spacing w:after="0"/>
              <w:rPr>
                <w:rFonts w:ascii="Sylfaen" w:hAnsi="Sylfaen" w:cs="Sylfaen"/>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II</w:t>
            </w:r>
            <w:r w:rsidRPr="004927CE">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7A7B7EB7" w14:textId="77777777" w:rsidR="00E52A8F" w:rsidRPr="004927CE" w:rsidRDefault="00E52A8F" w:rsidP="00E9601D">
            <w:pPr>
              <w:spacing w:after="0"/>
              <w:jc w:val="center"/>
              <w:rPr>
                <w:rFonts w:ascii="Sylfaen" w:hAnsi="Sylfaen" w:cs="Arial"/>
                <w:b/>
                <w:sz w:val="20"/>
                <w:szCs w:val="20"/>
                <w:lang w:val="ka-GE"/>
              </w:rPr>
            </w:pPr>
            <w:r w:rsidRPr="004927CE">
              <w:rPr>
                <w:rFonts w:ascii="Sylfaen" w:hAnsi="Sylfaen" w:cs="Arial"/>
                <w:b/>
                <w:sz w:val="20"/>
                <w:szCs w:val="20"/>
                <w:lang w:val="ka-GE"/>
              </w:rPr>
              <w:t>4</w:t>
            </w:r>
          </w:p>
          <w:p w14:paraId="6EB9221F" w14:textId="77777777" w:rsidR="006C0A41" w:rsidRPr="004927CE" w:rsidRDefault="006C0A41" w:rsidP="00E9601D">
            <w:pPr>
              <w:spacing w:after="0"/>
              <w:jc w:val="center"/>
              <w:rPr>
                <w:rFonts w:ascii="Sylfaen" w:hAnsi="Sylfaen"/>
                <w:sz w:val="20"/>
                <w:szCs w:val="20"/>
                <w:lang w:val="ka-GE"/>
              </w:rPr>
            </w:pPr>
            <w:r w:rsidRPr="004927CE">
              <w:rPr>
                <w:rFonts w:ascii="Sylfaen" w:hAnsi="Sylfaen" w:cs="Arial"/>
                <w:sz w:val="20"/>
                <w:szCs w:val="20"/>
                <w:lang w:val="ka-GE"/>
              </w:rPr>
              <w:t>HEB0530,</w:t>
            </w:r>
          </w:p>
          <w:p w14:paraId="4F5EF1FA"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lang w:val="ka-GE"/>
              </w:rPr>
              <w:t>0890,1140</w:t>
            </w:r>
            <w:r w:rsidRPr="004927CE">
              <w:rPr>
                <w:rFonts w:ascii="Sylfaen" w:hAnsi="Sylfaen"/>
                <w:sz w:val="20"/>
                <w:szCs w:val="20"/>
              </w:rPr>
              <w:t>,</w:t>
            </w:r>
          </w:p>
          <w:p w14:paraId="0875E142"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05</w:t>
            </w:r>
            <w:r w:rsidRPr="004927CE">
              <w:rPr>
                <w:rFonts w:ascii="Sylfaen" w:hAnsi="Sylfaen"/>
                <w:sz w:val="20"/>
                <w:szCs w:val="20"/>
              </w:rPr>
              <w:t>3</w:t>
            </w:r>
            <w:r w:rsidRPr="004927CE">
              <w:rPr>
                <w:rFonts w:ascii="Sylfaen" w:hAnsi="Sylfaen"/>
                <w:sz w:val="20"/>
                <w:szCs w:val="20"/>
                <w:lang w:val="ka-GE"/>
              </w:rPr>
              <w:t>0</w:t>
            </w:r>
          </w:p>
        </w:tc>
        <w:tc>
          <w:tcPr>
            <w:tcW w:w="511" w:type="dxa"/>
            <w:tcBorders>
              <w:left w:val="double" w:sz="4" w:space="0" w:color="auto"/>
            </w:tcBorders>
            <w:vAlign w:val="center"/>
          </w:tcPr>
          <w:p w14:paraId="2D4F67DC" w14:textId="77777777" w:rsidR="006C0A41" w:rsidRPr="004927CE" w:rsidRDefault="00D57D73"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5A503651" w14:textId="77777777" w:rsidR="006C0A41" w:rsidRPr="004927CE" w:rsidRDefault="003821C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240A1A2"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1485A663"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64CD1F8"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2C20052A"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6372EF94"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4B5DDA01"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657" w:type="dxa"/>
            <w:vAlign w:val="center"/>
          </w:tcPr>
          <w:p w14:paraId="6A813F03" w14:textId="77777777" w:rsidR="006C0A41" w:rsidRPr="004927CE" w:rsidRDefault="006C0A41" w:rsidP="00E9601D">
            <w:pPr>
              <w:spacing w:after="0"/>
              <w:jc w:val="center"/>
              <w:rPr>
                <w:rFonts w:ascii="Sylfaen" w:hAnsi="Sylfaen"/>
                <w:sz w:val="20"/>
                <w:szCs w:val="20"/>
                <w:lang w:val="ka-GE"/>
              </w:rPr>
            </w:pPr>
          </w:p>
        </w:tc>
        <w:tc>
          <w:tcPr>
            <w:tcW w:w="311" w:type="dxa"/>
            <w:vAlign w:val="center"/>
          </w:tcPr>
          <w:p w14:paraId="7B5B5072"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792A1701" w14:textId="77777777" w:rsidR="006C0A41" w:rsidRPr="004927CE" w:rsidRDefault="006C0A41" w:rsidP="00E9601D">
            <w:pPr>
              <w:spacing w:after="0"/>
              <w:jc w:val="center"/>
              <w:rPr>
                <w:rFonts w:ascii="Sylfaen" w:hAnsi="Sylfaen"/>
                <w:sz w:val="20"/>
                <w:szCs w:val="20"/>
              </w:rPr>
            </w:pPr>
          </w:p>
        </w:tc>
        <w:tc>
          <w:tcPr>
            <w:tcW w:w="484" w:type="dxa"/>
            <w:vAlign w:val="center"/>
          </w:tcPr>
          <w:p w14:paraId="5EC1694A" w14:textId="77777777" w:rsidR="006C0A41" w:rsidRPr="004927CE" w:rsidRDefault="006C0A41" w:rsidP="00E9601D">
            <w:pPr>
              <w:spacing w:after="0"/>
              <w:jc w:val="center"/>
              <w:rPr>
                <w:rFonts w:ascii="Sylfaen" w:hAnsi="Sylfaen"/>
                <w:sz w:val="20"/>
                <w:szCs w:val="20"/>
              </w:rPr>
            </w:pPr>
          </w:p>
        </w:tc>
        <w:tc>
          <w:tcPr>
            <w:tcW w:w="514" w:type="dxa"/>
            <w:vAlign w:val="center"/>
          </w:tcPr>
          <w:p w14:paraId="3CF11353"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77F3005"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3561F3A1"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1.1.</w:t>
            </w:r>
          </w:p>
        </w:tc>
      </w:tr>
      <w:tr w:rsidR="006C0A41" w:rsidRPr="004927CE" w14:paraId="2F0C3D1B" w14:textId="77777777" w:rsidTr="00CB322D">
        <w:trPr>
          <w:trHeight w:val="291"/>
          <w:jc w:val="center"/>
        </w:trPr>
        <w:tc>
          <w:tcPr>
            <w:tcW w:w="768" w:type="dxa"/>
            <w:tcBorders>
              <w:left w:val="double" w:sz="4" w:space="0" w:color="auto"/>
              <w:right w:val="double" w:sz="4" w:space="0" w:color="auto"/>
            </w:tcBorders>
            <w:vAlign w:val="center"/>
          </w:tcPr>
          <w:p w14:paraId="78698DEC" w14:textId="77777777" w:rsidR="006C0A41" w:rsidRPr="004927CE" w:rsidRDefault="006C0A41" w:rsidP="003C47E8">
            <w:pPr>
              <w:spacing w:after="0"/>
              <w:ind w:right="-107"/>
              <w:jc w:val="center"/>
              <w:rPr>
                <w:rFonts w:ascii="Sylfaen" w:hAnsi="Sylfaen"/>
                <w:sz w:val="20"/>
                <w:szCs w:val="20"/>
              </w:rPr>
            </w:pPr>
            <w:r w:rsidRPr="004927CE">
              <w:rPr>
                <w:rFonts w:ascii="Sylfaen" w:hAnsi="Sylfaen"/>
                <w:sz w:val="20"/>
                <w:szCs w:val="20"/>
                <w:lang w:val="ka-GE"/>
              </w:rPr>
              <w:t>I.</w:t>
            </w:r>
            <w:r w:rsidRPr="004927CE">
              <w:rPr>
                <w:rFonts w:ascii="Sylfaen" w:hAnsi="Sylfaen"/>
                <w:sz w:val="20"/>
                <w:szCs w:val="20"/>
              </w:rPr>
              <w:t>3</w:t>
            </w:r>
          </w:p>
        </w:tc>
        <w:tc>
          <w:tcPr>
            <w:tcW w:w="3812" w:type="dxa"/>
            <w:tcBorders>
              <w:left w:val="double" w:sz="4" w:space="0" w:color="auto"/>
              <w:right w:val="double" w:sz="4" w:space="0" w:color="auto"/>
            </w:tcBorders>
          </w:tcPr>
          <w:p w14:paraId="04769046"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უცხო ენა</w:t>
            </w:r>
            <w:r w:rsidRPr="004927CE">
              <w:rPr>
                <w:rFonts w:ascii="Sylfaen" w:hAnsi="Sylfaen" w:cs="Sylfaen"/>
                <w:sz w:val="20"/>
                <w:szCs w:val="20"/>
              </w:rPr>
              <w:t xml:space="preserve">  III</w:t>
            </w:r>
            <w:r w:rsidRPr="004927CE">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53897285" w14:textId="77777777" w:rsidR="00E52A8F" w:rsidRPr="004927CE" w:rsidRDefault="00E52A8F" w:rsidP="00E9601D">
            <w:pPr>
              <w:spacing w:after="0"/>
              <w:jc w:val="center"/>
              <w:rPr>
                <w:rFonts w:ascii="Sylfaen" w:hAnsi="Sylfaen" w:cs="Arial"/>
                <w:b/>
                <w:sz w:val="20"/>
                <w:szCs w:val="20"/>
                <w:lang w:val="ka-GE"/>
              </w:rPr>
            </w:pPr>
            <w:r w:rsidRPr="004927CE">
              <w:rPr>
                <w:rFonts w:ascii="Sylfaen" w:hAnsi="Sylfaen" w:cs="Arial"/>
                <w:b/>
                <w:sz w:val="20"/>
                <w:szCs w:val="20"/>
                <w:lang w:val="ka-GE"/>
              </w:rPr>
              <w:t>4</w:t>
            </w:r>
          </w:p>
          <w:p w14:paraId="5AFB2EC8" w14:textId="77777777" w:rsidR="006C0A41" w:rsidRPr="004927CE" w:rsidRDefault="006C0A41" w:rsidP="00E9601D">
            <w:pPr>
              <w:spacing w:after="0"/>
              <w:jc w:val="center"/>
              <w:rPr>
                <w:rFonts w:ascii="Sylfaen" w:hAnsi="Sylfaen" w:cs="Arial"/>
                <w:sz w:val="20"/>
                <w:szCs w:val="20"/>
              </w:rPr>
            </w:pPr>
            <w:r w:rsidRPr="004927CE">
              <w:rPr>
                <w:rFonts w:ascii="Sylfaen" w:hAnsi="Sylfaen" w:cs="Arial"/>
                <w:sz w:val="20"/>
                <w:szCs w:val="20"/>
                <w:lang w:val="ka-GE"/>
              </w:rPr>
              <w:t>HEB</w:t>
            </w:r>
            <w:r w:rsidRPr="004927CE">
              <w:rPr>
                <w:rFonts w:ascii="Sylfaen" w:hAnsi="Sylfaen" w:cs="Arial"/>
                <w:sz w:val="20"/>
                <w:szCs w:val="20"/>
              </w:rPr>
              <w:t>1540,</w:t>
            </w:r>
          </w:p>
          <w:p w14:paraId="713EA005" w14:textId="77777777" w:rsidR="006C0A41" w:rsidRPr="004927CE" w:rsidRDefault="006C0A41" w:rsidP="00E9601D">
            <w:pPr>
              <w:spacing w:after="0"/>
              <w:jc w:val="center"/>
              <w:rPr>
                <w:rFonts w:ascii="Sylfaen" w:hAnsi="Sylfaen" w:cs="Arial"/>
                <w:sz w:val="20"/>
                <w:szCs w:val="20"/>
              </w:rPr>
            </w:pPr>
            <w:r w:rsidRPr="004927CE">
              <w:rPr>
                <w:rFonts w:ascii="Sylfaen" w:hAnsi="Sylfaen" w:cs="Arial"/>
                <w:sz w:val="20"/>
                <w:szCs w:val="20"/>
              </w:rPr>
              <w:lastRenderedPageBreak/>
              <w:t>1</w:t>
            </w:r>
            <w:r w:rsidRPr="004927CE">
              <w:rPr>
                <w:rFonts w:ascii="Sylfaen" w:hAnsi="Sylfaen" w:cs="Arial"/>
                <w:sz w:val="20"/>
                <w:szCs w:val="20"/>
                <w:lang w:val="ka-GE"/>
              </w:rPr>
              <w:t>050,1150</w:t>
            </w:r>
          </w:p>
          <w:p w14:paraId="0A8DD934"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0590</w:t>
            </w:r>
          </w:p>
        </w:tc>
        <w:tc>
          <w:tcPr>
            <w:tcW w:w="511" w:type="dxa"/>
            <w:tcBorders>
              <w:left w:val="double" w:sz="4" w:space="0" w:color="auto"/>
            </w:tcBorders>
            <w:vAlign w:val="center"/>
          </w:tcPr>
          <w:p w14:paraId="7ED25D41" w14:textId="77777777" w:rsidR="006C0A41" w:rsidRPr="004927CE" w:rsidRDefault="00D57D73" w:rsidP="00E9601D">
            <w:pPr>
              <w:spacing w:after="0"/>
              <w:jc w:val="center"/>
              <w:rPr>
                <w:rFonts w:ascii="Sylfaen" w:hAnsi="Sylfaen"/>
                <w:sz w:val="20"/>
                <w:szCs w:val="20"/>
              </w:rPr>
            </w:pPr>
            <w:r w:rsidRPr="004927CE">
              <w:rPr>
                <w:rFonts w:ascii="Sylfaen" w:hAnsi="Sylfaen"/>
                <w:sz w:val="20"/>
                <w:szCs w:val="20"/>
              </w:rPr>
              <w:lastRenderedPageBreak/>
              <w:t>5</w:t>
            </w:r>
          </w:p>
        </w:tc>
        <w:tc>
          <w:tcPr>
            <w:tcW w:w="781" w:type="dxa"/>
            <w:vAlign w:val="center"/>
          </w:tcPr>
          <w:p w14:paraId="67507DBF" w14:textId="77777777" w:rsidR="006C0A41" w:rsidRPr="004927CE" w:rsidRDefault="003821C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5F50166"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734366F1"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BD110ED"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1E834B29"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2DE72F80"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1915FF8B"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7BF93A41"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233CC9C0"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6E148138" w14:textId="77777777" w:rsidR="006C0A41" w:rsidRPr="004927CE" w:rsidRDefault="006C0A41" w:rsidP="00E9601D">
            <w:pPr>
              <w:spacing w:after="0"/>
              <w:jc w:val="center"/>
              <w:rPr>
                <w:rFonts w:ascii="Sylfaen" w:hAnsi="Sylfaen"/>
                <w:sz w:val="20"/>
                <w:szCs w:val="20"/>
              </w:rPr>
            </w:pPr>
          </w:p>
        </w:tc>
        <w:tc>
          <w:tcPr>
            <w:tcW w:w="484" w:type="dxa"/>
            <w:vAlign w:val="center"/>
          </w:tcPr>
          <w:p w14:paraId="23AE4392" w14:textId="77777777" w:rsidR="006C0A41" w:rsidRPr="004927CE" w:rsidRDefault="006C0A41" w:rsidP="00E9601D">
            <w:pPr>
              <w:spacing w:after="0"/>
              <w:jc w:val="center"/>
              <w:rPr>
                <w:rFonts w:ascii="Sylfaen" w:hAnsi="Sylfaen"/>
                <w:sz w:val="20"/>
                <w:szCs w:val="20"/>
              </w:rPr>
            </w:pPr>
          </w:p>
        </w:tc>
        <w:tc>
          <w:tcPr>
            <w:tcW w:w="514" w:type="dxa"/>
            <w:vAlign w:val="center"/>
          </w:tcPr>
          <w:p w14:paraId="6F630630"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44F14A96"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77C72CBD"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1.2</w:t>
            </w:r>
          </w:p>
        </w:tc>
      </w:tr>
      <w:tr w:rsidR="006C0A41" w:rsidRPr="004927CE" w14:paraId="3C67EC5B" w14:textId="77777777" w:rsidTr="00CB322D">
        <w:trPr>
          <w:trHeight w:val="773"/>
          <w:jc w:val="center"/>
        </w:trPr>
        <w:tc>
          <w:tcPr>
            <w:tcW w:w="768" w:type="dxa"/>
            <w:tcBorders>
              <w:left w:val="double" w:sz="4" w:space="0" w:color="auto"/>
              <w:right w:val="double" w:sz="4" w:space="0" w:color="auto"/>
            </w:tcBorders>
            <w:vAlign w:val="center"/>
          </w:tcPr>
          <w:p w14:paraId="039104C3" w14:textId="77777777" w:rsidR="006C0A41" w:rsidRPr="004927CE" w:rsidRDefault="006C0A41" w:rsidP="003C47E8">
            <w:pPr>
              <w:spacing w:after="0"/>
              <w:ind w:right="-107"/>
              <w:jc w:val="center"/>
              <w:rPr>
                <w:rFonts w:ascii="Sylfaen" w:hAnsi="Sylfaen"/>
                <w:sz w:val="20"/>
                <w:szCs w:val="20"/>
              </w:rPr>
            </w:pPr>
            <w:r w:rsidRPr="004927CE">
              <w:rPr>
                <w:rFonts w:ascii="Sylfaen" w:hAnsi="Sylfaen"/>
                <w:sz w:val="20"/>
                <w:szCs w:val="20"/>
                <w:lang w:val="ka-GE"/>
              </w:rPr>
              <w:lastRenderedPageBreak/>
              <w:t>I.</w:t>
            </w:r>
            <w:r w:rsidRPr="004927CE">
              <w:rPr>
                <w:rFonts w:ascii="Sylfaen" w:hAnsi="Sylfaen"/>
                <w:sz w:val="20"/>
                <w:szCs w:val="20"/>
              </w:rPr>
              <w:t>4</w:t>
            </w:r>
          </w:p>
        </w:tc>
        <w:tc>
          <w:tcPr>
            <w:tcW w:w="3812" w:type="dxa"/>
            <w:tcBorders>
              <w:left w:val="double" w:sz="4" w:space="0" w:color="auto"/>
              <w:right w:val="double" w:sz="4" w:space="0" w:color="auto"/>
            </w:tcBorders>
          </w:tcPr>
          <w:p w14:paraId="6D70590C"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უცხო ენა  I</w:t>
            </w:r>
            <w:r w:rsidRPr="004927CE">
              <w:rPr>
                <w:rFonts w:ascii="Sylfaen" w:hAnsi="Sylfaen" w:cs="Sylfaen"/>
                <w:sz w:val="20"/>
                <w:szCs w:val="20"/>
              </w:rPr>
              <w:t>V</w:t>
            </w:r>
            <w:r w:rsidRPr="004927CE">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0A1501A5" w14:textId="77777777" w:rsidR="00E52A8F" w:rsidRPr="004927CE" w:rsidRDefault="00E52A8F" w:rsidP="00E9601D">
            <w:pPr>
              <w:spacing w:after="0"/>
              <w:jc w:val="center"/>
              <w:rPr>
                <w:rFonts w:ascii="Sylfaen" w:hAnsi="Sylfaen" w:cs="Arial"/>
                <w:b/>
                <w:sz w:val="20"/>
                <w:szCs w:val="20"/>
                <w:lang w:val="ka-GE"/>
              </w:rPr>
            </w:pPr>
            <w:r w:rsidRPr="004927CE">
              <w:rPr>
                <w:rFonts w:ascii="Sylfaen" w:hAnsi="Sylfaen" w:cs="Arial"/>
                <w:b/>
                <w:sz w:val="20"/>
                <w:szCs w:val="20"/>
                <w:lang w:val="ka-GE"/>
              </w:rPr>
              <w:t>4</w:t>
            </w:r>
          </w:p>
          <w:p w14:paraId="62ECDA26"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HEB0550,</w:t>
            </w:r>
          </w:p>
          <w:p w14:paraId="3379E163"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1160,0920,</w:t>
            </w:r>
          </w:p>
          <w:p w14:paraId="65C856EC"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0600</w:t>
            </w:r>
          </w:p>
        </w:tc>
        <w:tc>
          <w:tcPr>
            <w:tcW w:w="511" w:type="dxa"/>
            <w:tcBorders>
              <w:left w:val="double" w:sz="4" w:space="0" w:color="auto"/>
            </w:tcBorders>
            <w:vAlign w:val="center"/>
          </w:tcPr>
          <w:p w14:paraId="51BB9245" w14:textId="77777777" w:rsidR="006C0A41" w:rsidRPr="004927CE" w:rsidRDefault="00D57D73"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23E7488B" w14:textId="77777777" w:rsidR="006C0A41" w:rsidRPr="004927CE" w:rsidRDefault="003821C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7AD6D06A"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1E065D22"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52FA71B"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402ABB22" w14:textId="77777777" w:rsidR="006C0A41" w:rsidRPr="004927CE" w:rsidRDefault="00AC128F"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4259D8CC"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0BDEF4F6"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03683599" w14:textId="77777777" w:rsidR="006C0A41" w:rsidRPr="004927CE" w:rsidRDefault="006C0A41" w:rsidP="00E9601D">
            <w:pPr>
              <w:spacing w:after="0"/>
              <w:jc w:val="center"/>
              <w:rPr>
                <w:rFonts w:ascii="Sylfaen" w:hAnsi="Sylfaen"/>
                <w:sz w:val="20"/>
                <w:szCs w:val="20"/>
              </w:rPr>
            </w:pPr>
          </w:p>
        </w:tc>
        <w:tc>
          <w:tcPr>
            <w:tcW w:w="311" w:type="dxa"/>
            <w:vAlign w:val="center"/>
          </w:tcPr>
          <w:p w14:paraId="4FDCD2D9"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X</w:t>
            </w:r>
          </w:p>
        </w:tc>
        <w:tc>
          <w:tcPr>
            <w:tcW w:w="472" w:type="dxa"/>
            <w:vAlign w:val="center"/>
          </w:tcPr>
          <w:p w14:paraId="6591A55F" w14:textId="77777777" w:rsidR="006C0A41" w:rsidRPr="004927CE" w:rsidRDefault="006C0A41" w:rsidP="00E9601D">
            <w:pPr>
              <w:spacing w:after="0"/>
              <w:jc w:val="center"/>
              <w:rPr>
                <w:rFonts w:ascii="Sylfaen" w:hAnsi="Sylfaen"/>
                <w:sz w:val="20"/>
                <w:szCs w:val="20"/>
              </w:rPr>
            </w:pPr>
          </w:p>
        </w:tc>
        <w:tc>
          <w:tcPr>
            <w:tcW w:w="484" w:type="dxa"/>
            <w:vAlign w:val="center"/>
          </w:tcPr>
          <w:p w14:paraId="1F8225D9" w14:textId="77777777" w:rsidR="006C0A41" w:rsidRPr="004927CE" w:rsidRDefault="006C0A41" w:rsidP="00E9601D">
            <w:pPr>
              <w:spacing w:after="0"/>
              <w:jc w:val="center"/>
              <w:rPr>
                <w:rFonts w:ascii="Sylfaen" w:hAnsi="Sylfaen"/>
                <w:sz w:val="20"/>
                <w:szCs w:val="20"/>
              </w:rPr>
            </w:pPr>
          </w:p>
        </w:tc>
        <w:tc>
          <w:tcPr>
            <w:tcW w:w="514" w:type="dxa"/>
            <w:vAlign w:val="center"/>
          </w:tcPr>
          <w:p w14:paraId="5EF2C4BB"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22721E0A"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0EF732E3"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1.3</w:t>
            </w:r>
          </w:p>
        </w:tc>
      </w:tr>
      <w:tr w:rsidR="006C0A41" w:rsidRPr="004927CE" w14:paraId="742DB597" w14:textId="77777777" w:rsidTr="00E9601D">
        <w:trPr>
          <w:trHeight w:val="154"/>
          <w:jc w:val="center"/>
        </w:trPr>
        <w:tc>
          <w:tcPr>
            <w:tcW w:w="4580" w:type="dxa"/>
            <w:gridSpan w:val="2"/>
            <w:tcBorders>
              <w:top w:val="double" w:sz="4" w:space="0" w:color="auto"/>
              <w:left w:val="double" w:sz="4" w:space="0" w:color="auto"/>
              <w:bottom w:val="double" w:sz="4" w:space="0" w:color="auto"/>
              <w:right w:val="double" w:sz="4" w:space="0" w:color="auto"/>
            </w:tcBorders>
            <w:vAlign w:val="center"/>
          </w:tcPr>
          <w:p w14:paraId="79E33A3E" w14:textId="77777777" w:rsidR="006C0A41" w:rsidRPr="004927CE" w:rsidRDefault="006C0A41" w:rsidP="003C47E8">
            <w:pPr>
              <w:spacing w:after="0"/>
              <w:ind w:right="-107"/>
              <w:jc w:val="center"/>
              <w:rPr>
                <w:rFonts w:ascii="Sylfaen" w:hAnsi="Sylfaen"/>
                <w:b/>
                <w:sz w:val="20"/>
                <w:szCs w:val="20"/>
                <w:lang w:val="ka-GE"/>
              </w:rPr>
            </w:pPr>
            <w:r w:rsidRPr="004927CE">
              <w:rPr>
                <w:rFonts w:ascii="Sylfaen" w:hAnsi="Sylfaen"/>
                <w:b/>
                <w:sz w:val="20"/>
                <w:szCs w:val="20"/>
                <w:lang w:val="ka-GE"/>
              </w:rPr>
              <w:t>სულ</w:t>
            </w:r>
          </w:p>
        </w:tc>
        <w:tc>
          <w:tcPr>
            <w:tcW w:w="1178" w:type="dxa"/>
            <w:tcBorders>
              <w:top w:val="double" w:sz="4" w:space="0" w:color="auto"/>
              <w:left w:val="double" w:sz="4" w:space="0" w:color="auto"/>
              <w:bottom w:val="double" w:sz="4" w:space="0" w:color="auto"/>
              <w:right w:val="double" w:sz="4" w:space="0" w:color="auto"/>
            </w:tcBorders>
            <w:vAlign w:val="center"/>
          </w:tcPr>
          <w:p w14:paraId="1D3E5EE7" w14:textId="77777777" w:rsidR="006C0A41" w:rsidRPr="004927CE" w:rsidRDefault="006C0A41" w:rsidP="00E9601D">
            <w:pPr>
              <w:spacing w:after="0"/>
              <w:ind w:right="-107"/>
              <w:jc w:val="center"/>
              <w:rPr>
                <w:rFonts w:ascii="Sylfaen" w:hAnsi="Sylfaen"/>
                <w:b/>
                <w:sz w:val="20"/>
                <w:szCs w:val="20"/>
                <w:lang w:val="ka-GE"/>
              </w:rPr>
            </w:pPr>
          </w:p>
        </w:tc>
        <w:tc>
          <w:tcPr>
            <w:tcW w:w="511" w:type="dxa"/>
            <w:tcBorders>
              <w:top w:val="double" w:sz="4" w:space="0" w:color="auto"/>
              <w:left w:val="double" w:sz="4" w:space="0" w:color="auto"/>
              <w:bottom w:val="double" w:sz="4" w:space="0" w:color="auto"/>
            </w:tcBorders>
            <w:vAlign w:val="center"/>
          </w:tcPr>
          <w:p w14:paraId="7CCB797D" w14:textId="77777777" w:rsidR="006C0A41" w:rsidRPr="004927CE" w:rsidRDefault="006C0A41" w:rsidP="00E9601D">
            <w:pPr>
              <w:spacing w:after="0"/>
              <w:ind w:right="-107"/>
              <w:jc w:val="center"/>
              <w:rPr>
                <w:rFonts w:ascii="Sylfaen" w:hAnsi="Sylfaen"/>
                <w:b/>
                <w:sz w:val="20"/>
                <w:szCs w:val="20"/>
                <w:lang w:val="ka-GE"/>
              </w:rPr>
            </w:pPr>
            <w:r w:rsidRPr="004927CE">
              <w:rPr>
                <w:rFonts w:ascii="Sylfaen" w:hAnsi="Sylfaen"/>
                <w:b/>
                <w:sz w:val="20"/>
                <w:szCs w:val="20"/>
              </w:rPr>
              <w:t>20</w:t>
            </w:r>
          </w:p>
        </w:tc>
        <w:tc>
          <w:tcPr>
            <w:tcW w:w="781" w:type="dxa"/>
            <w:tcBorders>
              <w:top w:val="double" w:sz="4" w:space="0" w:color="auto"/>
              <w:bottom w:val="double" w:sz="4" w:space="0" w:color="auto"/>
            </w:tcBorders>
            <w:vAlign w:val="center"/>
          </w:tcPr>
          <w:p w14:paraId="2500ABBE" w14:textId="77777777" w:rsidR="006C0A41" w:rsidRPr="004927CE" w:rsidRDefault="006C0A41" w:rsidP="00E9601D">
            <w:pPr>
              <w:spacing w:after="0"/>
              <w:jc w:val="center"/>
              <w:rPr>
                <w:rFonts w:ascii="Sylfaen" w:hAnsi="Sylfaen"/>
                <w:b/>
                <w:sz w:val="20"/>
                <w:szCs w:val="20"/>
              </w:rPr>
            </w:pPr>
          </w:p>
        </w:tc>
        <w:tc>
          <w:tcPr>
            <w:tcW w:w="660" w:type="dxa"/>
            <w:tcBorders>
              <w:top w:val="double" w:sz="4" w:space="0" w:color="auto"/>
              <w:bottom w:val="double" w:sz="4" w:space="0" w:color="auto"/>
            </w:tcBorders>
            <w:vAlign w:val="center"/>
          </w:tcPr>
          <w:p w14:paraId="25C97144" w14:textId="77777777" w:rsidR="006C0A41" w:rsidRPr="004927CE" w:rsidRDefault="006C0A41" w:rsidP="00E9601D">
            <w:pPr>
              <w:spacing w:after="0"/>
              <w:ind w:right="-107"/>
              <w:jc w:val="center"/>
              <w:rPr>
                <w:rFonts w:ascii="Sylfaen" w:hAnsi="Sylfaen"/>
                <w:b/>
                <w:sz w:val="20"/>
                <w:szCs w:val="20"/>
                <w:lang w:val="ka-GE"/>
              </w:rPr>
            </w:pPr>
          </w:p>
        </w:tc>
        <w:tc>
          <w:tcPr>
            <w:tcW w:w="788" w:type="dxa"/>
            <w:tcBorders>
              <w:top w:val="double" w:sz="4" w:space="0" w:color="auto"/>
              <w:bottom w:val="double" w:sz="4" w:space="0" w:color="auto"/>
            </w:tcBorders>
            <w:vAlign w:val="center"/>
          </w:tcPr>
          <w:p w14:paraId="3C0AFDFE" w14:textId="77777777" w:rsidR="006C0A41" w:rsidRPr="004927CE" w:rsidRDefault="006C0A41" w:rsidP="00E9601D">
            <w:pPr>
              <w:spacing w:after="0"/>
              <w:ind w:right="-107"/>
              <w:jc w:val="center"/>
              <w:rPr>
                <w:rFonts w:ascii="Sylfaen" w:hAnsi="Sylfaen"/>
                <w:b/>
                <w:sz w:val="20"/>
                <w:szCs w:val="20"/>
                <w:lang w:val="ka-GE"/>
              </w:rPr>
            </w:pPr>
          </w:p>
        </w:tc>
        <w:tc>
          <w:tcPr>
            <w:tcW w:w="602" w:type="dxa"/>
            <w:tcBorders>
              <w:top w:val="double" w:sz="4" w:space="0" w:color="auto"/>
              <w:bottom w:val="double" w:sz="4" w:space="0" w:color="auto"/>
            </w:tcBorders>
            <w:vAlign w:val="center"/>
          </w:tcPr>
          <w:p w14:paraId="0CBECD46" w14:textId="77777777" w:rsidR="006C0A41" w:rsidRPr="004927CE" w:rsidRDefault="006C0A41" w:rsidP="00E9601D">
            <w:pPr>
              <w:spacing w:after="0"/>
              <w:ind w:right="-107"/>
              <w:jc w:val="center"/>
              <w:rPr>
                <w:rFonts w:ascii="Sylfaen" w:hAnsi="Sylfaen"/>
                <w:b/>
                <w:sz w:val="20"/>
                <w:szCs w:val="20"/>
                <w:lang w:val="ka-GE"/>
              </w:rPr>
            </w:pPr>
          </w:p>
        </w:tc>
        <w:tc>
          <w:tcPr>
            <w:tcW w:w="1060" w:type="dxa"/>
            <w:tcBorders>
              <w:top w:val="double" w:sz="4" w:space="0" w:color="auto"/>
              <w:bottom w:val="double" w:sz="4" w:space="0" w:color="auto"/>
              <w:right w:val="double" w:sz="4" w:space="0" w:color="auto"/>
            </w:tcBorders>
            <w:vAlign w:val="center"/>
          </w:tcPr>
          <w:p w14:paraId="0ED59B4C" w14:textId="77777777" w:rsidR="006C0A41" w:rsidRPr="004927CE" w:rsidRDefault="006C0A41" w:rsidP="00E9601D">
            <w:pPr>
              <w:spacing w:after="0"/>
              <w:ind w:right="-107"/>
              <w:jc w:val="center"/>
              <w:rPr>
                <w:rFonts w:ascii="Sylfaen" w:hAnsi="Sylfaen"/>
                <w:b/>
                <w:sz w:val="20"/>
                <w:szCs w:val="20"/>
                <w:lang w:val="ka-GE"/>
              </w:rPr>
            </w:pPr>
          </w:p>
        </w:tc>
        <w:tc>
          <w:tcPr>
            <w:tcW w:w="3903" w:type="dxa"/>
            <w:gridSpan w:val="9"/>
            <w:tcBorders>
              <w:top w:val="double" w:sz="4" w:space="0" w:color="auto"/>
              <w:left w:val="double" w:sz="4" w:space="0" w:color="auto"/>
              <w:bottom w:val="double" w:sz="4" w:space="0" w:color="auto"/>
              <w:right w:val="double" w:sz="4" w:space="0" w:color="auto"/>
            </w:tcBorders>
            <w:vAlign w:val="center"/>
          </w:tcPr>
          <w:p w14:paraId="33B3742C" w14:textId="77777777" w:rsidR="006C0A41" w:rsidRPr="004927CE" w:rsidRDefault="006C0A41" w:rsidP="00E9601D">
            <w:pPr>
              <w:spacing w:after="0"/>
              <w:ind w:right="-107"/>
              <w:jc w:val="center"/>
              <w:rPr>
                <w:rFonts w:ascii="Sylfaen" w:hAnsi="Sylfaen"/>
                <w:b/>
                <w:sz w:val="20"/>
                <w:szCs w:val="20"/>
                <w:lang w:val="ka-GE"/>
              </w:rPr>
            </w:pPr>
          </w:p>
        </w:tc>
        <w:tc>
          <w:tcPr>
            <w:tcW w:w="817" w:type="dxa"/>
            <w:tcBorders>
              <w:top w:val="double" w:sz="4" w:space="0" w:color="auto"/>
              <w:left w:val="single" w:sz="4" w:space="0" w:color="auto"/>
              <w:bottom w:val="double" w:sz="4" w:space="0" w:color="auto"/>
              <w:right w:val="double" w:sz="4" w:space="0" w:color="auto"/>
            </w:tcBorders>
            <w:vAlign w:val="center"/>
          </w:tcPr>
          <w:p w14:paraId="067C935B" w14:textId="77777777" w:rsidR="006C0A41" w:rsidRPr="004927CE" w:rsidRDefault="006C0A41" w:rsidP="00E9601D">
            <w:pPr>
              <w:spacing w:after="0"/>
              <w:ind w:right="-107"/>
              <w:jc w:val="center"/>
              <w:rPr>
                <w:rFonts w:ascii="Sylfaen" w:hAnsi="Sylfaen"/>
                <w:b/>
                <w:sz w:val="20"/>
                <w:szCs w:val="20"/>
                <w:lang w:val="ka-GE"/>
              </w:rPr>
            </w:pPr>
          </w:p>
        </w:tc>
      </w:tr>
      <w:tr w:rsidR="006C0A41" w:rsidRPr="004927CE" w14:paraId="1D76C1C9" w14:textId="77777777" w:rsidTr="00976C33">
        <w:trPr>
          <w:trHeight w:val="359"/>
          <w:jc w:val="center"/>
        </w:trPr>
        <w:tc>
          <w:tcPr>
            <w:tcW w:w="768" w:type="dxa"/>
            <w:tcBorders>
              <w:top w:val="double" w:sz="4" w:space="0" w:color="auto"/>
              <w:left w:val="double" w:sz="4" w:space="0" w:color="auto"/>
              <w:bottom w:val="double" w:sz="4" w:space="0" w:color="auto"/>
              <w:right w:val="double" w:sz="4" w:space="0" w:color="auto"/>
            </w:tcBorders>
            <w:shd w:val="clear" w:color="auto" w:fill="F79646" w:themeFill="accent6"/>
          </w:tcPr>
          <w:p w14:paraId="189C5027" w14:textId="77777777" w:rsidR="006C0A41" w:rsidRPr="004927CE" w:rsidRDefault="006C0A41" w:rsidP="003C47E8">
            <w:pPr>
              <w:spacing w:after="0"/>
              <w:jc w:val="center"/>
              <w:rPr>
                <w:rFonts w:ascii="Sylfaen" w:hAnsi="Sylfaen"/>
                <w:b/>
                <w:sz w:val="20"/>
                <w:szCs w:val="20"/>
                <w:lang w:val="ka-GE"/>
              </w:rPr>
            </w:pPr>
            <w:r w:rsidRPr="004927CE">
              <w:rPr>
                <w:rFonts w:ascii="Sylfaen" w:hAnsi="Sylfaen"/>
                <w:b/>
                <w:sz w:val="20"/>
                <w:szCs w:val="20"/>
                <w:lang w:val="ka-GE"/>
              </w:rPr>
              <w:t>2</w:t>
            </w:r>
          </w:p>
        </w:tc>
        <w:tc>
          <w:tcPr>
            <w:tcW w:w="14112" w:type="dxa"/>
            <w:gridSpan w:val="18"/>
            <w:tcBorders>
              <w:top w:val="double" w:sz="4" w:space="0" w:color="auto"/>
              <w:left w:val="double" w:sz="4" w:space="0" w:color="auto"/>
              <w:bottom w:val="double" w:sz="4" w:space="0" w:color="auto"/>
              <w:right w:val="double" w:sz="4" w:space="0" w:color="auto"/>
            </w:tcBorders>
            <w:shd w:val="clear" w:color="auto" w:fill="F79646" w:themeFill="accent6"/>
            <w:vAlign w:val="center"/>
          </w:tcPr>
          <w:p w14:paraId="3FBBAA08" w14:textId="77777777" w:rsidR="006C0A41" w:rsidRPr="004927CE" w:rsidRDefault="006C0A41" w:rsidP="00E9601D">
            <w:pPr>
              <w:spacing w:after="0"/>
              <w:rPr>
                <w:rFonts w:ascii="Sylfaen" w:hAnsi="Sylfaen"/>
                <w:b/>
                <w:sz w:val="20"/>
                <w:szCs w:val="20"/>
                <w:lang w:val="ka-GE"/>
              </w:rPr>
            </w:pPr>
            <w:r w:rsidRPr="004927CE">
              <w:rPr>
                <w:rFonts w:ascii="Sylfaen" w:hAnsi="Sylfaen"/>
                <w:b/>
                <w:sz w:val="20"/>
                <w:szCs w:val="20"/>
                <w:lang w:val="ka-GE"/>
              </w:rPr>
              <w:t>სავალდებულო საბაზისო იურიდიული მოდულე</w:t>
            </w:r>
            <w:r w:rsidR="00976C33" w:rsidRPr="004927CE">
              <w:rPr>
                <w:rFonts w:ascii="Sylfaen" w:hAnsi="Sylfaen"/>
                <w:b/>
                <w:sz w:val="20"/>
                <w:szCs w:val="20"/>
                <w:lang w:val="ka-GE"/>
              </w:rPr>
              <w:t>ბი</w:t>
            </w:r>
          </w:p>
        </w:tc>
      </w:tr>
      <w:tr w:rsidR="006C0A41" w:rsidRPr="004927CE" w14:paraId="5BDF4A40" w14:textId="77777777" w:rsidTr="00E9601D">
        <w:trPr>
          <w:trHeight w:val="375"/>
          <w:jc w:val="center"/>
        </w:trPr>
        <w:tc>
          <w:tcPr>
            <w:tcW w:w="768" w:type="dxa"/>
            <w:tcBorders>
              <w:top w:val="double" w:sz="4" w:space="0" w:color="auto"/>
              <w:left w:val="double" w:sz="4" w:space="0" w:color="auto"/>
              <w:right w:val="double" w:sz="4" w:space="0" w:color="auto"/>
            </w:tcBorders>
          </w:tcPr>
          <w:p w14:paraId="6FF4FD6E" w14:textId="77777777" w:rsidR="006C0A41" w:rsidRPr="004927CE" w:rsidRDefault="006C0A41" w:rsidP="003C47E8">
            <w:pPr>
              <w:spacing w:after="0"/>
              <w:jc w:val="center"/>
              <w:rPr>
                <w:rFonts w:ascii="Sylfaen" w:hAnsi="Sylfaen"/>
                <w:b/>
                <w:sz w:val="20"/>
                <w:szCs w:val="20"/>
              </w:rPr>
            </w:pPr>
            <w:r w:rsidRPr="004927CE">
              <w:rPr>
                <w:rFonts w:ascii="Sylfaen" w:hAnsi="Sylfaen"/>
                <w:b/>
                <w:sz w:val="20"/>
                <w:szCs w:val="20"/>
                <w:lang w:val="ka-GE"/>
              </w:rPr>
              <w:t>2.1</w:t>
            </w:r>
          </w:p>
        </w:tc>
        <w:tc>
          <w:tcPr>
            <w:tcW w:w="14112" w:type="dxa"/>
            <w:gridSpan w:val="18"/>
            <w:tcBorders>
              <w:top w:val="double" w:sz="4" w:space="0" w:color="auto"/>
              <w:left w:val="double" w:sz="4" w:space="0" w:color="auto"/>
              <w:right w:val="double" w:sz="4" w:space="0" w:color="auto"/>
            </w:tcBorders>
            <w:vAlign w:val="center"/>
          </w:tcPr>
          <w:p w14:paraId="24AB54C2" w14:textId="77777777" w:rsidR="006C0A41" w:rsidRPr="004927CE" w:rsidRDefault="006C0A41" w:rsidP="00E9601D">
            <w:pPr>
              <w:spacing w:after="0"/>
              <w:ind w:right="-107"/>
              <w:rPr>
                <w:rFonts w:ascii="Sylfaen" w:hAnsi="Sylfaen"/>
                <w:sz w:val="20"/>
                <w:szCs w:val="20"/>
                <w:lang w:val="ka-GE"/>
              </w:rPr>
            </w:pPr>
            <w:r w:rsidRPr="004927CE">
              <w:rPr>
                <w:rFonts w:ascii="Sylfaen" w:hAnsi="Sylfaen"/>
                <w:b/>
                <w:sz w:val="20"/>
                <w:szCs w:val="20"/>
                <w:lang w:val="ka-GE"/>
              </w:rPr>
              <w:t>კერძო სამართალი</w:t>
            </w:r>
          </w:p>
        </w:tc>
      </w:tr>
      <w:tr w:rsidR="006C0A41" w:rsidRPr="004927CE" w14:paraId="3F2891E0" w14:textId="77777777" w:rsidTr="00CB322D">
        <w:trPr>
          <w:trHeight w:val="91"/>
          <w:jc w:val="center"/>
        </w:trPr>
        <w:tc>
          <w:tcPr>
            <w:tcW w:w="768" w:type="dxa"/>
            <w:tcBorders>
              <w:left w:val="double" w:sz="4" w:space="0" w:color="auto"/>
              <w:right w:val="double" w:sz="4" w:space="0" w:color="auto"/>
            </w:tcBorders>
          </w:tcPr>
          <w:p w14:paraId="203066CC"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rPr>
              <w:t xml:space="preserve"> </w:t>
            </w:r>
            <w:r w:rsidRPr="004927CE">
              <w:rPr>
                <w:rFonts w:ascii="Sylfaen" w:hAnsi="Sylfaen"/>
                <w:sz w:val="20"/>
                <w:szCs w:val="20"/>
                <w:lang w:val="ka-GE"/>
              </w:rPr>
              <w:t>2.1.1</w:t>
            </w:r>
          </w:p>
        </w:tc>
        <w:tc>
          <w:tcPr>
            <w:tcW w:w="3812" w:type="dxa"/>
            <w:tcBorders>
              <w:left w:val="double" w:sz="4" w:space="0" w:color="auto"/>
              <w:right w:val="double" w:sz="4" w:space="0" w:color="auto"/>
            </w:tcBorders>
          </w:tcPr>
          <w:p w14:paraId="7BE46903"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შესავალი სამოქალაქო სამართალში</w:t>
            </w:r>
          </w:p>
        </w:tc>
        <w:tc>
          <w:tcPr>
            <w:tcW w:w="1178" w:type="dxa"/>
            <w:tcBorders>
              <w:left w:val="double" w:sz="4" w:space="0" w:color="auto"/>
              <w:right w:val="double" w:sz="4" w:space="0" w:color="auto"/>
            </w:tcBorders>
            <w:vAlign w:val="center"/>
          </w:tcPr>
          <w:p w14:paraId="049D8E2E"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2B643861"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005F36CB" w:rsidRPr="004927CE">
              <w:rPr>
                <w:rFonts w:ascii="Sylfaen" w:hAnsi="Sylfaen" w:cs="Arial"/>
                <w:sz w:val="20"/>
                <w:szCs w:val="20"/>
              </w:rPr>
              <w:t>061</w:t>
            </w:r>
            <w:r w:rsidRPr="004927CE">
              <w:rPr>
                <w:rFonts w:ascii="Sylfaen" w:hAnsi="Sylfaen" w:cs="Arial"/>
                <w:sz w:val="20"/>
                <w:szCs w:val="20"/>
              </w:rPr>
              <w:t>0</w:t>
            </w:r>
          </w:p>
        </w:tc>
        <w:tc>
          <w:tcPr>
            <w:tcW w:w="511" w:type="dxa"/>
            <w:tcBorders>
              <w:left w:val="double" w:sz="4" w:space="0" w:color="auto"/>
            </w:tcBorders>
            <w:vAlign w:val="center"/>
          </w:tcPr>
          <w:p w14:paraId="3ED3A785"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58CE81B1"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05523E1E" w14:textId="77777777" w:rsidR="006C0A41" w:rsidRPr="004927CE" w:rsidRDefault="0037762B" w:rsidP="00253047">
            <w:pPr>
              <w:spacing w:after="0"/>
              <w:ind w:right="-107"/>
              <w:jc w:val="center"/>
              <w:rPr>
                <w:rFonts w:ascii="Sylfaen" w:hAnsi="Sylfaen"/>
                <w:sz w:val="20"/>
                <w:szCs w:val="20"/>
                <w:lang w:val="af-ZA"/>
              </w:rPr>
            </w:pPr>
            <w:r w:rsidRPr="004927CE">
              <w:rPr>
                <w:rFonts w:ascii="Sylfaen" w:hAnsi="Sylfaen"/>
                <w:sz w:val="20"/>
                <w:szCs w:val="20"/>
                <w:lang w:val="af-ZA"/>
              </w:rPr>
              <w:t>45</w:t>
            </w:r>
          </w:p>
        </w:tc>
        <w:tc>
          <w:tcPr>
            <w:tcW w:w="788" w:type="dxa"/>
            <w:vAlign w:val="center"/>
          </w:tcPr>
          <w:p w14:paraId="3F25BE12" w14:textId="77777777" w:rsidR="006C0A41" w:rsidRPr="004927CE" w:rsidRDefault="0037762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25F982B8" w14:textId="77777777" w:rsidR="006C0A41" w:rsidRPr="004927CE" w:rsidRDefault="0037762B" w:rsidP="00E9601D">
            <w:pPr>
              <w:spacing w:after="0"/>
              <w:ind w:right="-107"/>
              <w:jc w:val="center"/>
              <w:rPr>
                <w:rFonts w:ascii="Sylfaen" w:hAnsi="Sylfaen"/>
                <w:sz w:val="20"/>
                <w:szCs w:val="20"/>
                <w:lang w:val="af-ZA"/>
              </w:rPr>
            </w:pPr>
            <w:r w:rsidRPr="004927CE">
              <w:rPr>
                <w:rFonts w:ascii="Sylfaen" w:hAnsi="Sylfaen"/>
                <w:sz w:val="20"/>
                <w:szCs w:val="20"/>
                <w:lang w:val="af-ZA"/>
              </w:rPr>
              <w:t>77</w:t>
            </w:r>
          </w:p>
        </w:tc>
        <w:tc>
          <w:tcPr>
            <w:tcW w:w="1060" w:type="dxa"/>
            <w:tcBorders>
              <w:right w:val="double" w:sz="4" w:space="0" w:color="auto"/>
            </w:tcBorders>
            <w:vAlign w:val="center"/>
          </w:tcPr>
          <w:p w14:paraId="70189FF0"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7BBCA4E2"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0F0E651F" w14:textId="77777777" w:rsidR="006C0A41" w:rsidRPr="004927CE" w:rsidRDefault="006C0A41" w:rsidP="00E9601D">
            <w:pPr>
              <w:spacing w:after="0"/>
              <w:jc w:val="center"/>
              <w:rPr>
                <w:rFonts w:ascii="Sylfaen" w:hAnsi="Sylfaen"/>
                <w:sz w:val="20"/>
                <w:szCs w:val="20"/>
              </w:rPr>
            </w:pPr>
          </w:p>
        </w:tc>
        <w:tc>
          <w:tcPr>
            <w:tcW w:w="657" w:type="dxa"/>
            <w:vAlign w:val="center"/>
          </w:tcPr>
          <w:p w14:paraId="364A02D8" w14:textId="77777777" w:rsidR="006C0A41" w:rsidRPr="004927CE" w:rsidRDefault="006C0A41" w:rsidP="00E9601D">
            <w:pPr>
              <w:spacing w:after="0"/>
              <w:jc w:val="center"/>
              <w:rPr>
                <w:rFonts w:ascii="Sylfaen" w:hAnsi="Sylfaen"/>
                <w:sz w:val="20"/>
                <w:szCs w:val="20"/>
              </w:rPr>
            </w:pPr>
          </w:p>
        </w:tc>
        <w:tc>
          <w:tcPr>
            <w:tcW w:w="311" w:type="dxa"/>
            <w:vAlign w:val="center"/>
          </w:tcPr>
          <w:p w14:paraId="505BF53B" w14:textId="77777777" w:rsidR="006C0A41" w:rsidRPr="004927CE" w:rsidRDefault="006C0A41" w:rsidP="00E9601D">
            <w:pPr>
              <w:spacing w:after="0"/>
              <w:jc w:val="center"/>
              <w:rPr>
                <w:rFonts w:ascii="Sylfaen" w:hAnsi="Sylfaen"/>
                <w:sz w:val="20"/>
                <w:szCs w:val="20"/>
              </w:rPr>
            </w:pPr>
          </w:p>
        </w:tc>
        <w:tc>
          <w:tcPr>
            <w:tcW w:w="472" w:type="dxa"/>
            <w:vAlign w:val="center"/>
          </w:tcPr>
          <w:p w14:paraId="72DBAD53" w14:textId="77777777" w:rsidR="006C0A41" w:rsidRPr="004927CE" w:rsidRDefault="006C0A41" w:rsidP="00E9601D">
            <w:pPr>
              <w:spacing w:after="0"/>
              <w:jc w:val="center"/>
              <w:rPr>
                <w:rFonts w:ascii="Sylfaen" w:hAnsi="Sylfaen"/>
                <w:sz w:val="20"/>
                <w:szCs w:val="20"/>
              </w:rPr>
            </w:pPr>
          </w:p>
        </w:tc>
        <w:tc>
          <w:tcPr>
            <w:tcW w:w="484" w:type="dxa"/>
            <w:vAlign w:val="center"/>
          </w:tcPr>
          <w:p w14:paraId="709541A2" w14:textId="77777777" w:rsidR="006C0A41" w:rsidRPr="004927CE" w:rsidRDefault="006C0A41" w:rsidP="00E9601D">
            <w:pPr>
              <w:spacing w:after="0"/>
              <w:jc w:val="center"/>
              <w:rPr>
                <w:rFonts w:ascii="Sylfaen" w:hAnsi="Sylfaen"/>
                <w:sz w:val="20"/>
                <w:szCs w:val="20"/>
              </w:rPr>
            </w:pPr>
          </w:p>
        </w:tc>
        <w:tc>
          <w:tcPr>
            <w:tcW w:w="514" w:type="dxa"/>
            <w:vAlign w:val="center"/>
          </w:tcPr>
          <w:p w14:paraId="2903E70D"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5C3B9AA"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10B65D5E" w14:textId="0D95A4B8" w:rsidR="006C0A41"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6C0A41" w:rsidRPr="004927CE" w14:paraId="7CB2E014" w14:textId="77777777" w:rsidTr="00CB322D">
        <w:trPr>
          <w:trHeight w:val="91"/>
          <w:jc w:val="center"/>
        </w:trPr>
        <w:tc>
          <w:tcPr>
            <w:tcW w:w="768" w:type="dxa"/>
            <w:tcBorders>
              <w:left w:val="double" w:sz="4" w:space="0" w:color="auto"/>
              <w:right w:val="double" w:sz="4" w:space="0" w:color="auto"/>
            </w:tcBorders>
          </w:tcPr>
          <w:p w14:paraId="12711718"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2.1.2</w:t>
            </w:r>
          </w:p>
        </w:tc>
        <w:tc>
          <w:tcPr>
            <w:tcW w:w="3812" w:type="dxa"/>
            <w:tcBorders>
              <w:left w:val="double" w:sz="4" w:space="0" w:color="auto"/>
              <w:right w:val="double" w:sz="4" w:space="0" w:color="auto"/>
            </w:tcBorders>
          </w:tcPr>
          <w:p w14:paraId="178FA998"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სანივთო სამართალი</w:t>
            </w:r>
          </w:p>
        </w:tc>
        <w:tc>
          <w:tcPr>
            <w:tcW w:w="1178" w:type="dxa"/>
            <w:tcBorders>
              <w:left w:val="double" w:sz="4" w:space="0" w:color="auto"/>
              <w:right w:val="double" w:sz="4" w:space="0" w:color="auto"/>
            </w:tcBorders>
            <w:vAlign w:val="center"/>
          </w:tcPr>
          <w:p w14:paraId="7D69F6B2"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6529F9A2"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005F36CB" w:rsidRPr="004927CE">
              <w:rPr>
                <w:rFonts w:ascii="Sylfaen" w:hAnsi="Sylfaen" w:cs="Arial"/>
                <w:sz w:val="20"/>
                <w:szCs w:val="20"/>
              </w:rPr>
              <w:t>045</w:t>
            </w:r>
            <w:r w:rsidRPr="004927CE">
              <w:rPr>
                <w:rFonts w:ascii="Sylfaen" w:hAnsi="Sylfaen" w:cs="Arial"/>
                <w:sz w:val="20"/>
                <w:szCs w:val="20"/>
              </w:rPr>
              <w:t>0</w:t>
            </w:r>
          </w:p>
        </w:tc>
        <w:tc>
          <w:tcPr>
            <w:tcW w:w="511" w:type="dxa"/>
            <w:tcBorders>
              <w:left w:val="double" w:sz="4" w:space="0" w:color="auto"/>
            </w:tcBorders>
            <w:vAlign w:val="center"/>
          </w:tcPr>
          <w:p w14:paraId="165A9625"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2C3EB833"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7D2D3D30" w14:textId="77777777" w:rsidR="006C0A41" w:rsidRPr="004927CE" w:rsidRDefault="0037762B" w:rsidP="00253047">
            <w:pPr>
              <w:spacing w:after="0"/>
              <w:ind w:right="-107"/>
              <w:jc w:val="center"/>
              <w:rPr>
                <w:rFonts w:ascii="Sylfaen" w:hAnsi="Sylfaen"/>
                <w:sz w:val="20"/>
                <w:szCs w:val="20"/>
                <w:lang w:val="af-ZA"/>
              </w:rPr>
            </w:pPr>
            <w:r w:rsidRPr="004927CE">
              <w:rPr>
                <w:rFonts w:ascii="Sylfaen" w:hAnsi="Sylfaen"/>
                <w:sz w:val="20"/>
                <w:szCs w:val="20"/>
                <w:lang w:val="af-ZA"/>
              </w:rPr>
              <w:t>45</w:t>
            </w:r>
          </w:p>
        </w:tc>
        <w:tc>
          <w:tcPr>
            <w:tcW w:w="788" w:type="dxa"/>
            <w:vAlign w:val="center"/>
          </w:tcPr>
          <w:p w14:paraId="4B915146" w14:textId="77777777" w:rsidR="006C0A41" w:rsidRPr="004927CE" w:rsidRDefault="0037762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20E7C791" w14:textId="77777777" w:rsidR="006C0A41" w:rsidRPr="004927CE" w:rsidRDefault="0037762B" w:rsidP="00E9601D">
            <w:pPr>
              <w:spacing w:after="0"/>
              <w:ind w:right="-107"/>
              <w:jc w:val="center"/>
              <w:rPr>
                <w:rFonts w:ascii="Sylfaen" w:hAnsi="Sylfaen"/>
                <w:sz w:val="20"/>
                <w:szCs w:val="20"/>
                <w:lang w:val="af-ZA"/>
              </w:rPr>
            </w:pPr>
            <w:r w:rsidRPr="004927CE">
              <w:rPr>
                <w:rFonts w:ascii="Sylfaen" w:hAnsi="Sylfaen"/>
                <w:sz w:val="20"/>
                <w:szCs w:val="20"/>
                <w:lang w:val="af-ZA"/>
              </w:rPr>
              <w:t>77</w:t>
            </w:r>
          </w:p>
        </w:tc>
        <w:tc>
          <w:tcPr>
            <w:tcW w:w="1060" w:type="dxa"/>
            <w:tcBorders>
              <w:right w:val="double" w:sz="4" w:space="0" w:color="auto"/>
            </w:tcBorders>
            <w:vAlign w:val="center"/>
          </w:tcPr>
          <w:p w14:paraId="76DFD70B"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0449CB3E"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1E06C1F2"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657" w:type="dxa"/>
            <w:vAlign w:val="center"/>
          </w:tcPr>
          <w:p w14:paraId="044B3224" w14:textId="77777777" w:rsidR="006C0A41" w:rsidRPr="004927CE" w:rsidRDefault="006C0A41" w:rsidP="00E9601D">
            <w:pPr>
              <w:spacing w:after="0"/>
              <w:jc w:val="center"/>
              <w:rPr>
                <w:rFonts w:ascii="Sylfaen" w:hAnsi="Sylfaen"/>
                <w:sz w:val="20"/>
                <w:szCs w:val="20"/>
              </w:rPr>
            </w:pPr>
          </w:p>
        </w:tc>
        <w:tc>
          <w:tcPr>
            <w:tcW w:w="311" w:type="dxa"/>
            <w:vAlign w:val="center"/>
          </w:tcPr>
          <w:p w14:paraId="53CF3EA8" w14:textId="77777777" w:rsidR="006C0A41" w:rsidRPr="004927CE" w:rsidRDefault="006C0A41" w:rsidP="00E9601D">
            <w:pPr>
              <w:spacing w:after="0"/>
              <w:jc w:val="center"/>
              <w:rPr>
                <w:rFonts w:ascii="Sylfaen" w:hAnsi="Sylfaen"/>
                <w:sz w:val="20"/>
                <w:szCs w:val="20"/>
              </w:rPr>
            </w:pPr>
          </w:p>
        </w:tc>
        <w:tc>
          <w:tcPr>
            <w:tcW w:w="472" w:type="dxa"/>
            <w:vAlign w:val="center"/>
          </w:tcPr>
          <w:p w14:paraId="50A399FB" w14:textId="77777777" w:rsidR="006C0A41" w:rsidRPr="004927CE" w:rsidRDefault="006C0A41" w:rsidP="00E9601D">
            <w:pPr>
              <w:spacing w:after="0"/>
              <w:jc w:val="center"/>
              <w:rPr>
                <w:rFonts w:ascii="Sylfaen" w:hAnsi="Sylfaen"/>
                <w:sz w:val="20"/>
                <w:szCs w:val="20"/>
              </w:rPr>
            </w:pPr>
          </w:p>
        </w:tc>
        <w:tc>
          <w:tcPr>
            <w:tcW w:w="484" w:type="dxa"/>
            <w:vAlign w:val="center"/>
          </w:tcPr>
          <w:p w14:paraId="2F57220E" w14:textId="77777777" w:rsidR="006C0A41" w:rsidRPr="004927CE" w:rsidRDefault="006C0A41" w:rsidP="00E9601D">
            <w:pPr>
              <w:spacing w:after="0"/>
              <w:jc w:val="center"/>
              <w:rPr>
                <w:rFonts w:ascii="Sylfaen" w:hAnsi="Sylfaen"/>
                <w:sz w:val="20"/>
                <w:szCs w:val="20"/>
              </w:rPr>
            </w:pPr>
          </w:p>
        </w:tc>
        <w:tc>
          <w:tcPr>
            <w:tcW w:w="514" w:type="dxa"/>
            <w:vAlign w:val="center"/>
          </w:tcPr>
          <w:p w14:paraId="3CC22DD5"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0650772"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3EDB4355"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lang w:val="ka-GE"/>
              </w:rPr>
              <w:t>2.1</w:t>
            </w:r>
            <w:r w:rsidRPr="004927CE">
              <w:rPr>
                <w:rFonts w:ascii="Sylfaen" w:hAnsi="Sylfaen"/>
                <w:sz w:val="20"/>
                <w:szCs w:val="20"/>
              </w:rPr>
              <w:t>.1</w:t>
            </w:r>
          </w:p>
        </w:tc>
      </w:tr>
      <w:tr w:rsidR="006C0A41" w:rsidRPr="004927CE" w14:paraId="140B60B7" w14:textId="77777777" w:rsidTr="00CB322D">
        <w:trPr>
          <w:trHeight w:val="91"/>
          <w:jc w:val="center"/>
        </w:trPr>
        <w:tc>
          <w:tcPr>
            <w:tcW w:w="768" w:type="dxa"/>
            <w:tcBorders>
              <w:left w:val="double" w:sz="4" w:space="0" w:color="auto"/>
              <w:bottom w:val="double" w:sz="4" w:space="0" w:color="auto"/>
              <w:right w:val="double" w:sz="4" w:space="0" w:color="auto"/>
            </w:tcBorders>
          </w:tcPr>
          <w:p w14:paraId="754B6370"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2.1.3</w:t>
            </w:r>
          </w:p>
        </w:tc>
        <w:tc>
          <w:tcPr>
            <w:tcW w:w="3812" w:type="dxa"/>
            <w:tcBorders>
              <w:left w:val="double" w:sz="4" w:space="0" w:color="auto"/>
              <w:bottom w:val="double" w:sz="4" w:space="0" w:color="auto"/>
              <w:right w:val="double" w:sz="4" w:space="0" w:color="auto"/>
            </w:tcBorders>
          </w:tcPr>
          <w:p w14:paraId="6832A969"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ვალდებულებითი სამართლის ზოგადი ნაწილი</w:t>
            </w:r>
          </w:p>
        </w:tc>
        <w:tc>
          <w:tcPr>
            <w:tcW w:w="1178" w:type="dxa"/>
            <w:tcBorders>
              <w:left w:val="double" w:sz="4" w:space="0" w:color="auto"/>
              <w:bottom w:val="double" w:sz="4" w:space="0" w:color="auto"/>
              <w:right w:val="double" w:sz="4" w:space="0" w:color="auto"/>
            </w:tcBorders>
            <w:vAlign w:val="center"/>
          </w:tcPr>
          <w:p w14:paraId="7A9A065F"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01F35391"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005F36CB" w:rsidRPr="004927CE">
              <w:rPr>
                <w:rFonts w:ascii="Sylfaen" w:hAnsi="Sylfaen" w:cs="Arial"/>
                <w:sz w:val="20"/>
                <w:szCs w:val="20"/>
              </w:rPr>
              <w:t>013</w:t>
            </w:r>
            <w:r w:rsidRPr="004927CE">
              <w:rPr>
                <w:rFonts w:ascii="Sylfaen" w:hAnsi="Sylfaen" w:cs="Arial"/>
                <w:sz w:val="20"/>
                <w:szCs w:val="20"/>
              </w:rPr>
              <w:t>0</w:t>
            </w:r>
          </w:p>
        </w:tc>
        <w:tc>
          <w:tcPr>
            <w:tcW w:w="511" w:type="dxa"/>
            <w:tcBorders>
              <w:left w:val="double" w:sz="4" w:space="0" w:color="auto"/>
              <w:bottom w:val="double" w:sz="4" w:space="0" w:color="auto"/>
            </w:tcBorders>
            <w:vAlign w:val="center"/>
          </w:tcPr>
          <w:p w14:paraId="6ED98843"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tcBorders>
              <w:bottom w:val="double" w:sz="4" w:space="0" w:color="auto"/>
            </w:tcBorders>
            <w:vAlign w:val="center"/>
          </w:tcPr>
          <w:p w14:paraId="2A4D6116"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tcBorders>
              <w:bottom w:val="double" w:sz="4" w:space="0" w:color="auto"/>
            </w:tcBorders>
            <w:vAlign w:val="center"/>
          </w:tcPr>
          <w:p w14:paraId="75926560" w14:textId="77777777" w:rsidR="006C0A41" w:rsidRPr="004927CE" w:rsidRDefault="00CB322D" w:rsidP="00253047">
            <w:pPr>
              <w:spacing w:after="0"/>
              <w:ind w:right="-107"/>
              <w:jc w:val="center"/>
              <w:rPr>
                <w:rFonts w:ascii="Sylfaen" w:hAnsi="Sylfaen"/>
                <w:sz w:val="20"/>
                <w:szCs w:val="20"/>
                <w:lang w:val="af-ZA"/>
              </w:rPr>
            </w:pPr>
            <w:r w:rsidRPr="004927CE">
              <w:rPr>
                <w:rFonts w:ascii="Sylfaen" w:hAnsi="Sylfaen"/>
                <w:sz w:val="20"/>
                <w:szCs w:val="20"/>
                <w:lang w:val="af-ZA"/>
              </w:rPr>
              <w:t>45</w:t>
            </w:r>
          </w:p>
        </w:tc>
        <w:tc>
          <w:tcPr>
            <w:tcW w:w="788" w:type="dxa"/>
            <w:tcBorders>
              <w:bottom w:val="double" w:sz="4" w:space="0" w:color="auto"/>
            </w:tcBorders>
            <w:vAlign w:val="center"/>
          </w:tcPr>
          <w:p w14:paraId="0C4812A8"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tcBorders>
              <w:bottom w:val="double" w:sz="4" w:space="0" w:color="auto"/>
            </w:tcBorders>
            <w:vAlign w:val="center"/>
          </w:tcPr>
          <w:p w14:paraId="44007765" w14:textId="77777777" w:rsidR="006C0A41" w:rsidRPr="004927CE" w:rsidRDefault="00CB322D" w:rsidP="00E9601D">
            <w:pPr>
              <w:spacing w:after="0"/>
              <w:ind w:right="-107"/>
              <w:jc w:val="center"/>
              <w:rPr>
                <w:rFonts w:ascii="Sylfaen" w:hAnsi="Sylfaen"/>
                <w:sz w:val="20"/>
                <w:szCs w:val="20"/>
                <w:lang w:val="af-ZA"/>
              </w:rPr>
            </w:pPr>
            <w:r w:rsidRPr="004927CE">
              <w:rPr>
                <w:rFonts w:ascii="Sylfaen" w:hAnsi="Sylfaen"/>
                <w:sz w:val="20"/>
                <w:szCs w:val="20"/>
                <w:lang w:val="af-ZA"/>
              </w:rPr>
              <w:t>77</w:t>
            </w:r>
          </w:p>
        </w:tc>
        <w:tc>
          <w:tcPr>
            <w:tcW w:w="1060" w:type="dxa"/>
            <w:tcBorders>
              <w:bottom w:val="double" w:sz="4" w:space="0" w:color="auto"/>
              <w:right w:val="double" w:sz="4" w:space="0" w:color="auto"/>
            </w:tcBorders>
            <w:vAlign w:val="center"/>
          </w:tcPr>
          <w:p w14:paraId="60F138A7"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bottom w:val="double" w:sz="4" w:space="0" w:color="auto"/>
            </w:tcBorders>
            <w:vAlign w:val="center"/>
          </w:tcPr>
          <w:p w14:paraId="21174C24" w14:textId="77777777" w:rsidR="006C0A41" w:rsidRPr="004927CE" w:rsidRDefault="006C0A41" w:rsidP="00E9601D">
            <w:pPr>
              <w:spacing w:after="0"/>
              <w:ind w:left="-224" w:right="-216" w:firstLine="224"/>
              <w:jc w:val="center"/>
              <w:rPr>
                <w:rFonts w:ascii="Sylfaen" w:hAnsi="Sylfaen"/>
                <w:sz w:val="20"/>
                <w:szCs w:val="20"/>
                <w:lang w:val="ka-GE"/>
              </w:rPr>
            </w:pPr>
          </w:p>
        </w:tc>
        <w:tc>
          <w:tcPr>
            <w:tcW w:w="472" w:type="dxa"/>
            <w:tcBorders>
              <w:bottom w:val="double" w:sz="4" w:space="0" w:color="auto"/>
            </w:tcBorders>
            <w:vAlign w:val="center"/>
          </w:tcPr>
          <w:p w14:paraId="15D0C305"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657" w:type="dxa"/>
            <w:tcBorders>
              <w:bottom w:val="double" w:sz="4" w:space="0" w:color="auto"/>
            </w:tcBorders>
            <w:vAlign w:val="center"/>
          </w:tcPr>
          <w:p w14:paraId="04D6444D" w14:textId="77777777" w:rsidR="006C0A41" w:rsidRPr="004927CE" w:rsidRDefault="006C0A41" w:rsidP="00E9601D">
            <w:pPr>
              <w:spacing w:after="0"/>
              <w:jc w:val="center"/>
              <w:rPr>
                <w:rFonts w:ascii="Sylfaen" w:hAnsi="Sylfaen"/>
                <w:sz w:val="20"/>
                <w:szCs w:val="20"/>
              </w:rPr>
            </w:pPr>
          </w:p>
        </w:tc>
        <w:tc>
          <w:tcPr>
            <w:tcW w:w="311" w:type="dxa"/>
            <w:tcBorders>
              <w:bottom w:val="double" w:sz="4" w:space="0" w:color="auto"/>
            </w:tcBorders>
            <w:vAlign w:val="center"/>
          </w:tcPr>
          <w:p w14:paraId="2B06FB44" w14:textId="77777777" w:rsidR="006C0A41" w:rsidRPr="004927CE" w:rsidRDefault="006C0A41" w:rsidP="00E9601D">
            <w:pPr>
              <w:spacing w:after="0"/>
              <w:jc w:val="center"/>
              <w:rPr>
                <w:rFonts w:ascii="Sylfaen" w:hAnsi="Sylfaen"/>
                <w:sz w:val="20"/>
                <w:szCs w:val="20"/>
              </w:rPr>
            </w:pPr>
          </w:p>
        </w:tc>
        <w:tc>
          <w:tcPr>
            <w:tcW w:w="472" w:type="dxa"/>
            <w:tcBorders>
              <w:bottom w:val="double" w:sz="4" w:space="0" w:color="auto"/>
            </w:tcBorders>
            <w:vAlign w:val="center"/>
          </w:tcPr>
          <w:p w14:paraId="45E22982" w14:textId="77777777" w:rsidR="006C0A41" w:rsidRPr="004927CE" w:rsidRDefault="006C0A41" w:rsidP="00E9601D">
            <w:pPr>
              <w:spacing w:after="0"/>
              <w:jc w:val="center"/>
              <w:rPr>
                <w:rFonts w:ascii="Sylfaen" w:hAnsi="Sylfaen"/>
                <w:sz w:val="20"/>
                <w:szCs w:val="20"/>
              </w:rPr>
            </w:pPr>
          </w:p>
        </w:tc>
        <w:tc>
          <w:tcPr>
            <w:tcW w:w="484" w:type="dxa"/>
            <w:tcBorders>
              <w:bottom w:val="double" w:sz="4" w:space="0" w:color="auto"/>
            </w:tcBorders>
            <w:vAlign w:val="center"/>
          </w:tcPr>
          <w:p w14:paraId="105F36D9" w14:textId="77777777" w:rsidR="006C0A41" w:rsidRPr="004927CE" w:rsidRDefault="006C0A41" w:rsidP="00E9601D">
            <w:pPr>
              <w:spacing w:after="0"/>
              <w:jc w:val="center"/>
              <w:rPr>
                <w:rFonts w:ascii="Sylfaen" w:hAnsi="Sylfaen"/>
                <w:sz w:val="20"/>
                <w:szCs w:val="20"/>
              </w:rPr>
            </w:pPr>
          </w:p>
        </w:tc>
        <w:tc>
          <w:tcPr>
            <w:tcW w:w="514" w:type="dxa"/>
            <w:tcBorders>
              <w:bottom w:val="double" w:sz="4" w:space="0" w:color="auto"/>
            </w:tcBorders>
            <w:vAlign w:val="center"/>
          </w:tcPr>
          <w:p w14:paraId="2FC7D569" w14:textId="77777777" w:rsidR="006C0A41" w:rsidRPr="004927CE" w:rsidRDefault="006C0A41" w:rsidP="00E9601D">
            <w:pPr>
              <w:spacing w:after="0"/>
              <w:jc w:val="center"/>
              <w:rPr>
                <w:rFonts w:ascii="Sylfaen" w:hAnsi="Sylfaen"/>
                <w:sz w:val="20"/>
                <w:szCs w:val="20"/>
              </w:rPr>
            </w:pPr>
          </w:p>
        </w:tc>
        <w:tc>
          <w:tcPr>
            <w:tcW w:w="571" w:type="dxa"/>
            <w:gridSpan w:val="2"/>
            <w:tcBorders>
              <w:bottom w:val="double" w:sz="4" w:space="0" w:color="auto"/>
              <w:right w:val="double" w:sz="4" w:space="0" w:color="auto"/>
            </w:tcBorders>
            <w:vAlign w:val="center"/>
          </w:tcPr>
          <w:p w14:paraId="2052E7ED" w14:textId="77777777" w:rsidR="006C0A41" w:rsidRPr="004927CE" w:rsidRDefault="006C0A41" w:rsidP="00E9601D">
            <w:pPr>
              <w:spacing w:after="0"/>
              <w:jc w:val="center"/>
              <w:rPr>
                <w:rFonts w:ascii="Sylfaen" w:hAnsi="Sylfaen"/>
                <w:sz w:val="20"/>
                <w:szCs w:val="20"/>
              </w:rPr>
            </w:pPr>
          </w:p>
        </w:tc>
        <w:tc>
          <w:tcPr>
            <w:tcW w:w="817" w:type="dxa"/>
            <w:tcBorders>
              <w:bottom w:val="double" w:sz="4" w:space="0" w:color="auto"/>
              <w:right w:val="double" w:sz="4" w:space="0" w:color="auto"/>
            </w:tcBorders>
            <w:vAlign w:val="center"/>
          </w:tcPr>
          <w:p w14:paraId="27982D37"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lang w:val="ka-GE"/>
              </w:rPr>
              <w:t>2.1</w:t>
            </w:r>
            <w:r w:rsidRPr="004927CE">
              <w:rPr>
                <w:rFonts w:ascii="Sylfaen" w:hAnsi="Sylfaen"/>
                <w:sz w:val="20"/>
                <w:szCs w:val="20"/>
              </w:rPr>
              <w:t>.1</w:t>
            </w:r>
          </w:p>
        </w:tc>
      </w:tr>
      <w:tr w:rsidR="006C0A41" w:rsidRPr="004927CE" w14:paraId="28176B2D" w14:textId="77777777" w:rsidTr="00CB322D">
        <w:trPr>
          <w:trHeight w:val="91"/>
          <w:jc w:val="center"/>
        </w:trPr>
        <w:tc>
          <w:tcPr>
            <w:tcW w:w="768" w:type="dxa"/>
            <w:tcBorders>
              <w:top w:val="double" w:sz="4" w:space="0" w:color="auto"/>
              <w:left w:val="double" w:sz="4" w:space="0" w:color="auto"/>
              <w:right w:val="double" w:sz="4" w:space="0" w:color="auto"/>
            </w:tcBorders>
          </w:tcPr>
          <w:p w14:paraId="1389F5C5"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2.1.4</w:t>
            </w:r>
          </w:p>
        </w:tc>
        <w:tc>
          <w:tcPr>
            <w:tcW w:w="3812" w:type="dxa"/>
            <w:tcBorders>
              <w:top w:val="double" w:sz="4" w:space="0" w:color="auto"/>
              <w:left w:val="double" w:sz="4" w:space="0" w:color="auto"/>
              <w:right w:val="double" w:sz="4" w:space="0" w:color="auto"/>
            </w:tcBorders>
          </w:tcPr>
          <w:p w14:paraId="2EA63D44" w14:textId="77777777" w:rsidR="006C0A41" w:rsidRPr="004927CE" w:rsidRDefault="006C0A41" w:rsidP="003C47E8">
            <w:pPr>
              <w:spacing w:after="0"/>
              <w:rPr>
                <w:rFonts w:ascii="Sylfaen" w:hAnsi="Sylfaen"/>
                <w:sz w:val="20"/>
                <w:szCs w:val="20"/>
                <w:lang w:val="ka-GE"/>
              </w:rPr>
            </w:pPr>
            <w:r w:rsidRPr="004927CE">
              <w:rPr>
                <w:rFonts w:ascii="Sylfaen" w:hAnsi="Sylfaen" w:cs="Sylfaen"/>
                <w:sz w:val="20"/>
                <w:szCs w:val="20"/>
                <w:lang w:val="ka-GE"/>
              </w:rPr>
              <w:t>სახელშეკრულებო სამართალი</w:t>
            </w:r>
          </w:p>
        </w:tc>
        <w:tc>
          <w:tcPr>
            <w:tcW w:w="1178" w:type="dxa"/>
            <w:tcBorders>
              <w:top w:val="double" w:sz="4" w:space="0" w:color="auto"/>
              <w:left w:val="double" w:sz="4" w:space="0" w:color="auto"/>
              <w:right w:val="double" w:sz="4" w:space="0" w:color="auto"/>
            </w:tcBorders>
            <w:vAlign w:val="center"/>
          </w:tcPr>
          <w:p w14:paraId="3A89241C"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3A3B07CF"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005F36CB" w:rsidRPr="004927CE">
              <w:rPr>
                <w:rFonts w:ascii="Sylfaen" w:hAnsi="Sylfaen" w:cs="Arial"/>
                <w:sz w:val="20"/>
                <w:szCs w:val="20"/>
              </w:rPr>
              <w:t>014</w:t>
            </w:r>
            <w:r w:rsidRPr="004927CE">
              <w:rPr>
                <w:rFonts w:ascii="Sylfaen" w:hAnsi="Sylfaen" w:cs="Arial"/>
                <w:sz w:val="20"/>
                <w:szCs w:val="20"/>
              </w:rPr>
              <w:t>0</w:t>
            </w:r>
          </w:p>
        </w:tc>
        <w:tc>
          <w:tcPr>
            <w:tcW w:w="511" w:type="dxa"/>
            <w:tcBorders>
              <w:top w:val="double" w:sz="4" w:space="0" w:color="auto"/>
              <w:left w:val="double" w:sz="4" w:space="0" w:color="auto"/>
            </w:tcBorders>
            <w:vAlign w:val="center"/>
          </w:tcPr>
          <w:p w14:paraId="05A76E8A"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tcBorders>
              <w:top w:val="double" w:sz="4" w:space="0" w:color="auto"/>
            </w:tcBorders>
            <w:vAlign w:val="center"/>
          </w:tcPr>
          <w:p w14:paraId="03484B8D"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tcBorders>
              <w:top w:val="double" w:sz="4" w:space="0" w:color="auto"/>
            </w:tcBorders>
            <w:vAlign w:val="center"/>
          </w:tcPr>
          <w:p w14:paraId="0787022B"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45</w:t>
            </w:r>
          </w:p>
        </w:tc>
        <w:tc>
          <w:tcPr>
            <w:tcW w:w="788" w:type="dxa"/>
            <w:tcBorders>
              <w:top w:val="double" w:sz="4" w:space="0" w:color="auto"/>
            </w:tcBorders>
            <w:vAlign w:val="center"/>
          </w:tcPr>
          <w:p w14:paraId="616AE9F6"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tcBorders>
              <w:top w:val="double" w:sz="4" w:space="0" w:color="auto"/>
            </w:tcBorders>
            <w:vAlign w:val="center"/>
          </w:tcPr>
          <w:p w14:paraId="5D9E77FE"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top w:val="double" w:sz="4" w:space="0" w:color="auto"/>
              <w:right w:val="double" w:sz="4" w:space="0" w:color="auto"/>
            </w:tcBorders>
            <w:vAlign w:val="center"/>
          </w:tcPr>
          <w:p w14:paraId="236E42F0"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top w:val="double" w:sz="4" w:space="0" w:color="auto"/>
              <w:left w:val="double" w:sz="4" w:space="0" w:color="auto"/>
            </w:tcBorders>
            <w:vAlign w:val="center"/>
          </w:tcPr>
          <w:p w14:paraId="580AA7BC" w14:textId="77777777" w:rsidR="006C0A41" w:rsidRPr="004927CE" w:rsidRDefault="006C0A41" w:rsidP="00E9601D">
            <w:pPr>
              <w:spacing w:after="0"/>
              <w:jc w:val="center"/>
              <w:rPr>
                <w:rFonts w:ascii="Sylfaen" w:hAnsi="Sylfaen"/>
                <w:sz w:val="20"/>
                <w:szCs w:val="20"/>
                <w:lang w:val="ka-GE"/>
              </w:rPr>
            </w:pPr>
          </w:p>
        </w:tc>
        <w:tc>
          <w:tcPr>
            <w:tcW w:w="472" w:type="dxa"/>
            <w:tcBorders>
              <w:top w:val="double" w:sz="4" w:space="0" w:color="auto"/>
            </w:tcBorders>
            <w:vAlign w:val="center"/>
          </w:tcPr>
          <w:p w14:paraId="2BD1BA21" w14:textId="77777777" w:rsidR="006C0A41" w:rsidRPr="004927CE" w:rsidRDefault="006C0A41" w:rsidP="00E9601D">
            <w:pPr>
              <w:spacing w:after="0"/>
              <w:jc w:val="center"/>
              <w:rPr>
                <w:rFonts w:ascii="Sylfaen" w:hAnsi="Sylfaen"/>
                <w:sz w:val="20"/>
                <w:szCs w:val="20"/>
              </w:rPr>
            </w:pPr>
          </w:p>
        </w:tc>
        <w:tc>
          <w:tcPr>
            <w:tcW w:w="657" w:type="dxa"/>
            <w:tcBorders>
              <w:top w:val="double" w:sz="4" w:space="0" w:color="auto"/>
            </w:tcBorders>
            <w:vAlign w:val="center"/>
          </w:tcPr>
          <w:p w14:paraId="27DE4DDF"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311" w:type="dxa"/>
            <w:tcBorders>
              <w:top w:val="double" w:sz="4" w:space="0" w:color="auto"/>
            </w:tcBorders>
            <w:vAlign w:val="center"/>
          </w:tcPr>
          <w:p w14:paraId="165E1B3D" w14:textId="77777777" w:rsidR="006C0A41" w:rsidRPr="004927CE" w:rsidRDefault="006C0A41" w:rsidP="00E9601D">
            <w:pPr>
              <w:spacing w:after="0"/>
              <w:jc w:val="center"/>
              <w:rPr>
                <w:rFonts w:ascii="Sylfaen" w:hAnsi="Sylfaen"/>
                <w:sz w:val="20"/>
                <w:szCs w:val="20"/>
              </w:rPr>
            </w:pPr>
          </w:p>
        </w:tc>
        <w:tc>
          <w:tcPr>
            <w:tcW w:w="472" w:type="dxa"/>
            <w:tcBorders>
              <w:top w:val="double" w:sz="4" w:space="0" w:color="auto"/>
            </w:tcBorders>
            <w:vAlign w:val="center"/>
          </w:tcPr>
          <w:p w14:paraId="3347A19E" w14:textId="77777777" w:rsidR="006C0A41" w:rsidRPr="004927CE" w:rsidRDefault="006C0A41" w:rsidP="00E9601D">
            <w:pPr>
              <w:spacing w:after="0"/>
              <w:jc w:val="center"/>
              <w:rPr>
                <w:rFonts w:ascii="Sylfaen" w:hAnsi="Sylfaen"/>
                <w:sz w:val="20"/>
                <w:szCs w:val="20"/>
              </w:rPr>
            </w:pPr>
          </w:p>
        </w:tc>
        <w:tc>
          <w:tcPr>
            <w:tcW w:w="484" w:type="dxa"/>
            <w:tcBorders>
              <w:top w:val="double" w:sz="4" w:space="0" w:color="auto"/>
            </w:tcBorders>
            <w:vAlign w:val="center"/>
          </w:tcPr>
          <w:p w14:paraId="5E0FF58D" w14:textId="77777777" w:rsidR="006C0A41" w:rsidRPr="004927CE" w:rsidRDefault="006C0A41" w:rsidP="00E9601D">
            <w:pPr>
              <w:spacing w:after="0"/>
              <w:jc w:val="center"/>
              <w:rPr>
                <w:rFonts w:ascii="Sylfaen" w:hAnsi="Sylfaen"/>
                <w:sz w:val="20"/>
                <w:szCs w:val="20"/>
              </w:rPr>
            </w:pPr>
          </w:p>
        </w:tc>
        <w:tc>
          <w:tcPr>
            <w:tcW w:w="514" w:type="dxa"/>
            <w:tcBorders>
              <w:top w:val="double" w:sz="4" w:space="0" w:color="auto"/>
            </w:tcBorders>
            <w:vAlign w:val="center"/>
          </w:tcPr>
          <w:p w14:paraId="254C032F" w14:textId="77777777" w:rsidR="006C0A41" w:rsidRPr="004927CE" w:rsidRDefault="006C0A41" w:rsidP="00E9601D">
            <w:pPr>
              <w:spacing w:after="0"/>
              <w:jc w:val="center"/>
              <w:rPr>
                <w:rFonts w:ascii="Sylfaen" w:hAnsi="Sylfaen"/>
                <w:sz w:val="20"/>
                <w:szCs w:val="20"/>
              </w:rPr>
            </w:pPr>
          </w:p>
        </w:tc>
        <w:tc>
          <w:tcPr>
            <w:tcW w:w="571" w:type="dxa"/>
            <w:gridSpan w:val="2"/>
            <w:tcBorders>
              <w:top w:val="double" w:sz="4" w:space="0" w:color="auto"/>
              <w:right w:val="double" w:sz="4" w:space="0" w:color="auto"/>
            </w:tcBorders>
            <w:vAlign w:val="center"/>
          </w:tcPr>
          <w:p w14:paraId="7022D732" w14:textId="77777777" w:rsidR="006C0A41" w:rsidRPr="004927CE" w:rsidRDefault="006C0A41" w:rsidP="00E9601D">
            <w:pPr>
              <w:spacing w:after="0"/>
              <w:jc w:val="center"/>
              <w:rPr>
                <w:rFonts w:ascii="Sylfaen" w:hAnsi="Sylfaen"/>
                <w:sz w:val="20"/>
                <w:szCs w:val="20"/>
              </w:rPr>
            </w:pPr>
          </w:p>
        </w:tc>
        <w:tc>
          <w:tcPr>
            <w:tcW w:w="817" w:type="dxa"/>
            <w:tcBorders>
              <w:top w:val="double" w:sz="4" w:space="0" w:color="auto"/>
              <w:right w:val="double" w:sz="4" w:space="0" w:color="auto"/>
            </w:tcBorders>
            <w:vAlign w:val="center"/>
          </w:tcPr>
          <w:p w14:paraId="03A6910E"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lang w:val="ka-GE"/>
              </w:rPr>
              <w:t>2.</w:t>
            </w:r>
            <w:r w:rsidRPr="004927CE">
              <w:rPr>
                <w:rFonts w:ascii="Sylfaen" w:hAnsi="Sylfaen"/>
                <w:sz w:val="20"/>
                <w:szCs w:val="20"/>
              </w:rPr>
              <w:t>1.3</w:t>
            </w:r>
          </w:p>
        </w:tc>
      </w:tr>
      <w:tr w:rsidR="006C0A41" w:rsidRPr="004927CE" w14:paraId="4C911F2A" w14:textId="77777777" w:rsidTr="00CB322D">
        <w:trPr>
          <w:trHeight w:val="91"/>
          <w:jc w:val="center"/>
        </w:trPr>
        <w:tc>
          <w:tcPr>
            <w:tcW w:w="768" w:type="dxa"/>
            <w:tcBorders>
              <w:left w:val="double" w:sz="4" w:space="0" w:color="auto"/>
              <w:right w:val="double" w:sz="4" w:space="0" w:color="auto"/>
            </w:tcBorders>
          </w:tcPr>
          <w:p w14:paraId="257773D1"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2.1.5</w:t>
            </w:r>
          </w:p>
        </w:tc>
        <w:tc>
          <w:tcPr>
            <w:tcW w:w="3812" w:type="dxa"/>
            <w:tcBorders>
              <w:left w:val="double" w:sz="4" w:space="0" w:color="auto"/>
              <w:right w:val="double" w:sz="4" w:space="0" w:color="auto"/>
            </w:tcBorders>
          </w:tcPr>
          <w:p w14:paraId="72A2E3ED"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კანონისმიერი ვალდებულებითი ურთიერთობები</w:t>
            </w:r>
          </w:p>
        </w:tc>
        <w:tc>
          <w:tcPr>
            <w:tcW w:w="1178" w:type="dxa"/>
            <w:tcBorders>
              <w:left w:val="double" w:sz="4" w:space="0" w:color="auto"/>
              <w:right w:val="double" w:sz="4" w:space="0" w:color="auto"/>
            </w:tcBorders>
            <w:vAlign w:val="center"/>
          </w:tcPr>
          <w:p w14:paraId="6E0EF47B"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2</w:t>
            </w:r>
          </w:p>
          <w:p w14:paraId="4EC5F66A" w14:textId="77777777" w:rsidR="006C0A41" w:rsidRPr="004927CE" w:rsidRDefault="006C0A41" w:rsidP="00E9601D">
            <w:pPr>
              <w:spacing w:after="0"/>
              <w:jc w:val="center"/>
              <w:rPr>
                <w:rFonts w:ascii="Sylfaen" w:hAnsi="Sylfaen"/>
                <w:sz w:val="20"/>
                <w:szCs w:val="20"/>
                <w:lang w:val="ka-GE"/>
              </w:rPr>
            </w:pPr>
            <w:r w:rsidRPr="004927CE">
              <w:rPr>
                <w:rFonts w:ascii="Sylfaen" w:hAnsi="Sylfaen" w:cs="Arial"/>
                <w:sz w:val="20"/>
                <w:szCs w:val="20"/>
                <w:lang w:val="ka-GE"/>
              </w:rPr>
              <w:t>SLB</w:t>
            </w:r>
            <w:r w:rsidR="005F36CB" w:rsidRPr="004927CE">
              <w:rPr>
                <w:rFonts w:ascii="Sylfaen" w:hAnsi="Sylfaen" w:cs="Arial"/>
                <w:sz w:val="20"/>
                <w:szCs w:val="20"/>
                <w:lang w:val="ka-GE"/>
              </w:rPr>
              <w:t>0</w:t>
            </w:r>
            <w:r w:rsidR="005F36CB" w:rsidRPr="004927CE">
              <w:rPr>
                <w:rFonts w:ascii="Sylfaen" w:hAnsi="Sylfaen" w:cs="Arial"/>
                <w:sz w:val="20"/>
                <w:szCs w:val="20"/>
              </w:rPr>
              <w:t>57</w:t>
            </w:r>
            <w:r w:rsidRPr="004927CE">
              <w:rPr>
                <w:rFonts w:ascii="Sylfaen" w:hAnsi="Sylfaen" w:cs="Arial"/>
                <w:sz w:val="20"/>
                <w:szCs w:val="20"/>
                <w:lang w:val="ka-GE"/>
              </w:rPr>
              <w:t>0</w:t>
            </w:r>
          </w:p>
        </w:tc>
        <w:tc>
          <w:tcPr>
            <w:tcW w:w="511" w:type="dxa"/>
            <w:tcBorders>
              <w:left w:val="double" w:sz="4" w:space="0" w:color="auto"/>
            </w:tcBorders>
            <w:vAlign w:val="center"/>
          </w:tcPr>
          <w:p w14:paraId="1B8B115C"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4125A986"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5CE54EDF"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30</w:t>
            </w:r>
          </w:p>
        </w:tc>
        <w:tc>
          <w:tcPr>
            <w:tcW w:w="788" w:type="dxa"/>
            <w:vAlign w:val="center"/>
          </w:tcPr>
          <w:p w14:paraId="640FAF01"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48B9AC14"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92</w:t>
            </w:r>
          </w:p>
        </w:tc>
        <w:tc>
          <w:tcPr>
            <w:tcW w:w="1060" w:type="dxa"/>
            <w:tcBorders>
              <w:right w:val="double" w:sz="4" w:space="0" w:color="auto"/>
            </w:tcBorders>
            <w:vAlign w:val="center"/>
          </w:tcPr>
          <w:p w14:paraId="160B58A1"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1/0/1</w:t>
            </w:r>
          </w:p>
        </w:tc>
        <w:tc>
          <w:tcPr>
            <w:tcW w:w="422" w:type="dxa"/>
            <w:tcBorders>
              <w:left w:val="double" w:sz="4" w:space="0" w:color="auto"/>
            </w:tcBorders>
            <w:vAlign w:val="center"/>
          </w:tcPr>
          <w:p w14:paraId="4C53D867" w14:textId="77777777" w:rsidR="006C0A41" w:rsidRPr="004927CE" w:rsidRDefault="006C0A41" w:rsidP="00E9601D">
            <w:pPr>
              <w:spacing w:after="0"/>
              <w:jc w:val="center"/>
              <w:rPr>
                <w:rFonts w:ascii="Sylfaen" w:hAnsi="Sylfaen"/>
                <w:sz w:val="20"/>
                <w:szCs w:val="20"/>
              </w:rPr>
            </w:pPr>
          </w:p>
        </w:tc>
        <w:tc>
          <w:tcPr>
            <w:tcW w:w="472" w:type="dxa"/>
            <w:vAlign w:val="center"/>
          </w:tcPr>
          <w:p w14:paraId="47A1BEEF"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2326B6A9"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1F3A3116" w14:textId="77777777" w:rsidR="006C0A41" w:rsidRPr="004927CE" w:rsidRDefault="006C0A41" w:rsidP="00E9601D">
            <w:pPr>
              <w:spacing w:after="0"/>
              <w:jc w:val="center"/>
              <w:rPr>
                <w:rFonts w:ascii="Sylfaen" w:hAnsi="Sylfaen"/>
                <w:sz w:val="20"/>
                <w:szCs w:val="20"/>
                <w:lang w:val="ka-GE"/>
              </w:rPr>
            </w:pPr>
          </w:p>
          <w:p w14:paraId="1679DB9B"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5BEA8F24" w14:textId="77777777" w:rsidR="006C0A41" w:rsidRPr="004927CE" w:rsidRDefault="006C0A41" w:rsidP="00E9601D">
            <w:pPr>
              <w:spacing w:after="0"/>
              <w:jc w:val="center"/>
              <w:rPr>
                <w:rFonts w:ascii="Sylfaen" w:hAnsi="Sylfaen"/>
                <w:sz w:val="20"/>
                <w:szCs w:val="20"/>
              </w:rPr>
            </w:pPr>
          </w:p>
        </w:tc>
        <w:tc>
          <w:tcPr>
            <w:tcW w:w="484" w:type="dxa"/>
            <w:vAlign w:val="center"/>
          </w:tcPr>
          <w:p w14:paraId="50823D01" w14:textId="77777777" w:rsidR="006C0A41" w:rsidRPr="004927CE" w:rsidRDefault="006C0A41" w:rsidP="00E9601D">
            <w:pPr>
              <w:spacing w:after="0"/>
              <w:jc w:val="center"/>
              <w:rPr>
                <w:rFonts w:ascii="Sylfaen" w:hAnsi="Sylfaen"/>
                <w:sz w:val="20"/>
                <w:szCs w:val="20"/>
              </w:rPr>
            </w:pPr>
          </w:p>
        </w:tc>
        <w:tc>
          <w:tcPr>
            <w:tcW w:w="514" w:type="dxa"/>
            <w:vAlign w:val="center"/>
          </w:tcPr>
          <w:p w14:paraId="2F6B42E7"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40F27534"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30872B33"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2.</w:t>
            </w:r>
            <w:r w:rsidRPr="004927CE">
              <w:rPr>
                <w:rFonts w:ascii="Sylfaen" w:hAnsi="Sylfaen"/>
                <w:sz w:val="20"/>
                <w:szCs w:val="20"/>
              </w:rPr>
              <w:t>1.3</w:t>
            </w:r>
          </w:p>
        </w:tc>
      </w:tr>
      <w:tr w:rsidR="006C0A41" w:rsidRPr="004927CE" w14:paraId="7B85E2B3" w14:textId="77777777" w:rsidTr="00CB322D">
        <w:trPr>
          <w:trHeight w:val="91"/>
          <w:jc w:val="center"/>
        </w:trPr>
        <w:tc>
          <w:tcPr>
            <w:tcW w:w="768" w:type="dxa"/>
            <w:tcBorders>
              <w:left w:val="double" w:sz="4" w:space="0" w:color="auto"/>
              <w:right w:val="double" w:sz="4" w:space="0" w:color="auto"/>
            </w:tcBorders>
          </w:tcPr>
          <w:p w14:paraId="76656DB7"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2.1.6</w:t>
            </w:r>
          </w:p>
        </w:tc>
        <w:tc>
          <w:tcPr>
            <w:tcW w:w="3812" w:type="dxa"/>
            <w:tcBorders>
              <w:left w:val="double" w:sz="4" w:space="0" w:color="auto"/>
              <w:right w:val="double" w:sz="4" w:space="0" w:color="auto"/>
            </w:tcBorders>
          </w:tcPr>
          <w:p w14:paraId="2C2EEF0E"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საოჯახო და სამემკვიდრეო სამართალი</w:t>
            </w:r>
          </w:p>
        </w:tc>
        <w:tc>
          <w:tcPr>
            <w:tcW w:w="1178" w:type="dxa"/>
            <w:tcBorders>
              <w:left w:val="double" w:sz="4" w:space="0" w:color="auto"/>
              <w:right w:val="double" w:sz="4" w:space="0" w:color="auto"/>
            </w:tcBorders>
            <w:vAlign w:val="center"/>
          </w:tcPr>
          <w:p w14:paraId="1F95C361"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4F752B2A"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SLB</w:t>
            </w:r>
            <w:r w:rsidR="005F36CB" w:rsidRPr="004927CE">
              <w:rPr>
                <w:rFonts w:ascii="Sylfaen" w:hAnsi="Sylfaen" w:cs="Arial"/>
                <w:sz w:val="20"/>
                <w:szCs w:val="20"/>
              </w:rPr>
              <w:t>04</w:t>
            </w:r>
            <w:r w:rsidRPr="004927CE">
              <w:rPr>
                <w:rFonts w:ascii="Sylfaen" w:hAnsi="Sylfaen" w:cs="Arial"/>
                <w:sz w:val="20"/>
                <w:szCs w:val="20"/>
              </w:rPr>
              <w:t>60</w:t>
            </w:r>
          </w:p>
        </w:tc>
        <w:tc>
          <w:tcPr>
            <w:tcW w:w="511" w:type="dxa"/>
            <w:tcBorders>
              <w:left w:val="double" w:sz="4" w:space="0" w:color="auto"/>
            </w:tcBorders>
            <w:vAlign w:val="center"/>
          </w:tcPr>
          <w:p w14:paraId="5D05DCAC"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44EF9A56"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3700A5A4"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2EDF5A99"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49A36723"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1CB89577"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704AB159" w14:textId="77777777" w:rsidR="006C0A41" w:rsidRPr="004927CE" w:rsidRDefault="006C0A41" w:rsidP="00E9601D">
            <w:pPr>
              <w:spacing w:after="0"/>
              <w:jc w:val="center"/>
              <w:rPr>
                <w:rFonts w:ascii="Sylfaen" w:hAnsi="Sylfaen"/>
                <w:sz w:val="20"/>
                <w:szCs w:val="20"/>
              </w:rPr>
            </w:pPr>
          </w:p>
        </w:tc>
        <w:tc>
          <w:tcPr>
            <w:tcW w:w="472" w:type="dxa"/>
            <w:vAlign w:val="center"/>
          </w:tcPr>
          <w:p w14:paraId="7C82893B"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36D79DD6" w14:textId="77777777" w:rsidR="006C0A41" w:rsidRPr="004927CE" w:rsidRDefault="006C0A41" w:rsidP="00E9601D">
            <w:pPr>
              <w:spacing w:after="0"/>
              <w:jc w:val="center"/>
              <w:rPr>
                <w:rFonts w:ascii="Sylfaen" w:hAnsi="Sylfaen"/>
                <w:sz w:val="20"/>
                <w:szCs w:val="20"/>
              </w:rPr>
            </w:pPr>
          </w:p>
        </w:tc>
        <w:tc>
          <w:tcPr>
            <w:tcW w:w="311" w:type="dxa"/>
            <w:vAlign w:val="center"/>
          </w:tcPr>
          <w:p w14:paraId="08CEE8E5"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04C95DFB" w14:textId="77777777" w:rsidR="006C0A41" w:rsidRPr="004927CE" w:rsidRDefault="006C0A41" w:rsidP="00E9601D">
            <w:pPr>
              <w:spacing w:after="0"/>
              <w:jc w:val="center"/>
              <w:rPr>
                <w:rFonts w:ascii="Sylfaen" w:hAnsi="Sylfaen"/>
                <w:sz w:val="20"/>
                <w:szCs w:val="20"/>
                <w:lang w:val="ka-GE"/>
              </w:rPr>
            </w:pPr>
          </w:p>
        </w:tc>
        <w:tc>
          <w:tcPr>
            <w:tcW w:w="484" w:type="dxa"/>
            <w:vAlign w:val="center"/>
          </w:tcPr>
          <w:p w14:paraId="3C270FEB" w14:textId="77777777" w:rsidR="006C0A41" w:rsidRPr="004927CE" w:rsidRDefault="006C0A41" w:rsidP="00E9601D">
            <w:pPr>
              <w:spacing w:after="0"/>
              <w:jc w:val="center"/>
              <w:rPr>
                <w:rFonts w:ascii="Sylfaen" w:hAnsi="Sylfaen"/>
                <w:sz w:val="20"/>
                <w:szCs w:val="20"/>
              </w:rPr>
            </w:pPr>
          </w:p>
        </w:tc>
        <w:tc>
          <w:tcPr>
            <w:tcW w:w="514" w:type="dxa"/>
            <w:vAlign w:val="center"/>
          </w:tcPr>
          <w:p w14:paraId="419A8AE1"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60CEB1C7"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7487098A"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rPr>
              <w:t>2.1.</w:t>
            </w:r>
            <w:r w:rsidRPr="004927CE">
              <w:rPr>
                <w:rFonts w:ascii="Sylfaen" w:hAnsi="Sylfaen"/>
                <w:sz w:val="20"/>
                <w:szCs w:val="20"/>
                <w:lang w:val="ka-GE"/>
              </w:rPr>
              <w:t>1</w:t>
            </w:r>
          </w:p>
        </w:tc>
      </w:tr>
      <w:tr w:rsidR="006C0A41" w:rsidRPr="004927CE" w14:paraId="7E74DDD5" w14:textId="77777777" w:rsidTr="00CB322D">
        <w:trPr>
          <w:trHeight w:val="91"/>
          <w:jc w:val="center"/>
        </w:trPr>
        <w:tc>
          <w:tcPr>
            <w:tcW w:w="768" w:type="dxa"/>
            <w:tcBorders>
              <w:left w:val="double" w:sz="4" w:space="0" w:color="auto"/>
              <w:right w:val="double" w:sz="4" w:space="0" w:color="auto"/>
            </w:tcBorders>
          </w:tcPr>
          <w:p w14:paraId="5A56D8B3"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2.1.7</w:t>
            </w:r>
          </w:p>
        </w:tc>
        <w:tc>
          <w:tcPr>
            <w:tcW w:w="3812" w:type="dxa"/>
            <w:tcBorders>
              <w:left w:val="double" w:sz="4" w:space="0" w:color="auto"/>
              <w:right w:val="double" w:sz="4" w:space="0" w:color="auto"/>
            </w:tcBorders>
          </w:tcPr>
          <w:p w14:paraId="50C4259D" w14:textId="77777777" w:rsidR="006C0A41" w:rsidRPr="004927CE" w:rsidRDefault="006C0A41" w:rsidP="003C47E8">
            <w:pPr>
              <w:spacing w:after="0"/>
              <w:rPr>
                <w:rFonts w:ascii="Sylfaen" w:hAnsi="Sylfaen" w:cs="Sylfaen"/>
                <w:sz w:val="20"/>
                <w:szCs w:val="20"/>
              </w:rPr>
            </w:pPr>
            <w:r w:rsidRPr="004927CE">
              <w:rPr>
                <w:rFonts w:ascii="Sylfaen" w:hAnsi="Sylfaen" w:cs="Sylfaen"/>
                <w:sz w:val="20"/>
                <w:szCs w:val="20"/>
                <w:lang w:val="ka-GE"/>
              </w:rPr>
              <w:t>სამოქალაქო სამართლის პროცესი</w:t>
            </w:r>
          </w:p>
        </w:tc>
        <w:tc>
          <w:tcPr>
            <w:tcW w:w="1178" w:type="dxa"/>
            <w:tcBorders>
              <w:left w:val="double" w:sz="4" w:space="0" w:color="auto"/>
              <w:right w:val="double" w:sz="4" w:space="0" w:color="auto"/>
            </w:tcBorders>
            <w:vAlign w:val="center"/>
          </w:tcPr>
          <w:p w14:paraId="0FE3E908"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356F8816"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0420</w:t>
            </w:r>
          </w:p>
        </w:tc>
        <w:tc>
          <w:tcPr>
            <w:tcW w:w="511" w:type="dxa"/>
            <w:tcBorders>
              <w:left w:val="double" w:sz="4" w:space="0" w:color="auto"/>
            </w:tcBorders>
            <w:vAlign w:val="center"/>
          </w:tcPr>
          <w:p w14:paraId="12C485F8"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185423A2"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6EE7BB97"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4B148378"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6D0476EC"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5F531DE4"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12AE8BDF" w14:textId="77777777" w:rsidR="006C0A41" w:rsidRPr="004927CE" w:rsidRDefault="006C0A41" w:rsidP="00E9601D">
            <w:pPr>
              <w:spacing w:after="0"/>
              <w:jc w:val="center"/>
              <w:rPr>
                <w:rFonts w:ascii="Sylfaen" w:hAnsi="Sylfaen"/>
                <w:sz w:val="20"/>
                <w:szCs w:val="20"/>
              </w:rPr>
            </w:pPr>
          </w:p>
        </w:tc>
        <w:tc>
          <w:tcPr>
            <w:tcW w:w="472" w:type="dxa"/>
            <w:vAlign w:val="center"/>
          </w:tcPr>
          <w:p w14:paraId="4D38ADE5"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127419C3" w14:textId="77777777" w:rsidR="006C0A41" w:rsidRPr="004927CE" w:rsidRDefault="006C0A41" w:rsidP="00E9601D">
            <w:pPr>
              <w:spacing w:after="0"/>
              <w:jc w:val="center"/>
              <w:rPr>
                <w:rFonts w:ascii="Sylfaen" w:hAnsi="Sylfaen"/>
                <w:sz w:val="20"/>
                <w:szCs w:val="20"/>
              </w:rPr>
            </w:pPr>
          </w:p>
        </w:tc>
        <w:tc>
          <w:tcPr>
            <w:tcW w:w="311" w:type="dxa"/>
            <w:vAlign w:val="center"/>
          </w:tcPr>
          <w:p w14:paraId="0B0D1314"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0FA19373" w14:textId="77777777" w:rsidR="006C0A41" w:rsidRPr="004927CE" w:rsidRDefault="006C0A41" w:rsidP="00E9601D">
            <w:pPr>
              <w:spacing w:after="0"/>
              <w:jc w:val="center"/>
              <w:rPr>
                <w:rFonts w:ascii="Sylfaen" w:hAnsi="Sylfaen"/>
                <w:sz w:val="20"/>
                <w:szCs w:val="20"/>
                <w:lang w:val="ka-GE"/>
              </w:rPr>
            </w:pPr>
          </w:p>
        </w:tc>
        <w:tc>
          <w:tcPr>
            <w:tcW w:w="484" w:type="dxa"/>
            <w:vAlign w:val="center"/>
          </w:tcPr>
          <w:p w14:paraId="44A26A8F" w14:textId="77777777" w:rsidR="006C0A41" w:rsidRPr="004927CE" w:rsidRDefault="006C0A41" w:rsidP="00E9601D">
            <w:pPr>
              <w:spacing w:after="0"/>
              <w:jc w:val="center"/>
              <w:rPr>
                <w:rFonts w:ascii="Sylfaen" w:hAnsi="Sylfaen"/>
                <w:sz w:val="20"/>
                <w:szCs w:val="20"/>
              </w:rPr>
            </w:pPr>
          </w:p>
        </w:tc>
        <w:tc>
          <w:tcPr>
            <w:tcW w:w="514" w:type="dxa"/>
            <w:vAlign w:val="center"/>
          </w:tcPr>
          <w:p w14:paraId="25DECA3D"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6F015B47"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221799D2"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2.1.1</w:t>
            </w:r>
          </w:p>
        </w:tc>
      </w:tr>
      <w:tr w:rsidR="006C0A41" w:rsidRPr="004927CE" w14:paraId="12B335F4" w14:textId="77777777" w:rsidTr="00CB322D">
        <w:trPr>
          <w:trHeight w:val="91"/>
          <w:jc w:val="center"/>
        </w:trPr>
        <w:tc>
          <w:tcPr>
            <w:tcW w:w="768" w:type="dxa"/>
            <w:tcBorders>
              <w:left w:val="double" w:sz="4" w:space="0" w:color="auto"/>
              <w:right w:val="double" w:sz="4" w:space="0" w:color="auto"/>
            </w:tcBorders>
          </w:tcPr>
          <w:p w14:paraId="646F3EB2"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2.1.8</w:t>
            </w:r>
          </w:p>
        </w:tc>
        <w:tc>
          <w:tcPr>
            <w:tcW w:w="3812" w:type="dxa"/>
            <w:tcBorders>
              <w:left w:val="double" w:sz="4" w:space="0" w:color="auto"/>
              <w:right w:val="double" w:sz="4" w:space="0" w:color="auto"/>
            </w:tcBorders>
          </w:tcPr>
          <w:p w14:paraId="1AC5187F"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საკორპორაციო სამართალი</w:t>
            </w:r>
          </w:p>
        </w:tc>
        <w:tc>
          <w:tcPr>
            <w:tcW w:w="1178" w:type="dxa"/>
            <w:tcBorders>
              <w:left w:val="double" w:sz="4" w:space="0" w:color="auto"/>
              <w:right w:val="double" w:sz="4" w:space="0" w:color="auto"/>
            </w:tcBorders>
            <w:vAlign w:val="center"/>
          </w:tcPr>
          <w:p w14:paraId="16496DD9" w14:textId="77777777" w:rsidR="00CB322D" w:rsidRPr="004927CE" w:rsidRDefault="00CB322D" w:rsidP="00E9601D">
            <w:pPr>
              <w:spacing w:after="0"/>
              <w:jc w:val="center"/>
              <w:rPr>
                <w:rFonts w:ascii="Sylfaen" w:hAnsi="Sylfaen" w:cs="Arial"/>
                <w:sz w:val="20"/>
                <w:szCs w:val="20"/>
              </w:rPr>
            </w:pPr>
            <w:r w:rsidRPr="004927CE">
              <w:rPr>
                <w:rFonts w:ascii="Sylfaen" w:hAnsi="Sylfaen" w:cs="Arial"/>
                <w:sz w:val="20"/>
                <w:szCs w:val="20"/>
              </w:rPr>
              <w:t>3</w:t>
            </w:r>
          </w:p>
          <w:p w14:paraId="1A07C9AB"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0410</w:t>
            </w:r>
          </w:p>
        </w:tc>
        <w:tc>
          <w:tcPr>
            <w:tcW w:w="511" w:type="dxa"/>
            <w:tcBorders>
              <w:left w:val="double" w:sz="4" w:space="0" w:color="auto"/>
            </w:tcBorders>
            <w:vAlign w:val="center"/>
          </w:tcPr>
          <w:p w14:paraId="37D06290"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5062060E"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5B8F1576"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1B37298F"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2E4216B0"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386D1935"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4C6CD3BB" w14:textId="77777777" w:rsidR="006C0A41" w:rsidRPr="004927CE" w:rsidRDefault="006C0A41" w:rsidP="00E9601D">
            <w:pPr>
              <w:spacing w:after="0"/>
              <w:jc w:val="center"/>
              <w:rPr>
                <w:rFonts w:ascii="Sylfaen" w:hAnsi="Sylfaen"/>
                <w:sz w:val="20"/>
                <w:szCs w:val="20"/>
              </w:rPr>
            </w:pPr>
          </w:p>
        </w:tc>
        <w:tc>
          <w:tcPr>
            <w:tcW w:w="472" w:type="dxa"/>
            <w:vAlign w:val="center"/>
          </w:tcPr>
          <w:p w14:paraId="06037FBC"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4F47F7C2" w14:textId="77777777" w:rsidR="006C0A41" w:rsidRPr="004927CE" w:rsidRDefault="006C0A41" w:rsidP="00E9601D">
            <w:pPr>
              <w:spacing w:after="0"/>
              <w:jc w:val="center"/>
              <w:rPr>
                <w:rFonts w:ascii="Sylfaen" w:hAnsi="Sylfaen"/>
                <w:sz w:val="20"/>
                <w:szCs w:val="20"/>
              </w:rPr>
            </w:pPr>
          </w:p>
        </w:tc>
        <w:tc>
          <w:tcPr>
            <w:tcW w:w="311" w:type="dxa"/>
            <w:vAlign w:val="center"/>
          </w:tcPr>
          <w:p w14:paraId="16F8AA9E" w14:textId="77777777" w:rsidR="006C0A41" w:rsidRPr="004927CE" w:rsidRDefault="006C0A41" w:rsidP="00E9601D">
            <w:pPr>
              <w:spacing w:after="0"/>
              <w:jc w:val="center"/>
              <w:rPr>
                <w:rFonts w:ascii="Sylfaen" w:hAnsi="Sylfaen"/>
                <w:sz w:val="20"/>
                <w:szCs w:val="20"/>
              </w:rPr>
            </w:pPr>
          </w:p>
        </w:tc>
        <w:tc>
          <w:tcPr>
            <w:tcW w:w="472" w:type="dxa"/>
            <w:vAlign w:val="center"/>
          </w:tcPr>
          <w:p w14:paraId="5CB61A68"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84" w:type="dxa"/>
            <w:vAlign w:val="center"/>
          </w:tcPr>
          <w:p w14:paraId="511FEBA9" w14:textId="77777777" w:rsidR="006C0A41" w:rsidRPr="004927CE" w:rsidRDefault="006C0A41" w:rsidP="00E9601D">
            <w:pPr>
              <w:spacing w:after="0"/>
              <w:jc w:val="center"/>
              <w:rPr>
                <w:rFonts w:ascii="Sylfaen" w:hAnsi="Sylfaen"/>
                <w:sz w:val="20"/>
                <w:szCs w:val="20"/>
              </w:rPr>
            </w:pPr>
          </w:p>
        </w:tc>
        <w:tc>
          <w:tcPr>
            <w:tcW w:w="514" w:type="dxa"/>
            <w:vAlign w:val="center"/>
          </w:tcPr>
          <w:p w14:paraId="50A0911A"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3AEB8310"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780FD6E0" w14:textId="62755948" w:rsidR="006C0A41"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6C0A41" w:rsidRPr="004927CE" w14:paraId="624BA014" w14:textId="77777777" w:rsidTr="00CB322D">
        <w:trPr>
          <w:trHeight w:val="91"/>
          <w:jc w:val="center"/>
        </w:trPr>
        <w:tc>
          <w:tcPr>
            <w:tcW w:w="768" w:type="dxa"/>
            <w:tcBorders>
              <w:left w:val="double" w:sz="4" w:space="0" w:color="auto"/>
              <w:right w:val="double" w:sz="4" w:space="0" w:color="auto"/>
            </w:tcBorders>
          </w:tcPr>
          <w:p w14:paraId="00299EBF"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2.1.9</w:t>
            </w:r>
          </w:p>
        </w:tc>
        <w:tc>
          <w:tcPr>
            <w:tcW w:w="3812" w:type="dxa"/>
            <w:tcBorders>
              <w:left w:val="double" w:sz="4" w:space="0" w:color="auto"/>
              <w:right w:val="double" w:sz="4" w:space="0" w:color="auto"/>
            </w:tcBorders>
          </w:tcPr>
          <w:p w14:paraId="57BBB557"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შრომის სამართალი</w:t>
            </w:r>
          </w:p>
        </w:tc>
        <w:tc>
          <w:tcPr>
            <w:tcW w:w="1178" w:type="dxa"/>
            <w:tcBorders>
              <w:left w:val="double" w:sz="4" w:space="0" w:color="auto"/>
              <w:right w:val="double" w:sz="4" w:space="0" w:color="auto"/>
            </w:tcBorders>
            <w:vAlign w:val="center"/>
          </w:tcPr>
          <w:p w14:paraId="5728AE09" w14:textId="77777777" w:rsidR="005F36CB" w:rsidRPr="004927CE" w:rsidRDefault="00CB322D" w:rsidP="00E9601D">
            <w:pPr>
              <w:spacing w:after="0"/>
              <w:jc w:val="center"/>
              <w:rPr>
                <w:rFonts w:ascii="Sylfaen" w:hAnsi="Sylfaen" w:cs="Arial"/>
                <w:sz w:val="20"/>
                <w:szCs w:val="20"/>
              </w:rPr>
            </w:pPr>
            <w:r w:rsidRPr="004927CE">
              <w:rPr>
                <w:rFonts w:ascii="Sylfaen" w:hAnsi="Sylfaen" w:cs="Arial"/>
                <w:sz w:val="20"/>
                <w:szCs w:val="20"/>
              </w:rPr>
              <w:t>2</w:t>
            </w:r>
          </w:p>
          <w:p w14:paraId="4EA978EB"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0620</w:t>
            </w:r>
          </w:p>
        </w:tc>
        <w:tc>
          <w:tcPr>
            <w:tcW w:w="511" w:type="dxa"/>
            <w:tcBorders>
              <w:left w:val="double" w:sz="4" w:space="0" w:color="auto"/>
            </w:tcBorders>
            <w:vAlign w:val="center"/>
          </w:tcPr>
          <w:p w14:paraId="5690AD8E" w14:textId="77777777" w:rsidR="006C0A41" w:rsidRPr="004927CE" w:rsidRDefault="00CB322D"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075F06CB" w14:textId="77777777" w:rsidR="006C0A41" w:rsidRPr="004927CE" w:rsidRDefault="00253047" w:rsidP="00253047">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639443EE" w14:textId="77777777" w:rsidR="006C0A41" w:rsidRPr="004927CE" w:rsidRDefault="00CB322D" w:rsidP="00253047">
            <w:pPr>
              <w:spacing w:after="0"/>
              <w:ind w:right="-107"/>
              <w:jc w:val="center"/>
              <w:rPr>
                <w:rFonts w:ascii="Sylfaen" w:hAnsi="Sylfaen"/>
                <w:sz w:val="20"/>
                <w:szCs w:val="20"/>
              </w:rPr>
            </w:pPr>
            <w:r w:rsidRPr="004927CE">
              <w:rPr>
                <w:rFonts w:ascii="Sylfaen" w:hAnsi="Sylfaen"/>
                <w:sz w:val="20"/>
                <w:szCs w:val="20"/>
              </w:rPr>
              <w:t>30</w:t>
            </w:r>
          </w:p>
        </w:tc>
        <w:tc>
          <w:tcPr>
            <w:tcW w:w="788" w:type="dxa"/>
            <w:vAlign w:val="center"/>
          </w:tcPr>
          <w:p w14:paraId="49FEE56A"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52B3F92F" w14:textId="77777777" w:rsidR="006C0A41" w:rsidRPr="004927CE" w:rsidRDefault="00CB322D" w:rsidP="00E9601D">
            <w:pPr>
              <w:spacing w:after="0"/>
              <w:ind w:right="-107"/>
              <w:jc w:val="center"/>
              <w:rPr>
                <w:rFonts w:ascii="Sylfaen" w:hAnsi="Sylfaen"/>
                <w:sz w:val="20"/>
                <w:szCs w:val="20"/>
              </w:rPr>
            </w:pPr>
            <w:r w:rsidRPr="004927CE">
              <w:rPr>
                <w:rFonts w:ascii="Sylfaen" w:hAnsi="Sylfaen"/>
                <w:sz w:val="20"/>
                <w:szCs w:val="20"/>
              </w:rPr>
              <w:t>92</w:t>
            </w:r>
          </w:p>
        </w:tc>
        <w:tc>
          <w:tcPr>
            <w:tcW w:w="1060" w:type="dxa"/>
            <w:tcBorders>
              <w:right w:val="double" w:sz="4" w:space="0" w:color="auto"/>
            </w:tcBorders>
            <w:vAlign w:val="center"/>
          </w:tcPr>
          <w:p w14:paraId="5D6B6C92" w14:textId="77777777" w:rsidR="006C0A41" w:rsidRPr="004927CE" w:rsidRDefault="00253047" w:rsidP="00E9601D">
            <w:pPr>
              <w:spacing w:after="0"/>
              <w:ind w:right="-107"/>
              <w:jc w:val="center"/>
              <w:rPr>
                <w:rFonts w:ascii="Sylfaen" w:hAnsi="Sylfaen"/>
                <w:sz w:val="20"/>
                <w:szCs w:val="20"/>
              </w:rPr>
            </w:pPr>
            <w:r w:rsidRPr="004927CE">
              <w:rPr>
                <w:rFonts w:ascii="Sylfaen" w:hAnsi="Sylfaen"/>
                <w:sz w:val="20"/>
                <w:szCs w:val="20"/>
              </w:rPr>
              <w:t>1/0/1</w:t>
            </w:r>
          </w:p>
        </w:tc>
        <w:tc>
          <w:tcPr>
            <w:tcW w:w="422" w:type="dxa"/>
            <w:tcBorders>
              <w:left w:val="double" w:sz="4" w:space="0" w:color="auto"/>
            </w:tcBorders>
            <w:vAlign w:val="center"/>
          </w:tcPr>
          <w:p w14:paraId="7D30F779"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5A92E660" w14:textId="77777777" w:rsidR="006C0A41" w:rsidRPr="004927CE" w:rsidRDefault="006C0A41" w:rsidP="00E9601D">
            <w:pPr>
              <w:spacing w:after="0"/>
              <w:jc w:val="center"/>
              <w:rPr>
                <w:rFonts w:ascii="Sylfaen" w:hAnsi="Sylfaen"/>
                <w:sz w:val="20"/>
                <w:szCs w:val="20"/>
              </w:rPr>
            </w:pPr>
          </w:p>
        </w:tc>
        <w:tc>
          <w:tcPr>
            <w:tcW w:w="657" w:type="dxa"/>
            <w:vAlign w:val="center"/>
          </w:tcPr>
          <w:p w14:paraId="509CCFCF" w14:textId="77777777" w:rsidR="006C0A41" w:rsidRPr="004927CE" w:rsidRDefault="006C0A41" w:rsidP="00E9601D">
            <w:pPr>
              <w:spacing w:after="0"/>
              <w:jc w:val="center"/>
              <w:rPr>
                <w:rFonts w:ascii="Sylfaen" w:hAnsi="Sylfaen"/>
                <w:sz w:val="20"/>
                <w:szCs w:val="20"/>
                <w:lang w:val="ka-GE"/>
              </w:rPr>
            </w:pPr>
          </w:p>
        </w:tc>
        <w:tc>
          <w:tcPr>
            <w:tcW w:w="311" w:type="dxa"/>
            <w:vAlign w:val="center"/>
          </w:tcPr>
          <w:p w14:paraId="2ADD175C" w14:textId="77777777" w:rsidR="006C0A41" w:rsidRPr="004927CE" w:rsidRDefault="006C0A41" w:rsidP="00E9601D">
            <w:pPr>
              <w:spacing w:after="0"/>
              <w:jc w:val="center"/>
              <w:rPr>
                <w:rFonts w:ascii="Sylfaen" w:hAnsi="Sylfaen"/>
                <w:sz w:val="20"/>
                <w:szCs w:val="20"/>
              </w:rPr>
            </w:pPr>
          </w:p>
        </w:tc>
        <w:tc>
          <w:tcPr>
            <w:tcW w:w="472" w:type="dxa"/>
            <w:vAlign w:val="center"/>
          </w:tcPr>
          <w:p w14:paraId="7ED5F21E"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84" w:type="dxa"/>
            <w:vAlign w:val="center"/>
          </w:tcPr>
          <w:p w14:paraId="70B676F6" w14:textId="77777777" w:rsidR="006C0A41" w:rsidRPr="004927CE" w:rsidRDefault="006C0A41" w:rsidP="00E9601D">
            <w:pPr>
              <w:spacing w:after="0"/>
              <w:jc w:val="center"/>
              <w:rPr>
                <w:rFonts w:ascii="Sylfaen" w:hAnsi="Sylfaen"/>
                <w:sz w:val="20"/>
                <w:szCs w:val="20"/>
              </w:rPr>
            </w:pPr>
          </w:p>
        </w:tc>
        <w:tc>
          <w:tcPr>
            <w:tcW w:w="514" w:type="dxa"/>
            <w:vAlign w:val="center"/>
          </w:tcPr>
          <w:p w14:paraId="22FEA432"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DEDCA23"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46706E7E" w14:textId="434B4110" w:rsidR="006C0A41"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6C0A41" w:rsidRPr="004927CE" w14:paraId="1A978855" w14:textId="77777777" w:rsidTr="00CB322D">
        <w:trPr>
          <w:trHeight w:val="91"/>
          <w:jc w:val="center"/>
        </w:trPr>
        <w:tc>
          <w:tcPr>
            <w:tcW w:w="4580" w:type="dxa"/>
            <w:gridSpan w:val="2"/>
            <w:tcBorders>
              <w:left w:val="double" w:sz="4" w:space="0" w:color="auto"/>
              <w:right w:val="double" w:sz="4" w:space="0" w:color="auto"/>
            </w:tcBorders>
          </w:tcPr>
          <w:p w14:paraId="0A4903F9"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2E2A1FBB" w14:textId="77777777" w:rsidR="006C0A41" w:rsidRPr="004927CE" w:rsidRDefault="006C0A41"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21100C39" w14:textId="77777777" w:rsidR="006C0A41" w:rsidRPr="004927CE" w:rsidRDefault="00CB322D" w:rsidP="00E9601D">
            <w:pPr>
              <w:spacing w:after="0"/>
              <w:ind w:right="-107"/>
              <w:jc w:val="center"/>
              <w:rPr>
                <w:rFonts w:ascii="Sylfaen" w:hAnsi="Sylfaen"/>
                <w:b/>
                <w:sz w:val="20"/>
                <w:szCs w:val="20"/>
              </w:rPr>
            </w:pPr>
            <w:r w:rsidRPr="004927CE">
              <w:rPr>
                <w:rFonts w:ascii="Sylfaen" w:hAnsi="Sylfaen"/>
                <w:b/>
                <w:sz w:val="20"/>
                <w:szCs w:val="20"/>
              </w:rPr>
              <w:t>45</w:t>
            </w:r>
          </w:p>
        </w:tc>
        <w:tc>
          <w:tcPr>
            <w:tcW w:w="781" w:type="dxa"/>
            <w:vAlign w:val="center"/>
          </w:tcPr>
          <w:p w14:paraId="7FB19E86" w14:textId="77777777" w:rsidR="006C0A41" w:rsidRPr="004927CE" w:rsidRDefault="006C0A41" w:rsidP="00E9601D">
            <w:pPr>
              <w:spacing w:after="0"/>
              <w:ind w:right="-107"/>
              <w:jc w:val="center"/>
              <w:rPr>
                <w:rFonts w:ascii="Sylfaen" w:hAnsi="Sylfaen"/>
                <w:sz w:val="20"/>
                <w:szCs w:val="20"/>
                <w:lang w:val="ka-GE"/>
              </w:rPr>
            </w:pPr>
          </w:p>
        </w:tc>
        <w:tc>
          <w:tcPr>
            <w:tcW w:w="660" w:type="dxa"/>
            <w:vAlign w:val="center"/>
          </w:tcPr>
          <w:p w14:paraId="5C1B873E" w14:textId="77777777" w:rsidR="006C0A41" w:rsidRPr="004927CE" w:rsidRDefault="006C0A41" w:rsidP="00E9601D">
            <w:pPr>
              <w:spacing w:after="0"/>
              <w:ind w:right="-107"/>
              <w:jc w:val="center"/>
              <w:rPr>
                <w:rFonts w:ascii="Sylfaen" w:hAnsi="Sylfaen"/>
                <w:sz w:val="20"/>
                <w:szCs w:val="20"/>
              </w:rPr>
            </w:pPr>
          </w:p>
        </w:tc>
        <w:tc>
          <w:tcPr>
            <w:tcW w:w="788" w:type="dxa"/>
            <w:vAlign w:val="center"/>
          </w:tcPr>
          <w:p w14:paraId="27204C70" w14:textId="77777777" w:rsidR="006C0A41" w:rsidRPr="004927CE" w:rsidRDefault="006C0A41" w:rsidP="00E9601D">
            <w:pPr>
              <w:spacing w:after="0"/>
              <w:ind w:right="-107"/>
              <w:jc w:val="center"/>
              <w:rPr>
                <w:rFonts w:ascii="Sylfaen" w:hAnsi="Sylfaen"/>
                <w:sz w:val="20"/>
                <w:szCs w:val="20"/>
                <w:lang w:val="ka-GE"/>
              </w:rPr>
            </w:pPr>
          </w:p>
        </w:tc>
        <w:tc>
          <w:tcPr>
            <w:tcW w:w="602" w:type="dxa"/>
            <w:vAlign w:val="center"/>
          </w:tcPr>
          <w:p w14:paraId="1D212248" w14:textId="77777777" w:rsidR="006C0A41" w:rsidRPr="004927CE" w:rsidRDefault="006C0A41" w:rsidP="00E9601D">
            <w:pPr>
              <w:spacing w:after="0"/>
              <w:ind w:right="-107"/>
              <w:jc w:val="center"/>
              <w:rPr>
                <w:rFonts w:ascii="Sylfaen" w:hAnsi="Sylfaen"/>
                <w:sz w:val="20"/>
                <w:szCs w:val="20"/>
              </w:rPr>
            </w:pPr>
          </w:p>
        </w:tc>
        <w:tc>
          <w:tcPr>
            <w:tcW w:w="1060" w:type="dxa"/>
            <w:tcBorders>
              <w:right w:val="double" w:sz="4" w:space="0" w:color="auto"/>
            </w:tcBorders>
            <w:vAlign w:val="center"/>
          </w:tcPr>
          <w:p w14:paraId="1B2CE379" w14:textId="77777777" w:rsidR="006C0A41" w:rsidRPr="004927CE" w:rsidRDefault="006C0A41" w:rsidP="00E9601D">
            <w:pPr>
              <w:spacing w:after="0"/>
              <w:ind w:right="-107"/>
              <w:jc w:val="center"/>
              <w:rPr>
                <w:rFonts w:ascii="Sylfaen" w:hAnsi="Sylfaen"/>
                <w:sz w:val="20"/>
                <w:szCs w:val="20"/>
                <w:lang w:val="ka-GE"/>
              </w:rPr>
            </w:pPr>
          </w:p>
        </w:tc>
        <w:tc>
          <w:tcPr>
            <w:tcW w:w="422" w:type="dxa"/>
            <w:tcBorders>
              <w:left w:val="double" w:sz="4" w:space="0" w:color="auto"/>
            </w:tcBorders>
            <w:vAlign w:val="center"/>
          </w:tcPr>
          <w:p w14:paraId="241F5F18" w14:textId="77777777" w:rsidR="006C0A41" w:rsidRPr="004927CE" w:rsidRDefault="006C0A41" w:rsidP="00E9601D">
            <w:pPr>
              <w:spacing w:after="0"/>
              <w:ind w:right="-107"/>
              <w:jc w:val="center"/>
              <w:rPr>
                <w:rFonts w:ascii="Sylfaen" w:hAnsi="Sylfaen"/>
                <w:sz w:val="20"/>
                <w:szCs w:val="20"/>
              </w:rPr>
            </w:pPr>
          </w:p>
        </w:tc>
        <w:tc>
          <w:tcPr>
            <w:tcW w:w="472" w:type="dxa"/>
            <w:vAlign w:val="center"/>
          </w:tcPr>
          <w:p w14:paraId="628FCFCB" w14:textId="77777777" w:rsidR="006C0A41" w:rsidRPr="004927CE" w:rsidRDefault="006C0A41" w:rsidP="00E9601D">
            <w:pPr>
              <w:spacing w:after="0"/>
              <w:ind w:right="-107"/>
              <w:jc w:val="center"/>
              <w:rPr>
                <w:rFonts w:ascii="Sylfaen" w:hAnsi="Sylfaen"/>
                <w:sz w:val="20"/>
                <w:szCs w:val="20"/>
                <w:lang w:val="ka-GE"/>
              </w:rPr>
            </w:pPr>
          </w:p>
        </w:tc>
        <w:tc>
          <w:tcPr>
            <w:tcW w:w="657" w:type="dxa"/>
            <w:vAlign w:val="center"/>
          </w:tcPr>
          <w:p w14:paraId="422381CD" w14:textId="77777777" w:rsidR="006C0A41" w:rsidRPr="004927CE" w:rsidRDefault="006C0A41" w:rsidP="00E9601D">
            <w:pPr>
              <w:spacing w:after="0"/>
              <w:ind w:right="-107"/>
              <w:jc w:val="center"/>
              <w:rPr>
                <w:rFonts w:ascii="Sylfaen" w:hAnsi="Sylfaen"/>
                <w:sz w:val="20"/>
                <w:szCs w:val="20"/>
                <w:lang w:val="ka-GE"/>
              </w:rPr>
            </w:pPr>
          </w:p>
        </w:tc>
        <w:tc>
          <w:tcPr>
            <w:tcW w:w="311" w:type="dxa"/>
            <w:vAlign w:val="center"/>
          </w:tcPr>
          <w:p w14:paraId="67377441" w14:textId="77777777" w:rsidR="006C0A41" w:rsidRPr="004927CE" w:rsidRDefault="006C0A41" w:rsidP="00E9601D">
            <w:pPr>
              <w:spacing w:after="0"/>
              <w:ind w:right="-107"/>
              <w:jc w:val="center"/>
              <w:rPr>
                <w:rFonts w:ascii="Sylfaen" w:hAnsi="Sylfaen"/>
                <w:sz w:val="20"/>
                <w:szCs w:val="20"/>
                <w:lang w:val="ka-GE"/>
              </w:rPr>
            </w:pPr>
          </w:p>
        </w:tc>
        <w:tc>
          <w:tcPr>
            <w:tcW w:w="472" w:type="dxa"/>
            <w:vAlign w:val="center"/>
          </w:tcPr>
          <w:p w14:paraId="5573D933" w14:textId="77777777" w:rsidR="006C0A41" w:rsidRPr="004927CE" w:rsidRDefault="006C0A41" w:rsidP="00E9601D">
            <w:pPr>
              <w:spacing w:after="0"/>
              <w:ind w:right="-107"/>
              <w:jc w:val="center"/>
              <w:rPr>
                <w:rFonts w:ascii="Sylfaen" w:hAnsi="Sylfaen"/>
                <w:sz w:val="20"/>
                <w:szCs w:val="20"/>
                <w:lang w:val="ka-GE"/>
              </w:rPr>
            </w:pPr>
          </w:p>
        </w:tc>
        <w:tc>
          <w:tcPr>
            <w:tcW w:w="484" w:type="dxa"/>
            <w:vAlign w:val="center"/>
          </w:tcPr>
          <w:p w14:paraId="58604F78" w14:textId="77777777" w:rsidR="006C0A41" w:rsidRPr="004927CE" w:rsidRDefault="006C0A41" w:rsidP="00E9601D">
            <w:pPr>
              <w:spacing w:after="0"/>
              <w:ind w:right="-107"/>
              <w:jc w:val="center"/>
              <w:rPr>
                <w:rFonts w:ascii="Sylfaen" w:hAnsi="Sylfaen"/>
                <w:sz w:val="20"/>
                <w:szCs w:val="20"/>
              </w:rPr>
            </w:pPr>
          </w:p>
        </w:tc>
        <w:tc>
          <w:tcPr>
            <w:tcW w:w="514" w:type="dxa"/>
            <w:vAlign w:val="center"/>
          </w:tcPr>
          <w:p w14:paraId="01D5958D" w14:textId="77777777" w:rsidR="006C0A41" w:rsidRPr="004927CE" w:rsidRDefault="006C0A41"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79D6E55C" w14:textId="77777777" w:rsidR="006C0A41" w:rsidRPr="004927CE" w:rsidRDefault="006C0A41"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442A01E5" w14:textId="77777777" w:rsidR="006C0A41" w:rsidRPr="004927CE" w:rsidRDefault="006C0A41" w:rsidP="00E9601D">
            <w:pPr>
              <w:spacing w:after="0"/>
              <w:ind w:right="-107"/>
              <w:jc w:val="center"/>
              <w:rPr>
                <w:rFonts w:ascii="Sylfaen" w:hAnsi="Sylfaen"/>
                <w:sz w:val="20"/>
                <w:szCs w:val="20"/>
                <w:lang w:val="ka-GE"/>
              </w:rPr>
            </w:pPr>
          </w:p>
        </w:tc>
      </w:tr>
      <w:tr w:rsidR="006C0A41" w:rsidRPr="004927CE" w14:paraId="49326491" w14:textId="77777777" w:rsidTr="004468E8">
        <w:trPr>
          <w:trHeight w:val="91"/>
          <w:jc w:val="center"/>
        </w:trPr>
        <w:tc>
          <w:tcPr>
            <w:tcW w:w="768" w:type="dxa"/>
            <w:tcBorders>
              <w:left w:val="double" w:sz="4" w:space="0" w:color="auto"/>
              <w:right w:val="double" w:sz="4" w:space="0" w:color="auto"/>
            </w:tcBorders>
            <w:shd w:val="clear" w:color="auto" w:fill="C6D9F1" w:themeFill="text2" w:themeFillTint="33"/>
          </w:tcPr>
          <w:p w14:paraId="4255EC10"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2.2</w:t>
            </w:r>
          </w:p>
        </w:tc>
        <w:tc>
          <w:tcPr>
            <w:tcW w:w="14112" w:type="dxa"/>
            <w:gridSpan w:val="18"/>
            <w:tcBorders>
              <w:left w:val="double" w:sz="4" w:space="0" w:color="auto"/>
              <w:right w:val="double" w:sz="4" w:space="0" w:color="auto"/>
            </w:tcBorders>
            <w:shd w:val="clear" w:color="auto" w:fill="C6D9F1" w:themeFill="text2" w:themeFillTint="33"/>
            <w:vAlign w:val="center"/>
          </w:tcPr>
          <w:p w14:paraId="754DEAB7" w14:textId="77777777" w:rsidR="006C0A41" w:rsidRPr="004927CE" w:rsidRDefault="006C0A41" w:rsidP="00E9601D">
            <w:pPr>
              <w:spacing w:after="0"/>
              <w:ind w:right="-107"/>
              <w:rPr>
                <w:rFonts w:ascii="Sylfaen" w:hAnsi="Sylfaen"/>
                <w:sz w:val="20"/>
                <w:szCs w:val="20"/>
                <w:lang w:val="ka-GE"/>
              </w:rPr>
            </w:pPr>
            <w:r w:rsidRPr="004927CE">
              <w:rPr>
                <w:rFonts w:ascii="Sylfaen" w:hAnsi="Sylfaen"/>
                <w:b/>
                <w:sz w:val="20"/>
                <w:szCs w:val="20"/>
                <w:lang w:val="ka-GE"/>
              </w:rPr>
              <w:t>საჯარო სამართალი</w:t>
            </w:r>
          </w:p>
        </w:tc>
      </w:tr>
      <w:tr w:rsidR="006C0A41" w:rsidRPr="004927CE" w14:paraId="737CE007" w14:textId="77777777" w:rsidTr="00CB322D">
        <w:trPr>
          <w:trHeight w:val="91"/>
          <w:jc w:val="center"/>
        </w:trPr>
        <w:tc>
          <w:tcPr>
            <w:tcW w:w="768" w:type="dxa"/>
            <w:tcBorders>
              <w:left w:val="double" w:sz="4" w:space="0" w:color="auto"/>
              <w:right w:val="double" w:sz="4" w:space="0" w:color="auto"/>
            </w:tcBorders>
          </w:tcPr>
          <w:p w14:paraId="2D48F2B5"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2.2.1</w:t>
            </w:r>
          </w:p>
        </w:tc>
        <w:tc>
          <w:tcPr>
            <w:tcW w:w="3812" w:type="dxa"/>
            <w:tcBorders>
              <w:left w:val="double" w:sz="4" w:space="0" w:color="auto"/>
              <w:right w:val="double" w:sz="4" w:space="0" w:color="auto"/>
            </w:tcBorders>
          </w:tcPr>
          <w:p w14:paraId="6293D009" w14:textId="77777777" w:rsidR="006C0A41" w:rsidRPr="004927CE" w:rsidRDefault="006C0A41" w:rsidP="003C47E8">
            <w:pPr>
              <w:spacing w:after="0"/>
              <w:rPr>
                <w:rFonts w:ascii="Sylfaen" w:hAnsi="Sylfaen" w:cs="Sylfaen"/>
                <w:sz w:val="20"/>
                <w:szCs w:val="20"/>
              </w:rPr>
            </w:pPr>
            <w:r w:rsidRPr="004927CE">
              <w:rPr>
                <w:rFonts w:ascii="Sylfaen" w:hAnsi="Sylfaen" w:cs="Sylfaen"/>
                <w:sz w:val="20"/>
                <w:szCs w:val="20"/>
                <w:lang w:val="ka-GE"/>
              </w:rPr>
              <w:t>კონსტიტუციური</w:t>
            </w:r>
            <w:r w:rsidRPr="004927CE">
              <w:rPr>
                <w:rFonts w:ascii="Sylfaen" w:hAnsi="Sylfaen" w:cs="Sylfaen"/>
                <w:sz w:val="20"/>
                <w:szCs w:val="20"/>
              </w:rPr>
              <w:t xml:space="preserve"> </w:t>
            </w:r>
            <w:r w:rsidRPr="004927CE">
              <w:rPr>
                <w:rFonts w:ascii="Sylfaen" w:hAnsi="Sylfaen" w:cs="Sylfaen"/>
                <w:sz w:val="20"/>
                <w:szCs w:val="20"/>
                <w:lang w:val="ka-GE"/>
              </w:rPr>
              <w:t xml:space="preserve">(სახელმწიფო </w:t>
            </w:r>
            <w:r w:rsidRPr="004927CE">
              <w:rPr>
                <w:rFonts w:ascii="Sylfaen" w:hAnsi="Sylfaen" w:cs="Sylfaen"/>
                <w:sz w:val="20"/>
                <w:szCs w:val="20"/>
                <w:lang w:val="ka-GE"/>
              </w:rPr>
              <w:lastRenderedPageBreak/>
              <w:t>მოწყობის სამართალი)</w:t>
            </w:r>
          </w:p>
        </w:tc>
        <w:tc>
          <w:tcPr>
            <w:tcW w:w="1178" w:type="dxa"/>
            <w:tcBorders>
              <w:left w:val="double" w:sz="4" w:space="0" w:color="auto"/>
              <w:right w:val="double" w:sz="4" w:space="0" w:color="auto"/>
            </w:tcBorders>
            <w:vAlign w:val="center"/>
          </w:tcPr>
          <w:p w14:paraId="5BA0D1A5"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lastRenderedPageBreak/>
              <w:t>3</w:t>
            </w:r>
          </w:p>
          <w:p w14:paraId="439781C1"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lastRenderedPageBreak/>
              <w:t>SLB</w:t>
            </w:r>
            <w:r w:rsidRPr="004927CE">
              <w:rPr>
                <w:rFonts w:ascii="Sylfaen" w:hAnsi="Sylfaen" w:cs="Arial"/>
                <w:sz w:val="20"/>
                <w:szCs w:val="20"/>
              </w:rPr>
              <w:t>0180</w:t>
            </w:r>
          </w:p>
        </w:tc>
        <w:tc>
          <w:tcPr>
            <w:tcW w:w="511" w:type="dxa"/>
            <w:tcBorders>
              <w:left w:val="double" w:sz="4" w:space="0" w:color="auto"/>
            </w:tcBorders>
            <w:vAlign w:val="center"/>
          </w:tcPr>
          <w:p w14:paraId="2659A8A6" w14:textId="77777777" w:rsidR="006C0A41" w:rsidRPr="004927CE" w:rsidRDefault="005F36CB" w:rsidP="00E9601D">
            <w:pPr>
              <w:spacing w:after="0"/>
              <w:jc w:val="center"/>
              <w:rPr>
                <w:rFonts w:ascii="Sylfaen" w:hAnsi="Sylfaen"/>
                <w:b/>
                <w:sz w:val="20"/>
                <w:szCs w:val="20"/>
              </w:rPr>
            </w:pPr>
            <w:r w:rsidRPr="004927CE">
              <w:rPr>
                <w:rFonts w:ascii="Sylfaen" w:hAnsi="Sylfaen"/>
                <w:sz w:val="20"/>
                <w:szCs w:val="20"/>
              </w:rPr>
              <w:lastRenderedPageBreak/>
              <w:t>5</w:t>
            </w:r>
          </w:p>
        </w:tc>
        <w:tc>
          <w:tcPr>
            <w:tcW w:w="781" w:type="dxa"/>
            <w:vAlign w:val="center"/>
          </w:tcPr>
          <w:p w14:paraId="58A7B27C"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34771225"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56FFD9C6"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305273F2"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6636DDC8"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61E73DD0"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7F3B2D93" w14:textId="77777777" w:rsidR="006C0A41" w:rsidRPr="004927CE" w:rsidRDefault="006C0A41" w:rsidP="00E9601D">
            <w:pPr>
              <w:spacing w:after="0"/>
              <w:jc w:val="center"/>
              <w:rPr>
                <w:rFonts w:ascii="Sylfaen" w:hAnsi="Sylfaen"/>
                <w:sz w:val="20"/>
                <w:szCs w:val="20"/>
              </w:rPr>
            </w:pPr>
          </w:p>
        </w:tc>
        <w:tc>
          <w:tcPr>
            <w:tcW w:w="657" w:type="dxa"/>
            <w:vAlign w:val="center"/>
          </w:tcPr>
          <w:p w14:paraId="1C505884" w14:textId="77777777" w:rsidR="006C0A41" w:rsidRPr="004927CE" w:rsidRDefault="006C0A41" w:rsidP="00E9601D">
            <w:pPr>
              <w:spacing w:after="0"/>
              <w:jc w:val="center"/>
              <w:rPr>
                <w:rFonts w:ascii="Sylfaen" w:hAnsi="Sylfaen"/>
                <w:sz w:val="20"/>
                <w:szCs w:val="20"/>
                <w:lang w:val="ka-GE"/>
              </w:rPr>
            </w:pPr>
          </w:p>
        </w:tc>
        <w:tc>
          <w:tcPr>
            <w:tcW w:w="311" w:type="dxa"/>
            <w:vAlign w:val="center"/>
          </w:tcPr>
          <w:p w14:paraId="51607A06" w14:textId="77777777" w:rsidR="006C0A41" w:rsidRPr="004927CE" w:rsidRDefault="006C0A41" w:rsidP="00E9601D">
            <w:pPr>
              <w:spacing w:after="0"/>
              <w:jc w:val="center"/>
              <w:rPr>
                <w:rFonts w:ascii="Sylfaen" w:hAnsi="Sylfaen"/>
                <w:sz w:val="20"/>
                <w:szCs w:val="20"/>
              </w:rPr>
            </w:pPr>
          </w:p>
        </w:tc>
        <w:tc>
          <w:tcPr>
            <w:tcW w:w="472" w:type="dxa"/>
            <w:vAlign w:val="center"/>
          </w:tcPr>
          <w:p w14:paraId="7D360940" w14:textId="77777777" w:rsidR="006C0A41" w:rsidRPr="004927CE" w:rsidRDefault="006C0A41" w:rsidP="00E9601D">
            <w:pPr>
              <w:spacing w:after="0"/>
              <w:jc w:val="center"/>
              <w:rPr>
                <w:rFonts w:ascii="Sylfaen" w:hAnsi="Sylfaen"/>
                <w:sz w:val="20"/>
                <w:szCs w:val="20"/>
              </w:rPr>
            </w:pPr>
          </w:p>
        </w:tc>
        <w:tc>
          <w:tcPr>
            <w:tcW w:w="484" w:type="dxa"/>
            <w:vAlign w:val="center"/>
          </w:tcPr>
          <w:p w14:paraId="1D0DCA9F" w14:textId="77777777" w:rsidR="006C0A41" w:rsidRPr="004927CE" w:rsidRDefault="006C0A41" w:rsidP="00E9601D">
            <w:pPr>
              <w:spacing w:after="0"/>
              <w:jc w:val="center"/>
              <w:rPr>
                <w:rFonts w:ascii="Sylfaen" w:hAnsi="Sylfaen"/>
                <w:sz w:val="20"/>
                <w:szCs w:val="20"/>
              </w:rPr>
            </w:pPr>
          </w:p>
        </w:tc>
        <w:tc>
          <w:tcPr>
            <w:tcW w:w="514" w:type="dxa"/>
            <w:vAlign w:val="center"/>
          </w:tcPr>
          <w:p w14:paraId="3522FEAB"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A90B5D9"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3C9D0380" w14:textId="74F82D47" w:rsidR="006C0A41" w:rsidRPr="004927CE" w:rsidRDefault="00E9152E" w:rsidP="00E9601D">
            <w:pPr>
              <w:spacing w:after="0"/>
              <w:jc w:val="center"/>
              <w:rPr>
                <w:rFonts w:ascii="Sylfaen" w:hAnsi="Sylfaen"/>
                <w:sz w:val="20"/>
                <w:szCs w:val="20"/>
                <w:lang w:val="ka-GE"/>
              </w:rPr>
            </w:pPr>
            <w:r>
              <w:rPr>
                <w:rFonts w:ascii="Sylfaen" w:hAnsi="Sylfaen"/>
                <w:sz w:val="16"/>
                <w:szCs w:val="16"/>
                <w:lang w:val="ka-GE"/>
              </w:rPr>
              <w:t xml:space="preserve">წინაპირობის </w:t>
            </w:r>
            <w:r>
              <w:rPr>
                <w:rFonts w:ascii="Sylfaen" w:hAnsi="Sylfaen"/>
                <w:sz w:val="16"/>
                <w:szCs w:val="16"/>
                <w:lang w:val="ka-GE"/>
              </w:rPr>
              <w:lastRenderedPageBreak/>
              <w:t>გარეშე</w:t>
            </w:r>
          </w:p>
          <w:p w14:paraId="6E9C0BC8" w14:textId="77777777" w:rsidR="006C0A41" w:rsidRPr="004927CE" w:rsidRDefault="006C0A41" w:rsidP="00E9601D">
            <w:pPr>
              <w:spacing w:after="0"/>
              <w:jc w:val="center"/>
              <w:rPr>
                <w:rFonts w:ascii="Sylfaen" w:hAnsi="Sylfaen"/>
                <w:sz w:val="20"/>
                <w:szCs w:val="20"/>
                <w:lang w:val="ka-GE"/>
              </w:rPr>
            </w:pPr>
          </w:p>
        </w:tc>
      </w:tr>
      <w:tr w:rsidR="006C0A41" w:rsidRPr="004927CE" w14:paraId="1D6FADE9" w14:textId="77777777" w:rsidTr="00CB322D">
        <w:trPr>
          <w:trHeight w:val="91"/>
          <w:jc w:val="center"/>
        </w:trPr>
        <w:tc>
          <w:tcPr>
            <w:tcW w:w="768" w:type="dxa"/>
            <w:tcBorders>
              <w:left w:val="double" w:sz="4" w:space="0" w:color="auto"/>
              <w:right w:val="double" w:sz="4" w:space="0" w:color="auto"/>
            </w:tcBorders>
          </w:tcPr>
          <w:p w14:paraId="18AB6DCC"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lastRenderedPageBreak/>
              <w:t>2.2.2</w:t>
            </w:r>
          </w:p>
        </w:tc>
        <w:tc>
          <w:tcPr>
            <w:tcW w:w="3812" w:type="dxa"/>
            <w:tcBorders>
              <w:left w:val="double" w:sz="4" w:space="0" w:color="auto"/>
              <w:right w:val="double" w:sz="4" w:space="0" w:color="auto"/>
            </w:tcBorders>
          </w:tcPr>
          <w:p w14:paraId="039FEB54" w14:textId="77777777" w:rsidR="006C0A41" w:rsidRPr="004927CE" w:rsidRDefault="006C0A41" w:rsidP="003C47E8">
            <w:pPr>
              <w:spacing w:after="0"/>
              <w:rPr>
                <w:rFonts w:ascii="Sylfaen" w:hAnsi="Sylfaen" w:cs="Sylfaen"/>
                <w:sz w:val="20"/>
                <w:szCs w:val="20"/>
                <w:lang w:val="ka-GE"/>
              </w:rPr>
            </w:pPr>
            <w:r w:rsidRPr="004927CE">
              <w:rPr>
                <w:rFonts w:ascii="Sylfaen" w:hAnsi="Sylfaen" w:cs="Sylfaen"/>
                <w:sz w:val="20"/>
                <w:szCs w:val="20"/>
                <w:lang w:val="ka-GE"/>
              </w:rPr>
              <w:t>ადამიანის ძირითადი უფლებები და თავისუფლებები</w:t>
            </w:r>
          </w:p>
        </w:tc>
        <w:tc>
          <w:tcPr>
            <w:tcW w:w="1178" w:type="dxa"/>
            <w:tcBorders>
              <w:left w:val="double" w:sz="4" w:space="0" w:color="auto"/>
              <w:right w:val="double" w:sz="4" w:space="0" w:color="auto"/>
            </w:tcBorders>
            <w:vAlign w:val="center"/>
          </w:tcPr>
          <w:p w14:paraId="29139C2E"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t>3</w:t>
            </w:r>
          </w:p>
          <w:p w14:paraId="705B600F"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0020</w:t>
            </w:r>
          </w:p>
        </w:tc>
        <w:tc>
          <w:tcPr>
            <w:tcW w:w="511" w:type="dxa"/>
            <w:tcBorders>
              <w:left w:val="double" w:sz="4" w:space="0" w:color="auto"/>
            </w:tcBorders>
            <w:vAlign w:val="center"/>
          </w:tcPr>
          <w:p w14:paraId="7C8106FF" w14:textId="77777777" w:rsidR="006C0A41" w:rsidRPr="004927CE" w:rsidRDefault="005F36CB"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7CF66609"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13B55BC9"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2F8EF2E1"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1A0878CF"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520F5339"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30F88A20" w14:textId="77777777" w:rsidR="006C0A41" w:rsidRPr="004927CE" w:rsidRDefault="006C0A41" w:rsidP="00E9601D">
            <w:pPr>
              <w:spacing w:after="0"/>
              <w:jc w:val="center"/>
              <w:rPr>
                <w:rFonts w:ascii="Sylfaen" w:hAnsi="Sylfaen"/>
                <w:sz w:val="20"/>
                <w:szCs w:val="20"/>
              </w:rPr>
            </w:pPr>
          </w:p>
        </w:tc>
        <w:tc>
          <w:tcPr>
            <w:tcW w:w="472" w:type="dxa"/>
            <w:vAlign w:val="center"/>
          </w:tcPr>
          <w:p w14:paraId="49D7ADFD"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657" w:type="dxa"/>
            <w:vAlign w:val="center"/>
          </w:tcPr>
          <w:p w14:paraId="723A9DDF" w14:textId="77777777" w:rsidR="006C0A41" w:rsidRPr="004927CE" w:rsidRDefault="006C0A41" w:rsidP="00E9601D">
            <w:pPr>
              <w:spacing w:after="0"/>
              <w:jc w:val="center"/>
              <w:rPr>
                <w:rFonts w:ascii="Sylfaen" w:hAnsi="Sylfaen"/>
                <w:sz w:val="20"/>
                <w:szCs w:val="20"/>
                <w:lang w:val="ka-GE"/>
              </w:rPr>
            </w:pPr>
          </w:p>
        </w:tc>
        <w:tc>
          <w:tcPr>
            <w:tcW w:w="311" w:type="dxa"/>
            <w:vAlign w:val="center"/>
          </w:tcPr>
          <w:p w14:paraId="4DC7617B"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74F3940E" w14:textId="77777777" w:rsidR="006C0A41" w:rsidRPr="004927CE" w:rsidRDefault="006C0A41" w:rsidP="00E9601D">
            <w:pPr>
              <w:spacing w:after="0"/>
              <w:jc w:val="center"/>
              <w:rPr>
                <w:rFonts w:ascii="Sylfaen" w:hAnsi="Sylfaen"/>
                <w:sz w:val="20"/>
                <w:szCs w:val="20"/>
              </w:rPr>
            </w:pPr>
          </w:p>
        </w:tc>
        <w:tc>
          <w:tcPr>
            <w:tcW w:w="484" w:type="dxa"/>
            <w:vAlign w:val="center"/>
          </w:tcPr>
          <w:p w14:paraId="3F83DE43" w14:textId="77777777" w:rsidR="006C0A41" w:rsidRPr="004927CE" w:rsidRDefault="006C0A41" w:rsidP="00E9601D">
            <w:pPr>
              <w:spacing w:after="0"/>
              <w:jc w:val="center"/>
              <w:rPr>
                <w:rFonts w:ascii="Sylfaen" w:hAnsi="Sylfaen"/>
                <w:sz w:val="20"/>
                <w:szCs w:val="20"/>
              </w:rPr>
            </w:pPr>
          </w:p>
        </w:tc>
        <w:tc>
          <w:tcPr>
            <w:tcW w:w="514" w:type="dxa"/>
            <w:vAlign w:val="center"/>
          </w:tcPr>
          <w:p w14:paraId="40F28FE0"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34864E8E"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1F8070AF"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2.2.1</w:t>
            </w:r>
          </w:p>
        </w:tc>
      </w:tr>
      <w:tr w:rsidR="006C0A41" w:rsidRPr="004927CE" w14:paraId="3A36639F" w14:textId="77777777" w:rsidTr="00CB322D">
        <w:trPr>
          <w:trHeight w:val="91"/>
          <w:jc w:val="center"/>
        </w:trPr>
        <w:tc>
          <w:tcPr>
            <w:tcW w:w="768" w:type="dxa"/>
            <w:tcBorders>
              <w:left w:val="double" w:sz="4" w:space="0" w:color="auto"/>
              <w:right w:val="double" w:sz="4" w:space="0" w:color="auto"/>
            </w:tcBorders>
          </w:tcPr>
          <w:p w14:paraId="606F904B"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2.2.3</w:t>
            </w:r>
          </w:p>
        </w:tc>
        <w:tc>
          <w:tcPr>
            <w:tcW w:w="3812" w:type="dxa"/>
            <w:tcBorders>
              <w:left w:val="double" w:sz="4" w:space="0" w:color="auto"/>
              <w:right w:val="double" w:sz="4" w:space="0" w:color="auto"/>
            </w:tcBorders>
          </w:tcPr>
          <w:p w14:paraId="32FF867B" w14:textId="77777777" w:rsidR="006C0A41" w:rsidRPr="004927CE" w:rsidRDefault="006C0A41" w:rsidP="003C47E8">
            <w:pPr>
              <w:spacing w:after="0"/>
              <w:rPr>
                <w:rFonts w:ascii="Sylfaen" w:hAnsi="Sylfaen" w:cs="Sylfaen"/>
                <w:sz w:val="20"/>
                <w:szCs w:val="20"/>
              </w:rPr>
            </w:pPr>
            <w:r w:rsidRPr="004927CE">
              <w:rPr>
                <w:rFonts w:ascii="Sylfaen" w:hAnsi="Sylfaen" w:cs="Sylfaen"/>
                <w:sz w:val="20"/>
                <w:szCs w:val="20"/>
                <w:lang w:val="ka-GE"/>
              </w:rPr>
              <w:t xml:space="preserve">ზოგადი ადმინისტრაციული სამართალი </w:t>
            </w:r>
          </w:p>
        </w:tc>
        <w:tc>
          <w:tcPr>
            <w:tcW w:w="1178" w:type="dxa"/>
            <w:tcBorders>
              <w:left w:val="double" w:sz="4" w:space="0" w:color="auto"/>
              <w:right w:val="double" w:sz="4" w:space="0" w:color="auto"/>
            </w:tcBorders>
            <w:vAlign w:val="center"/>
          </w:tcPr>
          <w:p w14:paraId="0FD6F27B"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t>3</w:t>
            </w:r>
          </w:p>
          <w:p w14:paraId="44210B56"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0150</w:t>
            </w:r>
          </w:p>
        </w:tc>
        <w:tc>
          <w:tcPr>
            <w:tcW w:w="511" w:type="dxa"/>
            <w:tcBorders>
              <w:left w:val="double" w:sz="4" w:space="0" w:color="auto"/>
            </w:tcBorders>
            <w:vAlign w:val="center"/>
          </w:tcPr>
          <w:p w14:paraId="42BCB3FD" w14:textId="77777777" w:rsidR="006C0A41" w:rsidRPr="004927CE" w:rsidRDefault="005F36CB" w:rsidP="00E9601D">
            <w:pPr>
              <w:spacing w:after="0"/>
              <w:jc w:val="center"/>
              <w:rPr>
                <w:rFonts w:ascii="Sylfaen" w:hAnsi="Sylfaen"/>
                <w:b/>
                <w:sz w:val="20"/>
                <w:szCs w:val="20"/>
                <w:lang w:val="ka-GE"/>
              </w:rPr>
            </w:pPr>
            <w:r w:rsidRPr="004927CE">
              <w:rPr>
                <w:rFonts w:ascii="Sylfaen" w:hAnsi="Sylfaen"/>
                <w:sz w:val="20"/>
                <w:szCs w:val="20"/>
              </w:rPr>
              <w:t>5</w:t>
            </w:r>
          </w:p>
        </w:tc>
        <w:tc>
          <w:tcPr>
            <w:tcW w:w="781" w:type="dxa"/>
            <w:vAlign w:val="center"/>
          </w:tcPr>
          <w:p w14:paraId="5C51D144"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49D60E2C"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33EA7A1D"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455B72FE"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6057468C"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0F3A659E" w14:textId="77777777" w:rsidR="006C0A41" w:rsidRPr="004927CE" w:rsidRDefault="006C0A41" w:rsidP="00E9601D">
            <w:pPr>
              <w:spacing w:after="0"/>
              <w:jc w:val="center"/>
              <w:rPr>
                <w:rFonts w:ascii="Sylfaen" w:hAnsi="Sylfaen"/>
                <w:sz w:val="20"/>
                <w:szCs w:val="20"/>
              </w:rPr>
            </w:pPr>
          </w:p>
        </w:tc>
        <w:tc>
          <w:tcPr>
            <w:tcW w:w="472" w:type="dxa"/>
            <w:vAlign w:val="center"/>
          </w:tcPr>
          <w:p w14:paraId="4E59226F" w14:textId="77777777" w:rsidR="006C0A41" w:rsidRPr="004927CE" w:rsidRDefault="006C0A41" w:rsidP="00E9601D">
            <w:pPr>
              <w:spacing w:after="0"/>
              <w:jc w:val="center"/>
              <w:rPr>
                <w:rFonts w:ascii="Sylfaen" w:hAnsi="Sylfaen"/>
                <w:sz w:val="20"/>
                <w:szCs w:val="20"/>
              </w:rPr>
            </w:pPr>
          </w:p>
        </w:tc>
        <w:tc>
          <w:tcPr>
            <w:tcW w:w="657" w:type="dxa"/>
            <w:vAlign w:val="center"/>
          </w:tcPr>
          <w:p w14:paraId="4C8AD377"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04DF5F97"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0862D1CA" w14:textId="77777777" w:rsidR="006C0A41" w:rsidRPr="004927CE" w:rsidRDefault="006C0A41" w:rsidP="00E9601D">
            <w:pPr>
              <w:spacing w:after="0"/>
              <w:jc w:val="center"/>
              <w:rPr>
                <w:rFonts w:ascii="Sylfaen" w:hAnsi="Sylfaen"/>
                <w:sz w:val="20"/>
                <w:szCs w:val="20"/>
              </w:rPr>
            </w:pPr>
          </w:p>
        </w:tc>
        <w:tc>
          <w:tcPr>
            <w:tcW w:w="484" w:type="dxa"/>
            <w:vAlign w:val="center"/>
          </w:tcPr>
          <w:p w14:paraId="5216F31F" w14:textId="77777777" w:rsidR="006C0A41" w:rsidRPr="004927CE" w:rsidRDefault="006C0A41" w:rsidP="00E9601D">
            <w:pPr>
              <w:spacing w:after="0"/>
              <w:jc w:val="center"/>
              <w:rPr>
                <w:rFonts w:ascii="Sylfaen" w:hAnsi="Sylfaen"/>
                <w:sz w:val="20"/>
                <w:szCs w:val="20"/>
              </w:rPr>
            </w:pPr>
          </w:p>
        </w:tc>
        <w:tc>
          <w:tcPr>
            <w:tcW w:w="514" w:type="dxa"/>
            <w:vAlign w:val="center"/>
          </w:tcPr>
          <w:p w14:paraId="5579C3B4"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3B55A942"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604B0CC9" w14:textId="12978A35" w:rsidR="006C0A41"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6C0A41" w:rsidRPr="004927CE" w14:paraId="0BD5EFBA" w14:textId="77777777" w:rsidTr="00CB322D">
        <w:trPr>
          <w:trHeight w:val="91"/>
          <w:jc w:val="center"/>
        </w:trPr>
        <w:tc>
          <w:tcPr>
            <w:tcW w:w="768" w:type="dxa"/>
            <w:tcBorders>
              <w:left w:val="double" w:sz="4" w:space="0" w:color="auto"/>
              <w:right w:val="double" w:sz="4" w:space="0" w:color="auto"/>
            </w:tcBorders>
          </w:tcPr>
          <w:p w14:paraId="5398941E"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2.2.4</w:t>
            </w:r>
          </w:p>
        </w:tc>
        <w:tc>
          <w:tcPr>
            <w:tcW w:w="3812" w:type="dxa"/>
            <w:tcBorders>
              <w:left w:val="double" w:sz="4" w:space="0" w:color="auto"/>
              <w:right w:val="double" w:sz="4" w:space="0" w:color="auto"/>
            </w:tcBorders>
          </w:tcPr>
          <w:p w14:paraId="1F771612" w14:textId="77777777" w:rsidR="006C0A41" w:rsidRPr="004927CE" w:rsidRDefault="006C0A41" w:rsidP="003C47E8">
            <w:pPr>
              <w:spacing w:after="0"/>
              <w:ind w:right="-141"/>
              <w:rPr>
                <w:rFonts w:ascii="Sylfaen" w:hAnsi="Sylfaen" w:cs="Sylfaen"/>
                <w:sz w:val="20"/>
                <w:szCs w:val="20"/>
                <w:lang w:val="ka-GE"/>
              </w:rPr>
            </w:pPr>
            <w:r w:rsidRPr="004927CE">
              <w:rPr>
                <w:rFonts w:ascii="Sylfaen" w:hAnsi="Sylfaen" w:cs="Sylfaen"/>
                <w:sz w:val="20"/>
                <w:szCs w:val="20"/>
                <w:lang w:val="ka-GE"/>
              </w:rPr>
              <w:t>საერთაშორისო საჯარო სამართალი</w:t>
            </w:r>
          </w:p>
        </w:tc>
        <w:tc>
          <w:tcPr>
            <w:tcW w:w="1178" w:type="dxa"/>
            <w:tcBorders>
              <w:left w:val="double" w:sz="4" w:space="0" w:color="auto"/>
              <w:right w:val="double" w:sz="4" w:space="0" w:color="auto"/>
            </w:tcBorders>
            <w:vAlign w:val="center"/>
          </w:tcPr>
          <w:p w14:paraId="36967BD8"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t>3</w:t>
            </w:r>
          </w:p>
          <w:p w14:paraId="4619D600" w14:textId="77777777" w:rsidR="006C0A41" w:rsidRPr="004927CE" w:rsidRDefault="006C0A41"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0330</w:t>
            </w:r>
          </w:p>
        </w:tc>
        <w:tc>
          <w:tcPr>
            <w:tcW w:w="511" w:type="dxa"/>
            <w:tcBorders>
              <w:left w:val="double" w:sz="4" w:space="0" w:color="auto"/>
            </w:tcBorders>
            <w:vAlign w:val="center"/>
          </w:tcPr>
          <w:p w14:paraId="6833913E" w14:textId="77777777" w:rsidR="006C0A41" w:rsidRPr="004927CE" w:rsidRDefault="005F36CB" w:rsidP="00E9601D">
            <w:pPr>
              <w:spacing w:after="0"/>
              <w:jc w:val="center"/>
              <w:rPr>
                <w:rFonts w:ascii="Sylfaen" w:hAnsi="Sylfaen"/>
                <w:b/>
                <w:sz w:val="20"/>
                <w:szCs w:val="20"/>
                <w:lang w:val="ka-GE"/>
              </w:rPr>
            </w:pPr>
            <w:r w:rsidRPr="004927CE">
              <w:rPr>
                <w:rFonts w:ascii="Sylfaen" w:hAnsi="Sylfaen"/>
                <w:sz w:val="20"/>
                <w:szCs w:val="20"/>
              </w:rPr>
              <w:t>5</w:t>
            </w:r>
          </w:p>
        </w:tc>
        <w:tc>
          <w:tcPr>
            <w:tcW w:w="781" w:type="dxa"/>
            <w:vAlign w:val="center"/>
          </w:tcPr>
          <w:p w14:paraId="1D57F029"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51A5194E"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45C898F5"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3BA0BDC1"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209C6B48"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2BCC7EA7" w14:textId="77777777" w:rsidR="006C0A41" w:rsidRPr="004927CE" w:rsidRDefault="006C0A41" w:rsidP="00E9601D">
            <w:pPr>
              <w:spacing w:after="0"/>
              <w:jc w:val="center"/>
              <w:rPr>
                <w:rFonts w:ascii="Sylfaen" w:hAnsi="Sylfaen"/>
                <w:sz w:val="20"/>
                <w:szCs w:val="20"/>
              </w:rPr>
            </w:pPr>
          </w:p>
        </w:tc>
        <w:tc>
          <w:tcPr>
            <w:tcW w:w="472" w:type="dxa"/>
            <w:vAlign w:val="center"/>
          </w:tcPr>
          <w:p w14:paraId="5F2389CF" w14:textId="77777777" w:rsidR="006C0A41" w:rsidRPr="004927CE" w:rsidRDefault="006C0A41" w:rsidP="00E9601D">
            <w:pPr>
              <w:spacing w:after="0"/>
              <w:jc w:val="center"/>
              <w:rPr>
                <w:rFonts w:ascii="Sylfaen" w:hAnsi="Sylfaen"/>
                <w:sz w:val="20"/>
                <w:szCs w:val="20"/>
              </w:rPr>
            </w:pPr>
          </w:p>
        </w:tc>
        <w:tc>
          <w:tcPr>
            <w:tcW w:w="657" w:type="dxa"/>
            <w:vAlign w:val="center"/>
          </w:tcPr>
          <w:p w14:paraId="716AAC6D" w14:textId="77777777" w:rsidR="006C0A41" w:rsidRPr="004927CE" w:rsidRDefault="006C0A41" w:rsidP="00E9601D">
            <w:pPr>
              <w:spacing w:after="0"/>
              <w:jc w:val="center"/>
              <w:rPr>
                <w:rFonts w:ascii="Sylfaen" w:hAnsi="Sylfaen"/>
                <w:sz w:val="20"/>
                <w:szCs w:val="20"/>
              </w:rPr>
            </w:pPr>
          </w:p>
        </w:tc>
        <w:tc>
          <w:tcPr>
            <w:tcW w:w="311" w:type="dxa"/>
            <w:vAlign w:val="center"/>
          </w:tcPr>
          <w:p w14:paraId="2465D6D2"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71EF0EA0" w14:textId="77777777" w:rsidR="006C0A41" w:rsidRPr="004927CE" w:rsidRDefault="006C0A41" w:rsidP="00E9601D">
            <w:pPr>
              <w:spacing w:after="0"/>
              <w:jc w:val="center"/>
              <w:rPr>
                <w:rFonts w:ascii="Sylfaen" w:hAnsi="Sylfaen"/>
                <w:sz w:val="20"/>
                <w:szCs w:val="20"/>
                <w:lang w:val="ka-GE"/>
              </w:rPr>
            </w:pPr>
          </w:p>
        </w:tc>
        <w:tc>
          <w:tcPr>
            <w:tcW w:w="484" w:type="dxa"/>
            <w:vAlign w:val="center"/>
          </w:tcPr>
          <w:p w14:paraId="7B11163E" w14:textId="77777777" w:rsidR="006C0A41" w:rsidRPr="004927CE" w:rsidRDefault="006C0A41" w:rsidP="00E9601D">
            <w:pPr>
              <w:spacing w:after="0"/>
              <w:jc w:val="center"/>
              <w:rPr>
                <w:rFonts w:ascii="Sylfaen" w:hAnsi="Sylfaen"/>
                <w:sz w:val="20"/>
                <w:szCs w:val="20"/>
              </w:rPr>
            </w:pPr>
          </w:p>
        </w:tc>
        <w:tc>
          <w:tcPr>
            <w:tcW w:w="514" w:type="dxa"/>
            <w:vAlign w:val="center"/>
          </w:tcPr>
          <w:p w14:paraId="598F4E1F"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69B4D001"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589CA0E9" w14:textId="5658339B" w:rsidR="006C0A41"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6C0A41" w:rsidRPr="004927CE" w14:paraId="46FFD315" w14:textId="77777777" w:rsidTr="00CB322D">
        <w:trPr>
          <w:trHeight w:val="91"/>
          <w:jc w:val="center"/>
        </w:trPr>
        <w:tc>
          <w:tcPr>
            <w:tcW w:w="768" w:type="dxa"/>
            <w:tcBorders>
              <w:left w:val="double" w:sz="4" w:space="0" w:color="auto"/>
              <w:right w:val="double" w:sz="4" w:space="0" w:color="auto"/>
            </w:tcBorders>
          </w:tcPr>
          <w:p w14:paraId="295A6752" w14:textId="77777777" w:rsidR="006C0A41" w:rsidRPr="004927CE" w:rsidRDefault="006C0A41" w:rsidP="003C47E8">
            <w:pPr>
              <w:spacing w:after="0"/>
              <w:jc w:val="center"/>
              <w:rPr>
                <w:rFonts w:ascii="Sylfaen" w:hAnsi="Sylfaen"/>
                <w:sz w:val="20"/>
                <w:szCs w:val="20"/>
                <w:lang w:val="ka-GE"/>
              </w:rPr>
            </w:pPr>
            <w:r w:rsidRPr="004927CE">
              <w:rPr>
                <w:rFonts w:ascii="Sylfaen" w:hAnsi="Sylfaen"/>
                <w:sz w:val="20"/>
                <w:szCs w:val="20"/>
                <w:lang w:val="ka-GE"/>
              </w:rPr>
              <w:t>2.2.5</w:t>
            </w:r>
          </w:p>
        </w:tc>
        <w:tc>
          <w:tcPr>
            <w:tcW w:w="3812" w:type="dxa"/>
            <w:tcBorders>
              <w:left w:val="double" w:sz="4" w:space="0" w:color="auto"/>
              <w:right w:val="double" w:sz="4" w:space="0" w:color="auto"/>
            </w:tcBorders>
          </w:tcPr>
          <w:p w14:paraId="0C3A89D6" w14:textId="77777777" w:rsidR="006C0A41" w:rsidRPr="004927CE" w:rsidRDefault="006C0A41" w:rsidP="003C47E8">
            <w:pPr>
              <w:spacing w:after="0"/>
              <w:ind w:right="-141"/>
              <w:rPr>
                <w:rFonts w:ascii="Sylfaen" w:hAnsi="Sylfaen" w:cs="Sylfaen"/>
                <w:sz w:val="20"/>
                <w:szCs w:val="20"/>
                <w:lang w:val="ka-GE"/>
              </w:rPr>
            </w:pPr>
            <w:r w:rsidRPr="004927CE">
              <w:rPr>
                <w:rFonts w:ascii="Sylfaen" w:hAnsi="Sylfaen" w:cs="Sylfaen"/>
                <w:sz w:val="20"/>
                <w:szCs w:val="20"/>
                <w:lang w:val="ka-GE"/>
              </w:rPr>
              <w:t>მუნიციპალური სამართალი</w:t>
            </w:r>
          </w:p>
        </w:tc>
        <w:tc>
          <w:tcPr>
            <w:tcW w:w="1178" w:type="dxa"/>
            <w:tcBorders>
              <w:left w:val="double" w:sz="4" w:space="0" w:color="auto"/>
              <w:right w:val="double" w:sz="4" w:space="0" w:color="auto"/>
            </w:tcBorders>
            <w:vAlign w:val="center"/>
          </w:tcPr>
          <w:p w14:paraId="3CC69070"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t>3</w:t>
            </w:r>
          </w:p>
          <w:p w14:paraId="289FED49" w14:textId="77777777" w:rsidR="006C0A41" w:rsidRPr="004927CE" w:rsidRDefault="006C0A41" w:rsidP="00E9601D">
            <w:pPr>
              <w:spacing w:after="0"/>
              <w:jc w:val="center"/>
              <w:rPr>
                <w:rFonts w:ascii="Sylfaen" w:hAnsi="Sylfaen"/>
                <w:sz w:val="20"/>
                <w:szCs w:val="20"/>
                <w:lang w:val="ka-GE"/>
              </w:rPr>
            </w:pPr>
            <w:r w:rsidRPr="004927CE">
              <w:rPr>
                <w:rFonts w:ascii="Sylfaen" w:hAnsi="Sylfaen" w:cs="Arial"/>
                <w:sz w:val="20"/>
                <w:szCs w:val="20"/>
                <w:lang w:val="ka-GE"/>
              </w:rPr>
              <w:t>SLB0030</w:t>
            </w:r>
          </w:p>
        </w:tc>
        <w:tc>
          <w:tcPr>
            <w:tcW w:w="511" w:type="dxa"/>
            <w:tcBorders>
              <w:left w:val="double" w:sz="4" w:space="0" w:color="auto"/>
            </w:tcBorders>
            <w:vAlign w:val="center"/>
          </w:tcPr>
          <w:p w14:paraId="1A5EBFC5" w14:textId="77777777" w:rsidR="006C0A41" w:rsidRPr="004927CE" w:rsidRDefault="005F36CB" w:rsidP="00E9601D">
            <w:pPr>
              <w:spacing w:after="0"/>
              <w:jc w:val="center"/>
              <w:rPr>
                <w:rFonts w:ascii="Sylfaen" w:hAnsi="Sylfaen"/>
                <w:b/>
                <w:sz w:val="20"/>
                <w:szCs w:val="20"/>
              </w:rPr>
            </w:pPr>
            <w:r w:rsidRPr="004927CE">
              <w:rPr>
                <w:rFonts w:ascii="Sylfaen" w:hAnsi="Sylfaen"/>
                <w:b/>
                <w:sz w:val="20"/>
                <w:szCs w:val="20"/>
              </w:rPr>
              <w:t>5</w:t>
            </w:r>
          </w:p>
        </w:tc>
        <w:tc>
          <w:tcPr>
            <w:tcW w:w="781" w:type="dxa"/>
            <w:vAlign w:val="center"/>
          </w:tcPr>
          <w:p w14:paraId="3FEFAF86"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692D820B"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11E2BC16"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42565489"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04F5DC9F"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671D72DC" w14:textId="77777777" w:rsidR="006C0A41" w:rsidRPr="004927CE" w:rsidRDefault="006C0A41" w:rsidP="00E9601D">
            <w:pPr>
              <w:spacing w:after="0"/>
              <w:jc w:val="center"/>
              <w:rPr>
                <w:rFonts w:ascii="Sylfaen" w:hAnsi="Sylfaen"/>
                <w:sz w:val="20"/>
                <w:szCs w:val="20"/>
              </w:rPr>
            </w:pPr>
          </w:p>
        </w:tc>
        <w:tc>
          <w:tcPr>
            <w:tcW w:w="472" w:type="dxa"/>
            <w:vAlign w:val="center"/>
          </w:tcPr>
          <w:p w14:paraId="6FCC5D7A"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0E2AFF52" w14:textId="77777777" w:rsidR="006C0A41" w:rsidRPr="004927CE" w:rsidRDefault="006C0A41" w:rsidP="00E9601D">
            <w:pPr>
              <w:spacing w:after="0"/>
              <w:jc w:val="center"/>
              <w:rPr>
                <w:rFonts w:ascii="Sylfaen" w:hAnsi="Sylfaen"/>
                <w:sz w:val="20"/>
                <w:szCs w:val="20"/>
              </w:rPr>
            </w:pPr>
          </w:p>
        </w:tc>
        <w:tc>
          <w:tcPr>
            <w:tcW w:w="311" w:type="dxa"/>
            <w:vAlign w:val="center"/>
          </w:tcPr>
          <w:p w14:paraId="229192C8"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45B8B9A7"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X</w:t>
            </w:r>
          </w:p>
        </w:tc>
        <w:tc>
          <w:tcPr>
            <w:tcW w:w="484" w:type="dxa"/>
            <w:vAlign w:val="center"/>
          </w:tcPr>
          <w:p w14:paraId="5AB721F2" w14:textId="77777777" w:rsidR="006C0A41" w:rsidRPr="004927CE" w:rsidRDefault="006C0A41" w:rsidP="00E9601D">
            <w:pPr>
              <w:spacing w:after="0"/>
              <w:jc w:val="center"/>
              <w:rPr>
                <w:rFonts w:ascii="Sylfaen" w:hAnsi="Sylfaen"/>
                <w:sz w:val="20"/>
                <w:szCs w:val="20"/>
              </w:rPr>
            </w:pPr>
          </w:p>
        </w:tc>
        <w:tc>
          <w:tcPr>
            <w:tcW w:w="514" w:type="dxa"/>
            <w:vAlign w:val="center"/>
          </w:tcPr>
          <w:p w14:paraId="3E9E186E"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521C13CB"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1A3038CD"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2.2.1</w:t>
            </w:r>
          </w:p>
        </w:tc>
      </w:tr>
      <w:tr w:rsidR="006C0A41" w:rsidRPr="004927CE" w14:paraId="3ADFDE2D" w14:textId="77777777" w:rsidTr="00CB322D">
        <w:trPr>
          <w:trHeight w:val="575"/>
          <w:jc w:val="center"/>
        </w:trPr>
        <w:tc>
          <w:tcPr>
            <w:tcW w:w="768" w:type="dxa"/>
            <w:tcBorders>
              <w:left w:val="double" w:sz="4" w:space="0" w:color="auto"/>
              <w:right w:val="double" w:sz="4" w:space="0" w:color="auto"/>
            </w:tcBorders>
          </w:tcPr>
          <w:p w14:paraId="5F51B8D3" w14:textId="77777777" w:rsidR="006C0A41" w:rsidRPr="004927CE" w:rsidRDefault="006C0A41" w:rsidP="003C47E8">
            <w:pPr>
              <w:spacing w:after="0"/>
              <w:jc w:val="center"/>
              <w:rPr>
                <w:rFonts w:ascii="Sylfaen" w:hAnsi="Sylfaen"/>
                <w:sz w:val="20"/>
                <w:szCs w:val="20"/>
              </w:rPr>
            </w:pPr>
            <w:r w:rsidRPr="004927CE">
              <w:rPr>
                <w:rFonts w:ascii="Sylfaen" w:hAnsi="Sylfaen"/>
                <w:sz w:val="20"/>
                <w:szCs w:val="20"/>
              </w:rPr>
              <w:t>2.2.6</w:t>
            </w:r>
          </w:p>
        </w:tc>
        <w:tc>
          <w:tcPr>
            <w:tcW w:w="3812" w:type="dxa"/>
            <w:tcBorders>
              <w:left w:val="double" w:sz="4" w:space="0" w:color="auto"/>
              <w:right w:val="double" w:sz="4" w:space="0" w:color="auto"/>
            </w:tcBorders>
          </w:tcPr>
          <w:p w14:paraId="5D2C5B94" w14:textId="77777777" w:rsidR="006C0A41" w:rsidRPr="004927CE" w:rsidRDefault="006C0A41" w:rsidP="003C47E8">
            <w:pPr>
              <w:spacing w:after="0"/>
              <w:ind w:right="-141"/>
              <w:rPr>
                <w:rFonts w:ascii="Sylfaen" w:hAnsi="Sylfaen" w:cs="Sylfaen"/>
                <w:sz w:val="20"/>
                <w:szCs w:val="20"/>
                <w:lang w:val="ka-GE"/>
              </w:rPr>
            </w:pPr>
            <w:r w:rsidRPr="004927CE">
              <w:rPr>
                <w:rFonts w:ascii="Sylfaen" w:hAnsi="Sylfaen" w:cs="Sylfaen"/>
                <w:sz w:val="20"/>
                <w:szCs w:val="20"/>
                <w:lang w:val="ka-GE"/>
              </w:rPr>
              <w:t>ადმინისტრაციული სამართლის პროცესი</w:t>
            </w:r>
          </w:p>
        </w:tc>
        <w:tc>
          <w:tcPr>
            <w:tcW w:w="1178" w:type="dxa"/>
            <w:tcBorders>
              <w:left w:val="double" w:sz="4" w:space="0" w:color="auto"/>
              <w:right w:val="double" w:sz="4" w:space="0" w:color="auto"/>
            </w:tcBorders>
            <w:vAlign w:val="center"/>
          </w:tcPr>
          <w:p w14:paraId="09C2304F" w14:textId="77777777" w:rsidR="005F36CB" w:rsidRPr="004927CE" w:rsidRDefault="005F36CB" w:rsidP="00E9601D">
            <w:pPr>
              <w:spacing w:after="0"/>
              <w:jc w:val="center"/>
              <w:rPr>
                <w:rFonts w:ascii="Sylfaen" w:hAnsi="Sylfaen" w:cs="Arial"/>
                <w:sz w:val="20"/>
                <w:szCs w:val="20"/>
              </w:rPr>
            </w:pPr>
            <w:r w:rsidRPr="004927CE">
              <w:rPr>
                <w:rFonts w:ascii="Sylfaen" w:hAnsi="Sylfaen" w:cs="Arial"/>
                <w:sz w:val="20"/>
                <w:szCs w:val="20"/>
              </w:rPr>
              <w:t>3</w:t>
            </w:r>
          </w:p>
          <w:p w14:paraId="79C3FD9E" w14:textId="77777777" w:rsidR="006C0A41" w:rsidRPr="004927CE" w:rsidRDefault="006C0A41" w:rsidP="00E9601D">
            <w:pPr>
              <w:spacing w:after="0"/>
              <w:jc w:val="center"/>
              <w:rPr>
                <w:rFonts w:ascii="Sylfaen" w:hAnsi="Sylfaen" w:cs="Arial"/>
                <w:sz w:val="20"/>
                <w:szCs w:val="20"/>
                <w:lang w:val="ka-GE"/>
              </w:rPr>
            </w:pPr>
            <w:r w:rsidRPr="004927CE">
              <w:rPr>
                <w:rFonts w:ascii="Sylfaen" w:hAnsi="Sylfaen" w:cs="Arial"/>
                <w:sz w:val="20"/>
                <w:szCs w:val="20"/>
                <w:lang w:val="ka-GE"/>
              </w:rPr>
              <w:t>SLB</w:t>
            </w:r>
            <w:r w:rsidRPr="004927CE">
              <w:rPr>
                <w:rFonts w:ascii="Sylfaen" w:hAnsi="Sylfaen" w:cs="Arial"/>
                <w:sz w:val="20"/>
                <w:szCs w:val="20"/>
              </w:rPr>
              <w:t>0060</w:t>
            </w:r>
          </w:p>
        </w:tc>
        <w:tc>
          <w:tcPr>
            <w:tcW w:w="511" w:type="dxa"/>
            <w:tcBorders>
              <w:left w:val="double" w:sz="4" w:space="0" w:color="auto"/>
            </w:tcBorders>
            <w:vAlign w:val="center"/>
          </w:tcPr>
          <w:p w14:paraId="6EE59C11" w14:textId="77777777" w:rsidR="006C0A41" w:rsidRPr="004927CE" w:rsidRDefault="005F36CB"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79A13A2C"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125</w:t>
            </w:r>
          </w:p>
        </w:tc>
        <w:tc>
          <w:tcPr>
            <w:tcW w:w="660" w:type="dxa"/>
            <w:vAlign w:val="center"/>
          </w:tcPr>
          <w:p w14:paraId="3941AFE2"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45</w:t>
            </w:r>
          </w:p>
        </w:tc>
        <w:tc>
          <w:tcPr>
            <w:tcW w:w="788" w:type="dxa"/>
            <w:vAlign w:val="center"/>
          </w:tcPr>
          <w:p w14:paraId="28053B5B"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3</w:t>
            </w:r>
          </w:p>
        </w:tc>
        <w:tc>
          <w:tcPr>
            <w:tcW w:w="602" w:type="dxa"/>
            <w:vAlign w:val="center"/>
          </w:tcPr>
          <w:p w14:paraId="6BC2EC1F"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2FE947D7" w14:textId="77777777" w:rsidR="006C0A41" w:rsidRPr="004927CE" w:rsidRDefault="005F36CB" w:rsidP="00E9601D">
            <w:pPr>
              <w:spacing w:after="0"/>
              <w:ind w:right="-107"/>
              <w:jc w:val="center"/>
              <w:rPr>
                <w:rFonts w:ascii="Sylfaen" w:hAnsi="Sylfaen"/>
                <w:sz w:val="20"/>
                <w:szCs w:val="20"/>
              </w:rPr>
            </w:pPr>
            <w:r w:rsidRPr="004927CE">
              <w:rPr>
                <w:rFonts w:ascii="Sylfaen" w:hAnsi="Sylfaen"/>
                <w:sz w:val="20"/>
                <w:szCs w:val="20"/>
              </w:rPr>
              <w:t>2/0/1</w:t>
            </w:r>
          </w:p>
        </w:tc>
        <w:tc>
          <w:tcPr>
            <w:tcW w:w="422" w:type="dxa"/>
            <w:tcBorders>
              <w:left w:val="double" w:sz="4" w:space="0" w:color="auto"/>
            </w:tcBorders>
            <w:vAlign w:val="center"/>
          </w:tcPr>
          <w:p w14:paraId="2375D035" w14:textId="77777777" w:rsidR="006C0A41" w:rsidRPr="004927CE" w:rsidRDefault="006C0A41" w:rsidP="00E9601D">
            <w:pPr>
              <w:spacing w:after="0"/>
              <w:jc w:val="center"/>
              <w:rPr>
                <w:rFonts w:ascii="Sylfaen" w:hAnsi="Sylfaen"/>
                <w:sz w:val="20"/>
                <w:szCs w:val="20"/>
              </w:rPr>
            </w:pPr>
          </w:p>
        </w:tc>
        <w:tc>
          <w:tcPr>
            <w:tcW w:w="472" w:type="dxa"/>
            <w:vAlign w:val="center"/>
          </w:tcPr>
          <w:p w14:paraId="79C15791" w14:textId="77777777" w:rsidR="006C0A41" w:rsidRPr="004927CE" w:rsidRDefault="006C0A41" w:rsidP="00E9601D">
            <w:pPr>
              <w:spacing w:after="0"/>
              <w:jc w:val="center"/>
              <w:rPr>
                <w:rFonts w:ascii="Sylfaen" w:hAnsi="Sylfaen"/>
                <w:sz w:val="20"/>
                <w:szCs w:val="20"/>
                <w:lang w:val="ka-GE"/>
              </w:rPr>
            </w:pPr>
          </w:p>
        </w:tc>
        <w:tc>
          <w:tcPr>
            <w:tcW w:w="657" w:type="dxa"/>
            <w:vAlign w:val="center"/>
          </w:tcPr>
          <w:p w14:paraId="09495F79" w14:textId="77777777" w:rsidR="006C0A41" w:rsidRPr="004927CE" w:rsidRDefault="006C0A41" w:rsidP="00E9601D">
            <w:pPr>
              <w:spacing w:after="0"/>
              <w:jc w:val="center"/>
              <w:rPr>
                <w:rFonts w:ascii="Sylfaen" w:hAnsi="Sylfaen"/>
                <w:sz w:val="20"/>
                <w:szCs w:val="20"/>
              </w:rPr>
            </w:pPr>
          </w:p>
        </w:tc>
        <w:tc>
          <w:tcPr>
            <w:tcW w:w="311" w:type="dxa"/>
            <w:vAlign w:val="center"/>
          </w:tcPr>
          <w:p w14:paraId="5EE059EE" w14:textId="77777777" w:rsidR="006C0A41" w:rsidRPr="004927CE" w:rsidRDefault="006C0A41" w:rsidP="00E9601D">
            <w:pPr>
              <w:spacing w:after="0"/>
              <w:jc w:val="center"/>
              <w:rPr>
                <w:rFonts w:ascii="Sylfaen" w:hAnsi="Sylfaen"/>
                <w:sz w:val="20"/>
                <w:szCs w:val="20"/>
                <w:lang w:val="ka-GE"/>
              </w:rPr>
            </w:pPr>
          </w:p>
        </w:tc>
        <w:tc>
          <w:tcPr>
            <w:tcW w:w="472" w:type="dxa"/>
            <w:vAlign w:val="center"/>
          </w:tcPr>
          <w:p w14:paraId="5FE6E968" w14:textId="77777777" w:rsidR="006C0A41" w:rsidRPr="004927CE" w:rsidRDefault="006C0A41" w:rsidP="00E9601D">
            <w:pPr>
              <w:spacing w:after="0"/>
              <w:jc w:val="center"/>
              <w:rPr>
                <w:rFonts w:ascii="Sylfaen" w:hAnsi="Sylfaen"/>
                <w:sz w:val="20"/>
                <w:szCs w:val="20"/>
              </w:rPr>
            </w:pPr>
            <w:r w:rsidRPr="004927CE">
              <w:rPr>
                <w:rFonts w:ascii="Sylfaen" w:hAnsi="Sylfaen"/>
                <w:sz w:val="20"/>
                <w:szCs w:val="20"/>
              </w:rPr>
              <w:t>X</w:t>
            </w:r>
          </w:p>
        </w:tc>
        <w:tc>
          <w:tcPr>
            <w:tcW w:w="484" w:type="dxa"/>
            <w:vAlign w:val="center"/>
          </w:tcPr>
          <w:p w14:paraId="389534D7" w14:textId="77777777" w:rsidR="006C0A41" w:rsidRPr="004927CE" w:rsidRDefault="006C0A41" w:rsidP="00E9601D">
            <w:pPr>
              <w:spacing w:after="0"/>
              <w:jc w:val="center"/>
              <w:rPr>
                <w:rFonts w:ascii="Sylfaen" w:hAnsi="Sylfaen"/>
                <w:sz w:val="20"/>
                <w:szCs w:val="20"/>
              </w:rPr>
            </w:pPr>
          </w:p>
        </w:tc>
        <w:tc>
          <w:tcPr>
            <w:tcW w:w="514" w:type="dxa"/>
            <w:vAlign w:val="center"/>
          </w:tcPr>
          <w:p w14:paraId="4F18F1D3" w14:textId="77777777" w:rsidR="006C0A41" w:rsidRPr="004927CE" w:rsidRDefault="006C0A41"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B01FDB4" w14:textId="77777777" w:rsidR="006C0A41" w:rsidRPr="004927CE" w:rsidRDefault="006C0A41" w:rsidP="00E9601D">
            <w:pPr>
              <w:spacing w:after="0"/>
              <w:jc w:val="center"/>
              <w:rPr>
                <w:rFonts w:ascii="Sylfaen" w:hAnsi="Sylfaen"/>
                <w:sz w:val="20"/>
                <w:szCs w:val="20"/>
              </w:rPr>
            </w:pPr>
          </w:p>
        </w:tc>
        <w:tc>
          <w:tcPr>
            <w:tcW w:w="817" w:type="dxa"/>
            <w:tcBorders>
              <w:right w:val="double" w:sz="4" w:space="0" w:color="auto"/>
            </w:tcBorders>
            <w:vAlign w:val="center"/>
          </w:tcPr>
          <w:p w14:paraId="666E91E5" w14:textId="77777777" w:rsidR="006C0A41" w:rsidRPr="004927CE" w:rsidRDefault="006C0A41" w:rsidP="00E9601D">
            <w:pPr>
              <w:spacing w:after="0"/>
              <w:jc w:val="center"/>
              <w:rPr>
                <w:rFonts w:ascii="Sylfaen" w:hAnsi="Sylfaen"/>
                <w:sz w:val="20"/>
                <w:szCs w:val="20"/>
                <w:lang w:val="ka-GE"/>
              </w:rPr>
            </w:pPr>
            <w:r w:rsidRPr="004927CE">
              <w:rPr>
                <w:rFonts w:ascii="Sylfaen" w:hAnsi="Sylfaen"/>
                <w:sz w:val="20"/>
                <w:szCs w:val="20"/>
                <w:lang w:val="ka-GE"/>
              </w:rPr>
              <w:t>2.2.3</w:t>
            </w:r>
          </w:p>
        </w:tc>
      </w:tr>
      <w:tr w:rsidR="006C0A41" w:rsidRPr="004927CE" w14:paraId="1F95622A" w14:textId="77777777" w:rsidTr="00E9601D">
        <w:trPr>
          <w:trHeight w:val="91"/>
          <w:jc w:val="center"/>
        </w:trPr>
        <w:tc>
          <w:tcPr>
            <w:tcW w:w="4580" w:type="dxa"/>
            <w:gridSpan w:val="2"/>
            <w:tcBorders>
              <w:left w:val="double" w:sz="4" w:space="0" w:color="auto"/>
              <w:right w:val="double" w:sz="4" w:space="0" w:color="auto"/>
            </w:tcBorders>
          </w:tcPr>
          <w:p w14:paraId="395B31F9" w14:textId="77777777" w:rsidR="006C0A41" w:rsidRPr="004927CE" w:rsidRDefault="006C0A41" w:rsidP="003C47E8">
            <w:pPr>
              <w:spacing w:after="0"/>
              <w:ind w:right="-107"/>
              <w:rPr>
                <w:rFonts w:ascii="Sylfaen" w:hAnsi="Sylfaen"/>
                <w:b/>
                <w:sz w:val="20"/>
                <w:szCs w:val="20"/>
                <w:lang w:val="ka-GE"/>
              </w:rPr>
            </w:pPr>
            <w:r w:rsidRPr="004927CE">
              <w:rPr>
                <w:rFonts w:ascii="Sylfaen" w:hAnsi="Sylfaen"/>
                <w:b/>
                <w:sz w:val="20"/>
                <w:szCs w:val="20"/>
                <w:lang w:val="ka-GE"/>
              </w:rPr>
              <w:t xml:space="preserve">                                      სულ</w:t>
            </w:r>
          </w:p>
        </w:tc>
        <w:tc>
          <w:tcPr>
            <w:tcW w:w="1178" w:type="dxa"/>
            <w:tcBorders>
              <w:left w:val="double" w:sz="4" w:space="0" w:color="auto"/>
              <w:right w:val="double" w:sz="4" w:space="0" w:color="auto"/>
            </w:tcBorders>
            <w:vAlign w:val="center"/>
          </w:tcPr>
          <w:p w14:paraId="7A98FE30" w14:textId="77777777" w:rsidR="006C0A41" w:rsidRPr="004927CE" w:rsidRDefault="006C0A41" w:rsidP="00E9601D">
            <w:pPr>
              <w:spacing w:after="0"/>
              <w:ind w:right="-107"/>
              <w:jc w:val="center"/>
              <w:rPr>
                <w:rFonts w:ascii="Sylfaen" w:hAnsi="Sylfaen"/>
                <w:b/>
                <w:sz w:val="20"/>
                <w:szCs w:val="20"/>
                <w:lang w:val="ka-GE"/>
              </w:rPr>
            </w:pPr>
          </w:p>
        </w:tc>
        <w:tc>
          <w:tcPr>
            <w:tcW w:w="511" w:type="dxa"/>
            <w:tcBorders>
              <w:left w:val="double" w:sz="4" w:space="0" w:color="auto"/>
              <w:right w:val="single" w:sz="4" w:space="0" w:color="auto"/>
            </w:tcBorders>
            <w:vAlign w:val="center"/>
          </w:tcPr>
          <w:p w14:paraId="5A5C6462" w14:textId="77777777" w:rsidR="006C0A41" w:rsidRPr="004927CE" w:rsidRDefault="00CB322D" w:rsidP="00E9601D">
            <w:pPr>
              <w:spacing w:after="0"/>
              <w:ind w:right="-107"/>
              <w:jc w:val="center"/>
              <w:rPr>
                <w:rFonts w:ascii="Sylfaen" w:hAnsi="Sylfaen"/>
                <w:b/>
                <w:sz w:val="20"/>
                <w:szCs w:val="20"/>
              </w:rPr>
            </w:pPr>
            <w:r w:rsidRPr="004927CE">
              <w:rPr>
                <w:rFonts w:ascii="Sylfaen" w:hAnsi="Sylfaen"/>
                <w:b/>
                <w:sz w:val="20"/>
                <w:szCs w:val="20"/>
              </w:rPr>
              <w:t>30</w:t>
            </w:r>
          </w:p>
        </w:tc>
        <w:tc>
          <w:tcPr>
            <w:tcW w:w="781" w:type="dxa"/>
            <w:tcBorders>
              <w:left w:val="single" w:sz="4" w:space="0" w:color="auto"/>
              <w:right w:val="single" w:sz="4" w:space="0" w:color="auto"/>
            </w:tcBorders>
            <w:vAlign w:val="center"/>
          </w:tcPr>
          <w:p w14:paraId="2583E1A3" w14:textId="77777777" w:rsidR="006C0A41" w:rsidRPr="004927CE" w:rsidRDefault="006C0A41" w:rsidP="00E9601D">
            <w:pPr>
              <w:spacing w:after="0"/>
              <w:ind w:right="-107"/>
              <w:jc w:val="center"/>
              <w:rPr>
                <w:rFonts w:ascii="Sylfaen" w:hAnsi="Sylfaen"/>
                <w:b/>
                <w:sz w:val="20"/>
                <w:szCs w:val="20"/>
                <w:lang w:val="ka-GE"/>
              </w:rPr>
            </w:pPr>
          </w:p>
        </w:tc>
        <w:tc>
          <w:tcPr>
            <w:tcW w:w="660" w:type="dxa"/>
            <w:tcBorders>
              <w:left w:val="single" w:sz="4" w:space="0" w:color="auto"/>
              <w:right w:val="single" w:sz="4" w:space="0" w:color="auto"/>
            </w:tcBorders>
            <w:vAlign w:val="center"/>
          </w:tcPr>
          <w:p w14:paraId="4F74027B" w14:textId="77777777" w:rsidR="006C0A41" w:rsidRPr="004927CE" w:rsidRDefault="006C0A41" w:rsidP="00E9601D">
            <w:pPr>
              <w:spacing w:after="0"/>
              <w:ind w:right="-107"/>
              <w:jc w:val="center"/>
              <w:rPr>
                <w:rFonts w:ascii="Sylfaen" w:hAnsi="Sylfaen"/>
                <w:b/>
                <w:sz w:val="20"/>
                <w:szCs w:val="20"/>
                <w:lang w:val="ka-GE"/>
              </w:rPr>
            </w:pPr>
          </w:p>
        </w:tc>
        <w:tc>
          <w:tcPr>
            <w:tcW w:w="7170" w:type="dxa"/>
            <w:gridSpan w:val="13"/>
            <w:tcBorders>
              <w:left w:val="single" w:sz="4" w:space="0" w:color="auto"/>
              <w:right w:val="double" w:sz="4" w:space="0" w:color="auto"/>
            </w:tcBorders>
            <w:vAlign w:val="center"/>
          </w:tcPr>
          <w:p w14:paraId="3090017A" w14:textId="77777777" w:rsidR="006C0A41" w:rsidRPr="004927CE" w:rsidRDefault="006C0A41" w:rsidP="00E9601D">
            <w:pPr>
              <w:spacing w:after="0"/>
              <w:ind w:right="-107"/>
              <w:jc w:val="center"/>
              <w:rPr>
                <w:rFonts w:ascii="Sylfaen" w:hAnsi="Sylfaen"/>
                <w:b/>
                <w:sz w:val="20"/>
                <w:szCs w:val="20"/>
                <w:lang w:val="ka-GE"/>
              </w:rPr>
            </w:pPr>
          </w:p>
        </w:tc>
      </w:tr>
      <w:tr w:rsidR="006C0A41" w:rsidRPr="004927CE" w14:paraId="7DDE80ED" w14:textId="77777777" w:rsidTr="004468E8">
        <w:trPr>
          <w:trHeight w:val="91"/>
          <w:jc w:val="center"/>
        </w:trPr>
        <w:tc>
          <w:tcPr>
            <w:tcW w:w="768" w:type="dxa"/>
            <w:tcBorders>
              <w:left w:val="double" w:sz="4" w:space="0" w:color="auto"/>
              <w:right w:val="double" w:sz="4" w:space="0" w:color="auto"/>
            </w:tcBorders>
            <w:shd w:val="clear" w:color="auto" w:fill="C6D9F1" w:themeFill="text2" w:themeFillTint="33"/>
          </w:tcPr>
          <w:p w14:paraId="40E3AB9E" w14:textId="77777777" w:rsidR="006C0A41" w:rsidRPr="004927CE" w:rsidRDefault="006C0A41" w:rsidP="003C47E8">
            <w:pPr>
              <w:spacing w:after="0"/>
              <w:rPr>
                <w:rFonts w:ascii="Sylfaen" w:hAnsi="Sylfaen"/>
                <w:b/>
                <w:sz w:val="20"/>
                <w:szCs w:val="20"/>
                <w:lang w:val="ka-GE"/>
              </w:rPr>
            </w:pPr>
            <w:r w:rsidRPr="004927CE">
              <w:rPr>
                <w:rFonts w:ascii="Sylfaen" w:hAnsi="Sylfaen"/>
                <w:b/>
                <w:sz w:val="20"/>
                <w:szCs w:val="20"/>
              </w:rPr>
              <w:t xml:space="preserve">  </w:t>
            </w:r>
            <w:r w:rsidRPr="004927CE">
              <w:rPr>
                <w:rFonts w:ascii="Sylfaen" w:hAnsi="Sylfaen"/>
                <w:b/>
                <w:sz w:val="20"/>
                <w:szCs w:val="20"/>
                <w:lang w:val="ka-GE"/>
              </w:rPr>
              <w:t xml:space="preserve"> 2.3</w:t>
            </w:r>
          </w:p>
        </w:tc>
        <w:tc>
          <w:tcPr>
            <w:tcW w:w="14112" w:type="dxa"/>
            <w:gridSpan w:val="18"/>
            <w:tcBorders>
              <w:left w:val="double" w:sz="4" w:space="0" w:color="auto"/>
              <w:right w:val="double" w:sz="4" w:space="0" w:color="auto"/>
            </w:tcBorders>
            <w:shd w:val="clear" w:color="auto" w:fill="C6D9F1" w:themeFill="text2" w:themeFillTint="33"/>
            <w:vAlign w:val="center"/>
          </w:tcPr>
          <w:p w14:paraId="793B9560" w14:textId="77777777" w:rsidR="006C0A41" w:rsidRPr="004927CE" w:rsidRDefault="006C0A41" w:rsidP="00E9601D">
            <w:pPr>
              <w:spacing w:after="0"/>
              <w:ind w:right="-107"/>
              <w:rPr>
                <w:rFonts w:ascii="Sylfaen" w:hAnsi="Sylfaen"/>
                <w:sz w:val="20"/>
                <w:szCs w:val="20"/>
                <w:lang w:val="ka-GE"/>
              </w:rPr>
            </w:pPr>
            <w:r w:rsidRPr="004927CE">
              <w:rPr>
                <w:rFonts w:ascii="Sylfaen" w:hAnsi="Sylfaen"/>
                <w:b/>
                <w:sz w:val="20"/>
                <w:szCs w:val="20"/>
                <w:lang w:val="ka-GE"/>
              </w:rPr>
              <w:t>სისხლის სამართალი</w:t>
            </w:r>
          </w:p>
        </w:tc>
      </w:tr>
      <w:tr w:rsidR="00535C97" w:rsidRPr="004927CE" w14:paraId="4A3327FB" w14:textId="77777777" w:rsidTr="00CB322D">
        <w:trPr>
          <w:trHeight w:val="91"/>
          <w:jc w:val="center"/>
        </w:trPr>
        <w:tc>
          <w:tcPr>
            <w:tcW w:w="768" w:type="dxa"/>
            <w:tcBorders>
              <w:left w:val="double" w:sz="4" w:space="0" w:color="auto"/>
              <w:right w:val="double" w:sz="4" w:space="0" w:color="auto"/>
            </w:tcBorders>
          </w:tcPr>
          <w:p w14:paraId="5C050A71"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2.3.1</w:t>
            </w:r>
          </w:p>
        </w:tc>
        <w:tc>
          <w:tcPr>
            <w:tcW w:w="3812" w:type="dxa"/>
            <w:tcBorders>
              <w:left w:val="double" w:sz="4" w:space="0" w:color="auto"/>
              <w:right w:val="double" w:sz="4" w:space="0" w:color="auto"/>
            </w:tcBorders>
          </w:tcPr>
          <w:p w14:paraId="486E851D"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სისხლის სამართლის ზოგადი ნაწილი</w:t>
            </w:r>
          </w:p>
        </w:tc>
        <w:tc>
          <w:tcPr>
            <w:tcW w:w="1178" w:type="dxa"/>
            <w:tcBorders>
              <w:left w:val="double" w:sz="4" w:space="0" w:color="auto"/>
              <w:right w:val="double" w:sz="4" w:space="0" w:color="auto"/>
            </w:tcBorders>
            <w:vAlign w:val="center"/>
          </w:tcPr>
          <w:p w14:paraId="52F5913C" w14:textId="77777777" w:rsidR="00512C0B" w:rsidRPr="004927CE" w:rsidRDefault="00512C0B"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31D1939F"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0530</w:t>
            </w:r>
          </w:p>
        </w:tc>
        <w:tc>
          <w:tcPr>
            <w:tcW w:w="511" w:type="dxa"/>
            <w:tcBorders>
              <w:left w:val="double" w:sz="4" w:space="0" w:color="auto"/>
            </w:tcBorders>
            <w:vAlign w:val="center"/>
          </w:tcPr>
          <w:p w14:paraId="50191905" w14:textId="77777777" w:rsidR="00535C97" w:rsidRPr="004927CE" w:rsidRDefault="007B4625" w:rsidP="00E9601D">
            <w:pPr>
              <w:spacing w:after="0"/>
              <w:jc w:val="center"/>
              <w:rPr>
                <w:rFonts w:ascii="Sylfaen" w:hAnsi="Sylfaen"/>
                <w:b/>
                <w:sz w:val="20"/>
                <w:szCs w:val="20"/>
                <w:lang w:val="ka-GE"/>
              </w:rPr>
            </w:pPr>
            <w:r w:rsidRPr="004927CE">
              <w:rPr>
                <w:rFonts w:ascii="Sylfaen" w:hAnsi="Sylfaen"/>
                <w:sz w:val="20"/>
                <w:szCs w:val="20"/>
                <w:lang w:val="ka-GE"/>
              </w:rPr>
              <w:t>5</w:t>
            </w:r>
          </w:p>
        </w:tc>
        <w:tc>
          <w:tcPr>
            <w:tcW w:w="781" w:type="dxa"/>
            <w:vAlign w:val="center"/>
          </w:tcPr>
          <w:p w14:paraId="6DE1C1FC" w14:textId="77777777" w:rsidR="00535C97" w:rsidRPr="004927CE" w:rsidRDefault="007B462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8DBD357"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74476E91"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369B931"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39F28B35"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8D33437"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4986F227"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657" w:type="dxa"/>
            <w:vAlign w:val="center"/>
          </w:tcPr>
          <w:p w14:paraId="5904A9A5" w14:textId="77777777" w:rsidR="00535C97" w:rsidRPr="004927CE" w:rsidRDefault="00535C97" w:rsidP="00E9601D">
            <w:pPr>
              <w:spacing w:after="0"/>
              <w:jc w:val="center"/>
              <w:rPr>
                <w:rFonts w:ascii="Sylfaen" w:hAnsi="Sylfaen"/>
                <w:sz w:val="20"/>
                <w:szCs w:val="20"/>
              </w:rPr>
            </w:pPr>
          </w:p>
        </w:tc>
        <w:tc>
          <w:tcPr>
            <w:tcW w:w="311" w:type="dxa"/>
            <w:vAlign w:val="center"/>
          </w:tcPr>
          <w:p w14:paraId="22ECF2DD" w14:textId="77777777" w:rsidR="00535C97" w:rsidRPr="004927CE" w:rsidRDefault="00535C97" w:rsidP="00E9601D">
            <w:pPr>
              <w:spacing w:after="0"/>
              <w:jc w:val="center"/>
              <w:rPr>
                <w:rFonts w:ascii="Sylfaen" w:hAnsi="Sylfaen"/>
                <w:sz w:val="20"/>
                <w:szCs w:val="20"/>
                <w:lang w:val="ka-GE"/>
              </w:rPr>
            </w:pPr>
          </w:p>
        </w:tc>
        <w:tc>
          <w:tcPr>
            <w:tcW w:w="472" w:type="dxa"/>
            <w:vAlign w:val="center"/>
          </w:tcPr>
          <w:p w14:paraId="772DCC8B" w14:textId="77777777" w:rsidR="00535C97" w:rsidRPr="004927CE" w:rsidRDefault="00535C97" w:rsidP="00E9601D">
            <w:pPr>
              <w:spacing w:after="0"/>
              <w:jc w:val="center"/>
              <w:rPr>
                <w:rFonts w:ascii="Sylfaen" w:hAnsi="Sylfaen"/>
                <w:sz w:val="20"/>
                <w:szCs w:val="20"/>
                <w:lang w:val="ka-GE"/>
              </w:rPr>
            </w:pPr>
          </w:p>
        </w:tc>
        <w:tc>
          <w:tcPr>
            <w:tcW w:w="484" w:type="dxa"/>
            <w:vAlign w:val="center"/>
          </w:tcPr>
          <w:p w14:paraId="330CDC8B" w14:textId="77777777" w:rsidR="00535C97" w:rsidRPr="004927CE" w:rsidRDefault="00535C97" w:rsidP="00E9601D">
            <w:pPr>
              <w:spacing w:after="0"/>
              <w:jc w:val="center"/>
              <w:rPr>
                <w:rFonts w:ascii="Sylfaen" w:hAnsi="Sylfaen"/>
                <w:sz w:val="20"/>
                <w:szCs w:val="20"/>
              </w:rPr>
            </w:pPr>
          </w:p>
        </w:tc>
        <w:tc>
          <w:tcPr>
            <w:tcW w:w="514" w:type="dxa"/>
            <w:vAlign w:val="center"/>
          </w:tcPr>
          <w:p w14:paraId="0F7597A4"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2D472B92"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1E5F5456" w14:textId="043CF882"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6754F791" w14:textId="77777777" w:rsidTr="00CB322D">
        <w:trPr>
          <w:trHeight w:val="91"/>
          <w:jc w:val="center"/>
        </w:trPr>
        <w:tc>
          <w:tcPr>
            <w:tcW w:w="768" w:type="dxa"/>
            <w:tcBorders>
              <w:left w:val="double" w:sz="4" w:space="0" w:color="auto"/>
              <w:right w:val="double" w:sz="4" w:space="0" w:color="auto"/>
            </w:tcBorders>
          </w:tcPr>
          <w:p w14:paraId="27919FA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2.3.2</w:t>
            </w:r>
          </w:p>
        </w:tc>
        <w:tc>
          <w:tcPr>
            <w:tcW w:w="3812" w:type="dxa"/>
            <w:tcBorders>
              <w:left w:val="double" w:sz="4" w:space="0" w:color="auto"/>
              <w:right w:val="double" w:sz="4" w:space="0" w:color="auto"/>
            </w:tcBorders>
          </w:tcPr>
          <w:p w14:paraId="18A595FE"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სისხლის სამართლის კერძო ნაწილი</w:t>
            </w:r>
            <w:r w:rsidRPr="004927CE">
              <w:rPr>
                <w:rFonts w:ascii="Sylfaen" w:hAnsi="Sylfaen" w:cs="Sylfaen"/>
                <w:sz w:val="20"/>
                <w:szCs w:val="20"/>
              </w:rPr>
              <w:t xml:space="preserve"> </w:t>
            </w:r>
            <w:r w:rsidRPr="004927CE">
              <w:rPr>
                <w:rFonts w:ascii="Sylfaen" w:hAnsi="Sylfaen" w:cs="Sylfaen"/>
                <w:sz w:val="20"/>
                <w:szCs w:val="20"/>
                <w:lang w:val="ka-GE"/>
              </w:rPr>
              <w:t>I (ადამიანის წინააღმდეგ მიმართული დანაშაულები)</w:t>
            </w:r>
          </w:p>
        </w:tc>
        <w:tc>
          <w:tcPr>
            <w:tcW w:w="1178" w:type="dxa"/>
            <w:tcBorders>
              <w:left w:val="double" w:sz="4" w:space="0" w:color="auto"/>
              <w:right w:val="double" w:sz="4" w:space="0" w:color="auto"/>
            </w:tcBorders>
            <w:vAlign w:val="center"/>
          </w:tcPr>
          <w:p w14:paraId="2377F516" w14:textId="77777777" w:rsidR="00535C97" w:rsidRPr="004927CE" w:rsidRDefault="00512C0B"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4C020F3A"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0220</w:t>
            </w:r>
          </w:p>
        </w:tc>
        <w:tc>
          <w:tcPr>
            <w:tcW w:w="511" w:type="dxa"/>
            <w:tcBorders>
              <w:left w:val="double" w:sz="4" w:space="0" w:color="auto"/>
            </w:tcBorders>
            <w:vAlign w:val="center"/>
          </w:tcPr>
          <w:p w14:paraId="060F13CB" w14:textId="77777777" w:rsidR="00535C97" w:rsidRPr="004927CE" w:rsidRDefault="00535C97" w:rsidP="00E9601D">
            <w:pPr>
              <w:spacing w:after="0"/>
              <w:jc w:val="center"/>
              <w:rPr>
                <w:rFonts w:ascii="Sylfaen" w:hAnsi="Sylfaen"/>
                <w:sz w:val="20"/>
                <w:szCs w:val="20"/>
              </w:rPr>
            </w:pPr>
          </w:p>
          <w:p w14:paraId="0B76FF8F" w14:textId="77777777" w:rsidR="00535C97" w:rsidRPr="004927CE" w:rsidRDefault="007B4625"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781" w:type="dxa"/>
            <w:vAlign w:val="center"/>
          </w:tcPr>
          <w:p w14:paraId="6F36B5E3" w14:textId="77777777" w:rsidR="00535C97" w:rsidRPr="004927CE" w:rsidRDefault="007B462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0ECB45C"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33D000AB"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DB67264"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6B4F5119"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5CE7261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AAC28ED" w14:textId="77777777" w:rsidR="00535C97" w:rsidRPr="004927CE" w:rsidRDefault="00535C97" w:rsidP="00E9601D">
            <w:pPr>
              <w:spacing w:after="0"/>
              <w:jc w:val="center"/>
              <w:rPr>
                <w:rFonts w:ascii="Sylfaen" w:hAnsi="Sylfaen"/>
                <w:sz w:val="20"/>
                <w:szCs w:val="20"/>
              </w:rPr>
            </w:pPr>
          </w:p>
        </w:tc>
        <w:tc>
          <w:tcPr>
            <w:tcW w:w="657" w:type="dxa"/>
            <w:vAlign w:val="center"/>
          </w:tcPr>
          <w:p w14:paraId="29AAE244" w14:textId="77777777" w:rsidR="00535C97" w:rsidRPr="004927CE" w:rsidRDefault="00535C97" w:rsidP="00E9601D">
            <w:pPr>
              <w:spacing w:after="0"/>
              <w:jc w:val="center"/>
              <w:rPr>
                <w:rFonts w:ascii="Sylfaen" w:hAnsi="Sylfaen"/>
                <w:sz w:val="20"/>
                <w:szCs w:val="20"/>
              </w:rPr>
            </w:pPr>
          </w:p>
          <w:p w14:paraId="1BB72033"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5B5B01AB" w14:textId="77777777" w:rsidR="00535C97" w:rsidRPr="004927CE" w:rsidRDefault="00535C97" w:rsidP="00E9601D">
            <w:pPr>
              <w:spacing w:after="0"/>
              <w:jc w:val="center"/>
              <w:rPr>
                <w:rFonts w:ascii="Sylfaen" w:hAnsi="Sylfaen"/>
                <w:sz w:val="20"/>
                <w:szCs w:val="20"/>
              </w:rPr>
            </w:pPr>
          </w:p>
        </w:tc>
        <w:tc>
          <w:tcPr>
            <w:tcW w:w="472" w:type="dxa"/>
            <w:vAlign w:val="center"/>
          </w:tcPr>
          <w:p w14:paraId="4D5BDF5A" w14:textId="77777777" w:rsidR="00535C97" w:rsidRPr="004927CE" w:rsidRDefault="00535C97" w:rsidP="00E9601D">
            <w:pPr>
              <w:spacing w:after="0"/>
              <w:jc w:val="center"/>
              <w:rPr>
                <w:rFonts w:ascii="Sylfaen" w:hAnsi="Sylfaen"/>
                <w:sz w:val="20"/>
                <w:szCs w:val="20"/>
                <w:lang w:val="ka-GE"/>
              </w:rPr>
            </w:pPr>
          </w:p>
        </w:tc>
        <w:tc>
          <w:tcPr>
            <w:tcW w:w="484" w:type="dxa"/>
            <w:vAlign w:val="center"/>
          </w:tcPr>
          <w:p w14:paraId="58945E8E" w14:textId="77777777" w:rsidR="00535C97" w:rsidRPr="004927CE" w:rsidRDefault="00535C97" w:rsidP="00E9601D">
            <w:pPr>
              <w:spacing w:after="0"/>
              <w:jc w:val="center"/>
              <w:rPr>
                <w:rFonts w:ascii="Sylfaen" w:hAnsi="Sylfaen"/>
                <w:sz w:val="20"/>
                <w:szCs w:val="20"/>
              </w:rPr>
            </w:pPr>
          </w:p>
        </w:tc>
        <w:tc>
          <w:tcPr>
            <w:tcW w:w="514" w:type="dxa"/>
            <w:vAlign w:val="center"/>
          </w:tcPr>
          <w:p w14:paraId="4EFC45C7"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3F0DB51D"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0BEA00DD" w14:textId="77777777" w:rsidR="00535C97" w:rsidRPr="004927CE" w:rsidRDefault="00535C97" w:rsidP="00E9601D">
            <w:pPr>
              <w:spacing w:after="0"/>
              <w:jc w:val="center"/>
              <w:rPr>
                <w:rFonts w:ascii="Sylfaen" w:hAnsi="Sylfaen"/>
                <w:sz w:val="20"/>
                <w:szCs w:val="20"/>
              </w:rPr>
            </w:pPr>
          </w:p>
          <w:p w14:paraId="2B2FE445"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2.3.1</w:t>
            </w:r>
          </w:p>
        </w:tc>
      </w:tr>
      <w:tr w:rsidR="00535C97" w:rsidRPr="004927CE" w14:paraId="2182C9F2" w14:textId="77777777" w:rsidTr="00CB322D">
        <w:trPr>
          <w:trHeight w:val="91"/>
          <w:jc w:val="center"/>
        </w:trPr>
        <w:tc>
          <w:tcPr>
            <w:tcW w:w="768" w:type="dxa"/>
            <w:tcBorders>
              <w:left w:val="double" w:sz="4" w:space="0" w:color="auto"/>
              <w:right w:val="double" w:sz="4" w:space="0" w:color="auto"/>
            </w:tcBorders>
          </w:tcPr>
          <w:p w14:paraId="41AA60F9"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2.3.3</w:t>
            </w:r>
          </w:p>
        </w:tc>
        <w:tc>
          <w:tcPr>
            <w:tcW w:w="3812" w:type="dxa"/>
            <w:tcBorders>
              <w:left w:val="double" w:sz="4" w:space="0" w:color="auto"/>
              <w:right w:val="double" w:sz="4" w:space="0" w:color="auto"/>
            </w:tcBorders>
          </w:tcPr>
          <w:p w14:paraId="40570E7E"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სისხლის სამართლის კერძო ნაწილი</w:t>
            </w:r>
            <w:r w:rsidRPr="004927CE">
              <w:rPr>
                <w:rFonts w:ascii="Sylfaen" w:hAnsi="Sylfaen" w:cs="Sylfaen"/>
                <w:sz w:val="20"/>
                <w:szCs w:val="20"/>
              </w:rPr>
              <w:t xml:space="preserve"> </w:t>
            </w:r>
            <w:r w:rsidRPr="004927CE">
              <w:rPr>
                <w:rFonts w:ascii="Sylfaen" w:hAnsi="Sylfaen" w:cs="Sylfaen"/>
                <w:sz w:val="20"/>
                <w:szCs w:val="20"/>
                <w:lang w:val="ka-GE"/>
              </w:rPr>
              <w:t>II (დანაშაულის სხვა სახეები)</w:t>
            </w:r>
          </w:p>
        </w:tc>
        <w:tc>
          <w:tcPr>
            <w:tcW w:w="1178" w:type="dxa"/>
            <w:tcBorders>
              <w:left w:val="double" w:sz="4" w:space="0" w:color="auto"/>
              <w:right w:val="double" w:sz="4" w:space="0" w:color="auto"/>
            </w:tcBorders>
            <w:vAlign w:val="center"/>
          </w:tcPr>
          <w:p w14:paraId="66D3D009" w14:textId="77777777" w:rsidR="00512C0B" w:rsidRPr="004927CE" w:rsidRDefault="00512C0B"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66E0E86C"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0540</w:t>
            </w:r>
          </w:p>
        </w:tc>
        <w:tc>
          <w:tcPr>
            <w:tcW w:w="511" w:type="dxa"/>
            <w:tcBorders>
              <w:left w:val="double" w:sz="4" w:space="0" w:color="auto"/>
            </w:tcBorders>
            <w:vAlign w:val="center"/>
          </w:tcPr>
          <w:p w14:paraId="5D415A70" w14:textId="77777777" w:rsidR="00535C97" w:rsidRPr="004927CE" w:rsidRDefault="007B4625"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781" w:type="dxa"/>
            <w:vAlign w:val="center"/>
          </w:tcPr>
          <w:p w14:paraId="2F376769" w14:textId="77777777" w:rsidR="00535C97" w:rsidRPr="004927CE" w:rsidRDefault="007B462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7B86F01F"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02B6D252"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AAF4D69"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23982C5"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35AB74E"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A36E900" w14:textId="77777777" w:rsidR="00535C97" w:rsidRPr="004927CE" w:rsidRDefault="00535C97" w:rsidP="00E9601D">
            <w:pPr>
              <w:spacing w:after="0"/>
              <w:jc w:val="center"/>
              <w:rPr>
                <w:rFonts w:ascii="Sylfaen" w:hAnsi="Sylfaen"/>
                <w:sz w:val="20"/>
                <w:szCs w:val="20"/>
              </w:rPr>
            </w:pPr>
          </w:p>
        </w:tc>
        <w:tc>
          <w:tcPr>
            <w:tcW w:w="657" w:type="dxa"/>
            <w:vAlign w:val="center"/>
          </w:tcPr>
          <w:p w14:paraId="579591A5" w14:textId="77777777" w:rsidR="00535C97" w:rsidRPr="004927CE" w:rsidRDefault="00535C97" w:rsidP="00E9601D">
            <w:pPr>
              <w:spacing w:after="0"/>
              <w:jc w:val="center"/>
              <w:rPr>
                <w:rFonts w:ascii="Sylfaen" w:hAnsi="Sylfaen"/>
                <w:sz w:val="20"/>
                <w:szCs w:val="20"/>
              </w:rPr>
            </w:pPr>
          </w:p>
        </w:tc>
        <w:tc>
          <w:tcPr>
            <w:tcW w:w="311" w:type="dxa"/>
            <w:vAlign w:val="center"/>
          </w:tcPr>
          <w:p w14:paraId="20014F52"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6D4CB13D" w14:textId="77777777" w:rsidR="00535C97" w:rsidRPr="004927CE" w:rsidRDefault="00535C97" w:rsidP="00E9601D">
            <w:pPr>
              <w:spacing w:after="0"/>
              <w:jc w:val="center"/>
              <w:rPr>
                <w:rFonts w:ascii="Sylfaen" w:hAnsi="Sylfaen"/>
                <w:sz w:val="20"/>
                <w:szCs w:val="20"/>
                <w:lang w:val="ka-GE"/>
              </w:rPr>
            </w:pPr>
          </w:p>
        </w:tc>
        <w:tc>
          <w:tcPr>
            <w:tcW w:w="484" w:type="dxa"/>
            <w:vAlign w:val="center"/>
          </w:tcPr>
          <w:p w14:paraId="323850B2" w14:textId="77777777" w:rsidR="00535C97" w:rsidRPr="004927CE" w:rsidRDefault="00535C97" w:rsidP="00E9601D">
            <w:pPr>
              <w:spacing w:after="0"/>
              <w:jc w:val="center"/>
              <w:rPr>
                <w:rFonts w:ascii="Sylfaen" w:hAnsi="Sylfaen"/>
                <w:sz w:val="20"/>
                <w:szCs w:val="20"/>
              </w:rPr>
            </w:pPr>
          </w:p>
        </w:tc>
        <w:tc>
          <w:tcPr>
            <w:tcW w:w="514" w:type="dxa"/>
            <w:vAlign w:val="center"/>
          </w:tcPr>
          <w:p w14:paraId="357C86EB"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550BF70"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05CCEBE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2.3.</w:t>
            </w:r>
            <w:r w:rsidRPr="004927CE">
              <w:rPr>
                <w:rFonts w:ascii="Sylfaen" w:hAnsi="Sylfaen"/>
                <w:sz w:val="20"/>
                <w:szCs w:val="20"/>
              </w:rPr>
              <w:t>1</w:t>
            </w:r>
          </w:p>
        </w:tc>
      </w:tr>
      <w:tr w:rsidR="00535C97" w:rsidRPr="004927CE" w14:paraId="1FBBBFAE" w14:textId="77777777" w:rsidTr="00CB322D">
        <w:trPr>
          <w:trHeight w:val="91"/>
          <w:jc w:val="center"/>
        </w:trPr>
        <w:tc>
          <w:tcPr>
            <w:tcW w:w="768" w:type="dxa"/>
            <w:tcBorders>
              <w:left w:val="double" w:sz="4" w:space="0" w:color="auto"/>
              <w:right w:val="double" w:sz="4" w:space="0" w:color="auto"/>
            </w:tcBorders>
          </w:tcPr>
          <w:p w14:paraId="318A1844"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w:t>
            </w:r>
            <w:r w:rsidRPr="004927CE">
              <w:rPr>
                <w:rFonts w:ascii="Sylfaen" w:hAnsi="Sylfaen"/>
                <w:sz w:val="20"/>
                <w:szCs w:val="20"/>
              </w:rPr>
              <w:t>.</w:t>
            </w:r>
            <w:r w:rsidRPr="004927CE">
              <w:rPr>
                <w:rFonts w:ascii="Sylfaen" w:hAnsi="Sylfaen"/>
                <w:sz w:val="20"/>
                <w:szCs w:val="20"/>
                <w:lang w:val="ka-GE"/>
              </w:rPr>
              <w:t>3.4</w:t>
            </w:r>
          </w:p>
        </w:tc>
        <w:tc>
          <w:tcPr>
            <w:tcW w:w="3812" w:type="dxa"/>
            <w:tcBorders>
              <w:left w:val="double" w:sz="4" w:space="0" w:color="auto"/>
              <w:right w:val="double" w:sz="4" w:space="0" w:color="auto"/>
            </w:tcBorders>
          </w:tcPr>
          <w:p w14:paraId="19D1A9E5"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სისხლის სამართლის პროცესი</w:t>
            </w:r>
          </w:p>
        </w:tc>
        <w:tc>
          <w:tcPr>
            <w:tcW w:w="1178" w:type="dxa"/>
            <w:tcBorders>
              <w:left w:val="double" w:sz="4" w:space="0" w:color="auto"/>
              <w:right w:val="double" w:sz="4" w:space="0" w:color="auto"/>
            </w:tcBorders>
            <w:vAlign w:val="center"/>
          </w:tcPr>
          <w:p w14:paraId="1B6F6AB8" w14:textId="77777777" w:rsidR="00512C0B" w:rsidRPr="004927CE" w:rsidRDefault="00512C0B"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1C5DD4FC"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0560</w:t>
            </w:r>
          </w:p>
        </w:tc>
        <w:tc>
          <w:tcPr>
            <w:tcW w:w="511" w:type="dxa"/>
            <w:tcBorders>
              <w:left w:val="double" w:sz="4" w:space="0" w:color="auto"/>
            </w:tcBorders>
            <w:vAlign w:val="center"/>
          </w:tcPr>
          <w:p w14:paraId="56C08D9B" w14:textId="77777777" w:rsidR="00535C97" w:rsidRPr="004927CE" w:rsidRDefault="007B4625"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781" w:type="dxa"/>
            <w:vAlign w:val="center"/>
          </w:tcPr>
          <w:p w14:paraId="340546C8" w14:textId="77777777" w:rsidR="00535C97" w:rsidRPr="004927CE" w:rsidRDefault="007B4625"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9792778"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47EC0501"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488CC1B" w14:textId="77777777" w:rsidR="00535C97" w:rsidRPr="004927CE" w:rsidRDefault="00145A28" w:rsidP="00E9601D">
            <w:pPr>
              <w:spacing w:after="0"/>
              <w:ind w:right="-107"/>
              <w:jc w:val="center"/>
              <w:rPr>
                <w:rFonts w:ascii="Sylfaen" w:hAnsi="Sylfaen"/>
                <w:sz w:val="20"/>
                <w:szCs w:val="20"/>
              </w:rPr>
            </w:pPr>
            <w:r w:rsidRPr="004927CE">
              <w:rPr>
                <w:rFonts w:ascii="Sylfaen" w:hAnsi="Sylfaen"/>
                <w:sz w:val="20"/>
                <w:szCs w:val="20"/>
                <w:lang w:val="ka-GE"/>
              </w:rPr>
              <w:t>77</w:t>
            </w:r>
          </w:p>
        </w:tc>
        <w:tc>
          <w:tcPr>
            <w:tcW w:w="1060" w:type="dxa"/>
            <w:tcBorders>
              <w:right w:val="double" w:sz="4" w:space="0" w:color="auto"/>
            </w:tcBorders>
            <w:vAlign w:val="center"/>
          </w:tcPr>
          <w:p w14:paraId="4F0B125B" w14:textId="77777777" w:rsidR="00535C97" w:rsidRPr="004927CE" w:rsidRDefault="00145A28"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right w:val="single" w:sz="4" w:space="0" w:color="auto"/>
            </w:tcBorders>
            <w:vAlign w:val="center"/>
          </w:tcPr>
          <w:p w14:paraId="76CC1222" w14:textId="77777777" w:rsidR="00535C97" w:rsidRPr="004927CE" w:rsidRDefault="00535C97" w:rsidP="00E9601D">
            <w:pPr>
              <w:spacing w:after="0"/>
              <w:ind w:right="-107"/>
              <w:jc w:val="center"/>
              <w:rPr>
                <w:rFonts w:ascii="Sylfaen" w:hAnsi="Sylfaen"/>
                <w:sz w:val="20"/>
                <w:szCs w:val="20"/>
                <w:lang w:val="ka-GE"/>
              </w:rPr>
            </w:pPr>
          </w:p>
        </w:tc>
        <w:tc>
          <w:tcPr>
            <w:tcW w:w="472" w:type="dxa"/>
            <w:tcBorders>
              <w:left w:val="single" w:sz="4" w:space="0" w:color="auto"/>
              <w:right w:val="single" w:sz="4" w:space="0" w:color="auto"/>
            </w:tcBorders>
            <w:vAlign w:val="center"/>
          </w:tcPr>
          <w:p w14:paraId="0DE0A3D5" w14:textId="77777777" w:rsidR="00535C97" w:rsidRPr="004927CE" w:rsidRDefault="00535C97" w:rsidP="00E9601D">
            <w:pPr>
              <w:spacing w:after="0"/>
              <w:jc w:val="center"/>
              <w:rPr>
                <w:rFonts w:ascii="Sylfaen" w:hAnsi="Sylfaen"/>
                <w:sz w:val="20"/>
                <w:szCs w:val="20"/>
              </w:rPr>
            </w:pPr>
          </w:p>
        </w:tc>
        <w:tc>
          <w:tcPr>
            <w:tcW w:w="657" w:type="dxa"/>
            <w:tcBorders>
              <w:left w:val="single" w:sz="4" w:space="0" w:color="auto"/>
              <w:right w:val="single" w:sz="4" w:space="0" w:color="auto"/>
            </w:tcBorders>
            <w:vAlign w:val="center"/>
          </w:tcPr>
          <w:p w14:paraId="7DF9D10E" w14:textId="77777777" w:rsidR="00535C97" w:rsidRPr="004927CE" w:rsidRDefault="00535C97" w:rsidP="00E9601D">
            <w:pPr>
              <w:spacing w:after="0"/>
              <w:jc w:val="center"/>
              <w:rPr>
                <w:rFonts w:ascii="Sylfaen" w:hAnsi="Sylfaen"/>
                <w:sz w:val="20"/>
                <w:szCs w:val="20"/>
              </w:rPr>
            </w:pPr>
          </w:p>
        </w:tc>
        <w:tc>
          <w:tcPr>
            <w:tcW w:w="311" w:type="dxa"/>
            <w:tcBorders>
              <w:left w:val="single" w:sz="4" w:space="0" w:color="auto"/>
              <w:right w:val="single" w:sz="4" w:space="0" w:color="auto"/>
            </w:tcBorders>
            <w:vAlign w:val="center"/>
          </w:tcPr>
          <w:p w14:paraId="73D60C81" w14:textId="77777777" w:rsidR="00535C97" w:rsidRPr="004927CE" w:rsidRDefault="00535C97" w:rsidP="00E9601D">
            <w:pPr>
              <w:spacing w:after="0"/>
              <w:jc w:val="center"/>
              <w:rPr>
                <w:rFonts w:ascii="Sylfaen" w:hAnsi="Sylfaen"/>
                <w:sz w:val="20"/>
                <w:szCs w:val="20"/>
              </w:rPr>
            </w:pPr>
          </w:p>
        </w:tc>
        <w:tc>
          <w:tcPr>
            <w:tcW w:w="472" w:type="dxa"/>
            <w:tcBorders>
              <w:left w:val="single" w:sz="4" w:space="0" w:color="auto"/>
              <w:right w:val="single" w:sz="4" w:space="0" w:color="auto"/>
            </w:tcBorders>
            <w:vAlign w:val="center"/>
          </w:tcPr>
          <w:p w14:paraId="75AAABF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484" w:type="dxa"/>
            <w:tcBorders>
              <w:left w:val="single" w:sz="4" w:space="0" w:color="auto"/>
              <w:right w:val="single" w:sz="4" w:space="0" w:color="auto"/>
            </w:tcBorders>
            <w:vAlign w:val="center"/>
          </w:tcPr>
          <w:p w14:paraId="2F9433B8" w14:textId="77777777" w:rsidR="00535C97" w:rsidRPr="004927CE" w:rsidRDefault="00535C97" w:rsidP="00E9601D">
            <w:pPr>
              <w:spacing w:after="0"/>
              <w:jc w:val="center"/>
              <w:rPr>
                <w:rFonts w:ascii="Sylfaen" w:hAnsi="Sylfaen"/>
                <w:sz w:val="20"/>
                <w:szCs w:val="20"/>
              </w:rPr>
            </w:pPr>
          </w:p>
        </w:tc>
        <w:tc>
          <w:tcPr>
            <w:tcW w:w="514" w:type="dxa"/>
            <w:tcBorders>
              <w:left w:val="single" w:sz="4" w:space="0" w:color="auto"/>
              <w:right w:val="single" w:sz="4" w:space="0" w:color="auto"/>
            </w:tcBorders>
            <w:vAlign w:val="center"/>
          </w:tcPr>
          <w:p w14:paraId="6390DF9A" w14:textId="77777777" w:rsidR="00535C97" w:rsidRPr="004927CE" w:rsidRDefault="00535C97" w:rsidP="00E9601D">
            <w:pPr>
              <w:spacing w:after="0"/>
              <w:jc w:val="center"/>
              <w:rPr>
                <w:rFonts w:ascii="Sylfaen" w:hAnsi="Sylfaen"/>
                <w:sz w:val="20"/>
                <w:szCs w:val="20"/>
              </w:rPr>
            </w:pPr>
          </w:p>
        </w:tc>
        <w:tc>
          <w:tcPr>
            <w:tcW w:w="564" w:type="dxa"/>
            <w:tcBorders>
              <w:left w:val="single" w:sz="4" w:space="0" w:color="auto"/>
              <w:right w:val="double" w:sz="4" w:space="0" w:color="auto"/>
            </w:tcBorders>
            <w:vAlign w:val="center"/>
          </w:tcPr>
          <w:p w14:paraId="47DEF4E8" w14:textId="77777777" w:rsidR="00535C97" w:rsidRPr="004927CE" w:rsidRDefault="00535C97" w:rsidP="00E9601D">
            <w:pPr>
              <w:spacing w:after="0"/>
              <w:jc w:val="center"/>
              <w:rPr>
                <w:rFonts w:ascii="Sylfaen" w:hAnsi="Sylfaen"/>
                <w:sz w:val="20"/>
                <w:szCs w:val="20"/>
                <w:lang w:val="ka-GE"/>
              </w:rPr>
            </w:pPr>
          </w:p>
        </w:tc>
        <w:tc>
          <w:tcPr>
            <w:tcW w:w="824" w:type="dxa"/>
            <w:gridSpan w:val="2"/>
            <w:tcBorders>
              <w:left w:val="single" w:sz="4" w:space="0" w:color="auto"/>
              <w:right w:val="double" w:sz="4" w:space="0" w:color="auto"/>
            </w:tcBorders>
            <w:vAlign w:val="center"/>
          </w:tcPr>
          <w:p w14:paraId="4F663994"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2.3.1</w:t>
            </w:r>
          </w:p>
        </w:tc>
      </w:tr>
      <w:tr w:rsidR="00535C97" w:rsidRPr="004927CE" w14:paraId="10DFCB28" w14:textId="77777777" w:rsidTr="00E9601D">
        <w:trPr>
          <w:trHeight w:val="91"/>
          <w:jc w:val="center"/>
        </w:trPr>
        <w:tc>
          <w:tcPr>
            <w:tcW w:w="4580" w:type="dxa"/>
            <w:gridSpan w:val="2"/>
            <w:tcBorders>
              <w:left w:val="double" w:sz="4" w:space="0" w:color="auto"/>
              <w:right w:val="double" w:sz="4" w:space="0" w:color="auto"/>
            </w:tcBorders>
          </w:tcPr>
          <w:p w14:paraId="00B532AF" w14:textId="77777777" w:rsidR="00535C97" w:rsidRPr="004927CE" w:rsidRDefault="00535C97" w:rsidP="003C47E8">
            <w:pPr>
              <w:spacing w:after="0"/>
              <w:rPr>
                <w:rFonts w:ascii="Sylfaen" w:hAnsi="Sylfaen"/>
                <w:b/>
                <w:sz w:val="20"/>
                <w:szCs w:val="20"/>
                <w:lang w:val="ka-GE"/>
              </w:rPr>
            </w:pPr>
            <w:r w:rsidRPr="004927CE">
              <w:rPr>
                <w:rFonts w:ascii="Sylfaen" w:hAnsi="Sylfaen"/>
                <w:b/>
                <w:sz w:val="20"/>
                <w:szCs w:val="20"/>
                <w:lang w:val="ka-GE"/>
              </w:rPr>
              <w:t xml:space="preserve">                                      სულ</w:t>
            </w:r>
          </w:p>
        </w:tc>
        <w:tc>
          <w:tcPr>
            <w:tcW w:w="1178" w:type="dxa"/>
            <w:tcBorders>
              <w:left w:val="double" w:sz="4" w:space="0" w:color="auto"/>
              <w:right w:val="double" w:sz="4" w:space="0" w:color="auto"/>
            </w:tcBorders>
            <w:vAlign w:val="center"/>
          </w:tcPr>
          <w:p w14:paraId="42660717" w14:textId="77777777" w:rsidR="00535C97" w:rsidRPr="004927CE"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5F2ADAF1" w14:textId="77777777" w:rsidR="00535C97" w:rsidRPr="004927CE" w:rsidRDefault="00CB322D" w:rsidP="00E9601D">
            <w:pPr>
              <w:spacing w:after="0"/>
              <w:ind w:right="-107"/>
              <w:jc w:val="center"/>
              <w:rPr>
                <w:rFonts w:ascii="Sylfaen" w:hAnsi="Sylfaen"/>
                <w:b/>
                <w:sz w:val="20"/>
                <w:szCs w:val="20"/>
              </w:rPr>
            </w:pPr>
            <w:r w:rsidRPr="004927CE">
              <w:rPr>
                <w:rFonts w:ascii="Sylfaen" w:hAnsi="Sylfaen"/>
                <w:b/>
                <w:sz w:val="20"/>
                <w:szCs w:val="20"/>
              </w:rPr>
              <w:t>20</w:t>
            </w:r>
          </w:p>
        </w:tc>
        <w:tc>
          <w:tcPr>
            <w:tcW w:w="781" w:type="dxa"/>
            <w:vAlign w:val="center"/>
          </w:tcPr>
          <w:p w14:paraId="0A1E2FD6" w14:textId="77777777" w:rsidR="00535C97" w:rsidRPr="004927CE" w:rsidRDefault="00535C97" w:rsidP="00E9601D">
            <w:pPr>
              <w:spacing w:after="0"/>
              <w:ind w:right="-107"/>
              <w:jc w:val="center"/>
              <w:rPr>
                <w:rFonts w:ascii="Sylfaen" w:hAnsi="Sylfaen"/>
                <w:sz w:val="20"/>
                <w:szCs w:val="20"/>
                <w:lang w:val="ka-GE"/>
              </w:rPr>
            </w:pPr>
          </w:p>
        </w:tc>
        <w:tc>
          <w:tcPr>
            <w:tcW w:w="660" w:type="dxa"/>
            <w:vAlign w:val="center"/>
          </w:tcPr>
          <w:p w14:paraId="431DE7E1" w14:textId="77777777" w:rsidR="00535C97" w:rsidRPr="004927CE" w:rsidRDefault="00535C97" w:rsidP="00E9601D">
            <w:pPr>
              <w:spacing w:after="0"/>
              <w:ind w:right="-107"/>
              <w:jc w:val="center"/>
              <w:rPr>
                <w:rFonts w:ascii="Sylfaen" w:hAnsi="Sylfaen"/>
                <w:sz w:val="20"/>
                <w:szCs w:val="20"/>
              </w:rPr>
            </w:pPr>
          </w:p>
        </w:tc>
        <w:tc>
          <w:tcPr>
            <w:tcW w:w="788" w:type="dxa"/>
            <w:vAlign w:val="center"/>
          </w:tcPr>
          <w:p w14:paraId="6D5572FC" w14:textId="77777777" w:rsidR="00535C97" w:rsidRPr="004927CE" w:rsidRDefault="00535C97" w:rsidP="00E9601D">
            <w:pPr>
              <w:spacing w:after="0"/>
              <w:ind w:right="-107"/>
              <w:jc w:val="center"/>
              <w:rPr>
                <w:rFonts w:ascii="Sylfaen" w:hAnsi="Sylfaen"/>
                <w:sz w:val="20"/>
                <w:szCs w:val="20"/>
                <w:lang w:val="ka-GE"/>
              </w:rPr>
            </w:pPr>
          </w:p>
        </w:tc>
        <w:tc>
          <w:tcPr>
            <w:tcW w:w="602" w:type="dxa"/>
            <w:vAlign w:val="center"/>
          </w:tcPr>
          <w:p w14:paraId="02291BFF" w14:textId="77777777" w:rsidR="00535C97" w:rsidRPr="004927CE" w:rsidRDefault="00535C97" w:rsidP="00E9601D">
            <w:pPr>
              <w:spacing w:after="0"/>
              <w:ind w:right="-107"/>
              <w:jc w:val="center"/>
              <w:rPr>
                <w:rFonts w:ascii="Sylfaen" w:hAnsi="Sylfaen"/>
                <w:sz w:val="20"/>
                <w:szCs w:val="20"/>
              </w:rPr>
            </w:pPr>
          </w:p>
        </w:tc>
        <w:tc>
          <w:tcPr>
            <w:tcW w:w="1060" w:type="dxa"/>
            <w:tcBorders>
              <w:right w:val="double" w:sz="4" w:space="0" w:color="auto"/>
            </w:tcBorders>
            <w:vAlign w:val="center"/>
          </w:tcPr>
          <w:p w14:paraId="7E23AF38" w14:textId="77777777" w:rsidR="00535C97" w:rsidRPr="004927CE" w:rsidRDefault="00535C97" w:rsidP="00E9601D">
            <w:pPr>
              <w:spacing w:after="0"/>
              <w:ind w:right="-107"/>
              <w:jc w:val="center"/>
              <w:rPr>
                <w:rFonts w:ascii="Sylfaen" w:hAnsi="Sylfaen"/>
                <w:sz w:val="20"/>
                <w:szCs w:val="20"/>
                <w:lang w:val="ka-GE"/>
              </w:rPr>
            </w:pPr>
          </w:p>
        </w:tc>
        <w:tc>
          <w:tcPr>
            <w:tcW w:w="4720" w:type="dxa"/>
            <w:gridSpan w:val="10"/>
            <w:tcBorders>
              <w:left w:val="double" w:sz="4" w:space="0" w:color="auto"/>
              <w:right w:val="double" w:sz="4" w:space="0" w:color="auto"/>
            </w:tcBorders>
            <w:vAlign w:val="center"/>
          </w:tcPr>
          <w:p w14:paraId="3A05F048" w14:textId="77777777" w:rsidR="00535C97" w:rsidRPr="004927CE" w:rsidRDefault="00535C97" w:rsidP="00E9601D">
            <w:pPr>
              <w:spacing w:after="0"/>
              <w:ind w:right="-107"/>
              <w:jc w:val="center"/>
              <w:rPr>
                <w:rFonts w:ascii="Sylfaen" w:hAnsi="Sylfaen"/>
                <w:sz w:val="20"/>
                <w:szCs w:val="20"/>
                <w:lang w:val="ka-GE"/>
              </w:rPr>
            </w:pPr>
          </w:p>
        </w:tc>
      </w:tr>
      <w:tr w:rsidR="00535C97" w:rsidRPr="004927CE" w14:paraId="322B9FBB" w14:textId="77777777" w:rsidTr="004468E8">
        <w:trPr>
          <w:trHeight w:val="91"/>
          <w:jc w:val="center"/>
        </w:trPr>
        <w:tc>
          <w:tcPr>
            <w:tcW w:w="768" w:type="dxa"/>
            <w:tcBorders>
              <w:left w:val="double" w:sz="4" w:space="0" w:color="auto"/>
              <w:right w:val="double" w:sz="4" w:space="0" w:color="auto"/>
            </w:tcBorders>
            <w:shd w:val="clear" w:color="auto" w:fill="C6D9F1" w:themeFill="text2" w:themeFillTint="33"/>
          </w:tcPr>
          <w:p w14:paraId="74817E91" w14:textId="77777777" w:rsidR="00535C97" w:rsidRPr="004927CE" w:rsidRDefault="00535C97" w:rsidP="003C47E8">
            <w:pPr>
              <w:spacing w:after="0"/>
              <w:jc w:val="center"/>
              <w:rPr>
                <w:rFonts w:ascii="Sylfaen" w:hAnsi="Sylfaen"/>
                <w:b/>
                <w:sz w:val="20"/>
                <w:szCs w:val="20"/>
                <w:lang w:val="ka-GE"/>
              </w:rPr>
            </w:pPr>
            <w:r w:rsidRPr="004927CE">
              <w:rPr>
                <w:rFonts w:ascii="Sylfaen" w:hAnsi="Sylfaen"/>
                <w:b/>
                <w:sz w:val="20"/>
                <w:szCs w:val="20"/>
                <w:lang w:val="ka-GE"/>
              </w:rPr>
              <w:t>2.4</w:t>
            </w:r>
          </w:p>
        </w:tc>
        <w:tc>
          <w:tcPr>
            <w:tcW w:w="14112" w:type="dxa"/>
            <w:gridSpan w:val="18"/>
            <w:tcBorders>
              <w:left w:val="double" w:sz="4" w:space="0" w:color="auto"/>
              <w:right w:val="double" w:sz="4" w:space="0" w:color="auto"/>
            </w:tcBorders>
            <w:shd w:val="clear" w:color="auto" w:fill="C6D9F1" w:themeFill="text2" w:themeFillTint="33"/>
            <w:vAlign w:val="center"/>
          </w:tcPr>
          <w:p w14:paraId="26E173FE" w14:textId="77777777" w:rsidR="00535C97" w:rsidRPr="004927CE" w:rsidRDefault="00535C97" w:rsidP="00E9601D">
            <w:pPr>
              <w:spacing w:after="0"/>
              <w:ind w:right="-107"/>
              <w:rPr>
                <w:rFonts w:ascii="Sylfaen" w:hAnsi="Sylfaen"/>
                <w:sz w:val="20"/>
                <w:szCs w:val="20"/>
              </w:rPr>
            </w:pPr>
            <w:r w:rsidRPr="004927CE">
              <w:rPr>
                <w:rFonts w:ascii="Sylfaen" w:hAnsi="Sylfaen"/>
                <w:b/>
                <w:sz w:val="20"/>
                <w:szCs w:val="20"/>
                <w:lang w:val="ka-GE"/>
              </w:rPr>
              <w:t xml:space="preserve">სამართლის საფუძვლები </w:t>
            </w:r>
          </w:p>
        </w:tc>
      </w:tr>
      <w:tr w:rsidR="00535C97" w:rsidRPr="004927CE" w14:paraId="06053637" w14:textId="77777777" w:rsidTr="00CB322D">
        <w:trPr>
          <w:trHeight w:val="91"/>
          <w:jc w:val="center"/>
        </w:trPr>
        <w:tc>
          <w:tcPr>
            <w:tcW w:w="768" w:type="dxa"/>
            <w:tcBorders>
              <w:left w:val="double" w:sz="4" w:space="0" w:color="auto"/>
              <w:right w:val="double" w:sz="4" w:space="0" w:color="auto"/>
            </w:tcBorders>
          </w:tcPr>
          <w:p w14:paraId="4E9B9536"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2.4.1</w:t>
            </w:r>
          </w:p>
        </w:tc>
        <w:tc>
          <w:tcPr>
            <w:tcW w:w="3812" w:type="dxa"/>
            <w:tcBorders>
              <w:left w:val="double" w:sz="4" w:space="0" w:color="auto"/>
              <w:right w:val="double" w:sz="4" w:space="0" w:color="auto"/>
            </w:tcBorders>
          </w:tcPr>
          <w:p w14:paraId="41B80F02"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შესავალი სამართალმცოდნეობაში</w:t>
            </w:r>
          </w:p>
        </w:tc>
        <w:tc>
          <w:tcPr>
            <w:tcW w:w="1178" w:type="dxa"/>
            <w:tcBorders>
              <w:left w:val="double" w:sz="4" w:space="0" w:color="auto"/>
              <w:right w:val="double" w:sz="4" w:space="0" w:color="auto"/>
            </w:tcBorders>
            <w:vAlign w:val="center"/>
          </w:tcPr>
          <w:p w14:paraId="4D24AA20" w14:textId="77777777" w:rsidR="00BE72EA" w:rsidRPr="004927CE" w:rsidRDefault="00BE72EA"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129F64C5"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0600</w:t>
            </w:r>
          </w:p>
        </w:tc>
        <w:tc>
          <w:tcPr>
            <w:tcW w:w="511" w:type="dxa"/>
            <w:tcBorders>
              <w:left w:val="double" w:sz="4" w:space="0" w:color="auto"/>
            </w:tcBorders>
            <w:vAlign w:val="center"/>
          </w:tcPr>
          <w:p w14:paraId="07E99690" w14:textId="77777777" w:rsidR="00535C97" w:rsidRPr="004927CE" w:rsidRDefault="00BE72EA" w:rsidP="00E9601D">
            <w:pPr>
              <w:spacing w:after="0"/>
              <w:jc w:val="center"/>
              <w:rPr>
                <w:rFonts w:ascii="Sylfaen" w:hAnsi="Sylfaen"/>
                <w:sz w:val="20"/>
                <w:szCs w:val="20"/>
              </w:rPr>
            </w:pPr>
            <w:r w:rsidRPr="004927CE">
              <w:rPr>
                <w:rFonts w:ascii="Sylfaen" w:hAnsi="Sylfaen"/>
                <w:sz w:val="20"/>
                <w:szCs w:val="20"/>
                <w:lang w:val="ka-GE"/>
              </w:rPr>
              <w:t>5</w:t>
            </w:r>
          </w:p>
        </w:tc>
        <w:tc>
          <w:tcPr>
            <w:tcW w:w="781" w:type="dxa"/>
            <w:vAlign w:val="center"/>
          </w:tcPr>
          <w:p w14:paraId="2741C03F"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078F1A1"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5ADA5E91"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66AB98B"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475CCD4E"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4E3D11EF"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17E5ED8C"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AD6C0AA"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BAA2B6C"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A50BD34"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66774E1A"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09FC2FF6"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2AC8B527" w14:textId="77777777" w:rsidR="00535C97" w:rsidRPr="004927CE"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70DA6943" w14:textId="697F4F55"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56C4E885" w14:textId="77777777" w:rsidTr="00CB322D">
        <w:trPr>
          <w:trHeight w:val="91"/>
          <w:jc w:val="center"/>
        </w:trPr>
        <w:tc>
          <w:tcPr>
            <w:tcW w:w="768" w:type="dxa"/>
            <w:tcBorders>
              <w:left w:val="double" w:sz="4" w:space="0" w:color="auto"/>
              <w:right w:val="double" w:sz="4" w:space="0" w:color="auto"/>
            </w:tcBorders>
          </w:tcPr>
          <w:p w14:paraId="10FD8DA9"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2.4.2</w:t>
            </w:r>
          </w:p>
        </w:tc>
        <w:tc>
          <w:tcPr>
            <w:tcW w:w="3812" w:type="dxa"/>
            <w:tcBorders>
              <w:left w:val="double" w:sz="4" w:space="0" w:color="auto"/>
              <w:right w:val="double" w:sz="4" w:space="0" w:color="auto"/>
            </w:tcBorders>
          </w:tcPr>
          <w:p w14:paraId="6A305047"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ქართული სამართლის ისტორია</w:t>
            </w:r>
          </w:p>
        </w:tc>
        <w:tc>
          <w:tcPr>
            <w:tcW w:w="1178" w:type="dxa"/>
            <w:tcBorders>
              <w:left w:val="double" w:sz="4" w:space="0" w:color="auto"/>
              <w:right w:val="double" w:sz="4" w:space="0" w:color="auto"/>
            </w:tcBorders>
            <w:vAlign w:val="center"/>
          </w:tcPr>
          <w:p w14:paraId="5A84A35C" w14:textId="77777777" w:rsidR="00BE72EA" w:rsidRPr="004927CE" w:rsidRDefault="00BE72EA"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2D7BEC05"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0590</w:t>
            </w:r>
          </w:p>
        </w:tc>
        <w:tc>
          <w:tcPr>
            <w:tcW w:w="511" w:type="dxa"/>
            <w:tcBorders>
              <w:left w:val="double" w:sz="4" w:space="0" w:color="auto"/>
            </w:tcBorders>
            <w:vAlign w:val="center"/>
          </w:tcPr>
          <w:p w14:paraId="061A4F5E" w14:textId="77777777" w:rsidR="00535C97" w:rsidRPr="004927CE" w:rsidRDefault="00BE72E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A636A91"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2FC16F8"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C09D6D9"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508429DC"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946AD77" w14:textId="77777777" w:rsidR="00535C97" w:rsidRPr="004927CE" w:rsidRDefault="00512C0B"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779B88D"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03A9B8B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11F0C02"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3F1C7AEC"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42A4938A"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EBCECE0"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70D81BBF"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2DAD6E71" w14:textId="77777777" w:rsidR="00535C97" w:rsidRPr="004927CE"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7172A8DC" w14:textId="3AAE8D49"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6D54E4D2" w14:textId="77777777" w:rsidTr="00976C33">
        <w:trPr>
          <w:trHeight w:val="240"/>
          <w:jc w:val="center"/>
        </w:trPr>
        <w:tc>
          <w:tcPr>
            <w:tcW w:w="4580" w:type="dxa"/>
            <w:gridSpan w:val="2"/>
            <w:tcBorders>
              <w:left w:val="double" w:sz="4" w:space="0" w:color="auto"/>
              <w:right w:val="double" w:sz="4" w:space="0" w:color="auto"/>
            </w:tcBorders>
          </w:tcPr>
          <w:p w14:paraId="5B192608" w14:textId="77777777" w:rsidR="00535C97" w:rsidRPr="004927CE" w:rsidRDefault="00535C97" w:rsidP="003C47E8">
            <w:pPr>
              <w:spacing w:after="0"/>
              <w:rPr>
                <w:rFonts w:ascii="Sylfaen" w:hAnsi="Sylfaen" w:cs="Sylfaen"/>
                <w:b/>
                <w:sz w:val="20"/>
                <w:szCs w:val="20"/>
                <w:lang w:val="ka-GE"/>
              </w:rPr>
            </w:pPr>
            <w:r w:rsidRPr="004927CE">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6ED4FA70" w14:textId="77777777" w:rsidR="00535C97" w:rsidRPr="004927CE"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7B988C5A" w14:textId="77777777" w:rsidR="00535C97" w:rsidRPr="004927CE" w:rsidRDefault="00BE72EA"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781" w:type="dxa"/>
            <w:vAlign w:val="center"/>
          </w:tcPr>
          <w:p w14:paraId="264D47AA" w14:textId="77777777" w:rsidR="00535C97" w:rsidRPr="004927CE" w:rsidRDefault="00535C97" w:rsidP="00E9601D">
            <w:pPr>
              <w:spacing w:after="0"/>
              <w:jc w:val="center"/>
              <w:rPr>
                <w:rFonts w:ascii="Sylfaen" w:hAnsi="Sylfaen"/>
                <w:b/>
                <w:sz w:val="20"/>
                <w:szCs w:val="20"/>
              </w:rPr>
            </w:pPr>
          </w:p>
        </w:tc>
        <w:tc>
          <w:tcPr>
            <w:tcW w:w="660" w:type="dxa"/>
            <w:vAlign w:val="center"/>
          </w:tcPr>
          <w:p w14:paraId="7DC31F0B" w14:textId="77777777" w:rsidR="00535C97" w:rsidRPr="004927CE" w:rsidRDefault="00535C97" w:rsidP="00E9601D">
            <w:pPr>
              <w:spacing w:after="0"/>
              <w:ind w:right="-107"/>
              <w:jc w:val="center"/>
              <w:rPr>
                <w:rFonts w:ascii="Sylfaen" w:hAnsi="Sylfaen"/>
                <w:sz w:val="20"/>
                <w:szCs w:val="20"/>
              </w:rPr>
            </w:pPr>
          </w:p>
        </w:tc>
        <w:tc>
          <w:tcPr>
            <w:tcW w:w="788" w:type="dxa"/>
            <w:vAlign w:val="center"/>
          </w:tcPr>
          <w:p w14:paraId="418AE47A" w14:textId="77777777" w:rsidR="00535C97" w:rsidRPr="004927CE" w:rsidRDefault="00535C97" w:rsidP="00E9601D">
            <w:pPr>
              <w:spacing w:after="0"/>
              <w:ind w:right="-107"/>
              <w:jc w:val="center"/>
              <w:rPr>
                <w:rFonts w:ascii="Sylfaen" w:hAnsi="Sylfaen"/>
                <w:sz w:val="20"/>
                <w:szCs w:val="20"/>
                <w:lang w:val="ka-GE"/>
              </w:rPr>
            </w:pPr>
          </w:p>
        </w:tc>
        <w:tc>
          <w:tcPr>
            <w:tcW w:w="602" w:type="dxa"/>
            <w:vAlign w:val="center"/>
          </w:tcPr>
          <w:p w14:paraId="086C035A" w14:textId="77777777" w:rsidR="00535C97" w:rsidRPr="004927CE"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14:paraId="32C93DCE" w14:textId="77777777" w:rsidR="00535C97" w:rsidRPr="004927CE" w:rsidRDefault="00535C97" w:rsidP="00E9601D">
            <w:pPr>
              <w:spacing w:after="0"/>
              <w:ind w:right="-107"/>
              <w:jc w:val="center"/>
              <w:rPr>
                <w:rFonts w:ascii="Sylfaen" w:hAnsi="Sylfaen"/>
                <w:sz w:val="20"/>
                <w:szCs w:val="20"/>
                <w:lang w:val="ka-GE"/>
              </w:rPr>
            </w:pPr>
          </w:p>
        </w:tc>
      </w:tr>
      <w:tr w:rsidR="00976C33" w:rsidRPr="004927CE" w14:paraId="7140F491" w14:textId="77777777" w:rsidTr="00976C33">
        <w:trPr>
          <w:trHeight w:val="184"/>
          <w:jc w:val="center"/>
        </w:trPr>
        <w:tc>
          <w:tcPr>
            <w:tcW w:w="768" w:type="dxa"/>
            <w:tcBorders>
              <w:left w:val="double" w:sz="4" w:space="0" w:color="auto"/>
              <w:right w:val="single" w:sz="4" w:space="0" w:color="auto"/>
            </w:tcBorders>
            <w:shd w:val="clear" w:color="auto" w:fill="F79646" w:themeFill="accent6"/>
          </w:tcPr>
          <w:p w14:paraId="6CDB3616" w14:textId="77777777" w:rsidR="00976C33" w:rsidRPr="004927CE" w:rsidRDefault="00976C33" w:rsidP="00E9601D">
            <w:pPr>
              <w:spacing w:after="0"/>
              <w:ind w:right="-107"/>
              <w:jc w:val="center"/>
              <w:rPr>
                <w:rFonts w:ascii="Sylfaen" w:hAnsi="Sylfaen"/>
                <w:b/>
                <w:sz w:val="20"/>
                <w:szCs w:val="20"/>
                <w:lang w:val="ka-GE"/>
              </w:rPr>
            </w:pPr>
            <w:r w:rsidRPr="004927CE">
              <w:rPr>
                <w:rFonts w:ascii="Sylfaen" w:hAnsi="Sylfaen"/>
                <w:b/>
                <w:sz w:val="20"/>
                <w:szCs w:val="20"/>
                <w:lang w:val="ka-GE"/>
              </w:rPr>
              <w:lastRenderedPageBreak/>
              <w:t>3</w:t>
            </w:r>
          </w:p>
        </w:tc>
        <w:tc>
          <w:tcPr>
            <w:tcW w:w="14112" w:type="dxa"/>
            <w:gridSpan w:val="18"/>
            <w:tcBorders>
              <w:left w:val="single" w:sz="4" w:space="0" w:color="auto"/>
              <w:right w:val="double" w:sz="4" w:space="0" w:color="auto"/>
            </w:tcBorders>
            <w:shd w:val="clear" w:color="auto" w:fill="F79646" w:themeFill="accent6"/>
          </w:tcPr>
          <w:p w14:paraId="30B6D61D" w14:textId="77777777" w:rsidR="00976C33" w:rsidRPr="004927CE" w:rsidRDefault="00976C33" w:rsidP="00976C33">
            <w:pPr>
              <w:spacing w:after="0"/>
              <w:ind w:right="-107"/>
              <w:rPr>
                <w:rFonts w:ascii="Sylfaen" w:hAnsi="Sylfaen"/>
                <w:b/>
                <w:sz w:val="20"/>
                <w:szCs w:val="20"/>
                <w:lang w:val="ka-GE"/>
              </w:rPr>
            </w:pPr>
            <w:r w:rsidRPr="004927CE">
              <w:rPr>
                <w:rFonts w:ascii="Sylfaen" w:hAnsi="Sylfaen"/>
                <w:b/>
                <w:sz w:val="20"/>
                <w:szCs w:val="20"/>
                <w:lang w:val="ka-GE"/>
              </w:rPr>
              <w:t>სპეციალიზაციის არჩევითი მოდულები</w:t>
            </w:r>
          </w:p>
        </w:tc>
      </w:tr>
      <w:tr w:rsidR="00535C97" w:rsidRPr="004927CE" w14:paraId="20143893" w14:textId="77777777" w:rsidTr="00E9601D">
        <w:trPr>
          <w:trHeight w:val="91"/>
          <w:jc w:val="center"/>
        </w:trPr>
        <w:tc>
          <w:tcPr>
            <w:tcW w:w="768" w:type="dxa"/>
            <w:tcBorders>
              <w:left w:val="double" w:sz="4" w:space="0" w:color="auto"/>
              <w:right w:val="double" w:sz="4" w:space="0" w:color="auto"/>
            </w:tcBorders>
          </w:tcPr>
          <w:p w14:paraId="63F35D4E" w14:textId="77777777" w:rsidR="00535C97" w:rsidRPr="004927CE" w:rsidRDefault="00535C97" w:rsidP="003C47E8">
            <w:pPr>
              <w:spacing w:after="0"/>
              <w:jc w:val="center"/>
              <w:rPr>
                <w:rFonts w:ascii="Sylfaen" w:hAnsi="Sylfaen"/>
                <w:b/>
                <w:sz w:val="20"/>
                <w:szCs w:val="20"/>
              </w:rPr>
            </w:pPr>
            <w:r w:rsidRPr="004927CE">
              <w:rPr>
                <w:rFonts w:ascii="Sylfaen" w:hAnsi="Sylfaen"/>
                <w:b/>
                <w:sz w:val="20"/>
                <w:szCs w:val="20"/>
              </w:rPr>
              <w:t>3</w:t>
            </w:r>
            <w:r w:rsidRPr="004927CE">
              <w:rPr>
                <w:rFonts w:ascii="Sylfaen" w:hAnsi="Sylfaen"/>
                <w:b/>
                <w:sz w:val="20"/>
                <w:szCs w:val="20"/>
                <w:lang w:val="ka-GE"/>
              </w:rPr>
              <w:t>.1</w:t>
            </w:r>
          </w:p>
        </w:tc>
        <w:tc>
          <w:tcPr>
            <w:tcW w:w="14112" w:type="dxa"/>
            <w:gridSpan w:val="18"/>
            <w:tcBorders>
              <w:left w:val="double" w:sz="4" w:space="0" w:color="auto"/>
              <w:right w:val="double" w:sz="4" w:space="0" w:color="auto"/>
            </w:tcBorders>
            <w:vAlign w:val="center"/>
          </w:tcPr>
          <w:p w14:paraId="0A4F5248"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lang w:val="ka-GE"/>
              </w:rPr>
              <w:t xml:space="preserve">კერძო </w:t>
            </w:r>
            <w:r w:rsidRPr="004927CE">
              <w:rPr>
                <w:rFonts w:ascii="Sylfaen" w:hAnsi="Sylfaen"/>
                <w:b/>
                <w:sz w:val="20"/>
                <w:szCs w:val="20"/>
              </w:rPr>
              <w:t xml:space="preserve"> </w:t>
            </w:r>
            <w:r w:rsidRPr="004927CE">
              <w:rPr>
                <w:rFonts w:ascii="Sylfaen" w:hAnsi="Sylfaen"/>
                <w:b/>
                <w:sz w:val="20"/>
                <w:szCs w:val="20"/>
                <w:lang w:val="ka-GE"/>
              </w:rPr>
              <w:t>სამართალი</w:t>
            </w:r>
          </w:p>
        </w:tc>
      </w:tr>
      <w:tr w:rsidR="00535C97" w:rsidRPr="004927CE" w14:paraId="1377AAC5" w14:textId="77777777" w:rsidTr="00CB322D">
        <w:trPr>
          <w:trHeight w:val="91"/>
          <w:jc w:val="center"/>
        </w:trPr>
        <w:tc>
          <w:tcPr>
            <w:tcW w:w="768" w:type="dxa"/>
            <w:tcBorders>
              <w:left w:val="double" w:sz="4" w:space="0" w:color="auto"/>
              <w:right w:val="double" w:sz="4" w:space="0" w:color="auto"/>
            </w:tcBorders>
          </w:tcPr>
          <w:p w14:paraId="42CB1D85"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.1.1</w:t>
            </w:r>
          </w:p>
        </w:tc>
        <w:tc>
          <w:tcPr>
            <w:tcW w:w="3812" w:type="dxa"/>
            <w:tcBorders>
              <w:left w:val="double" w:sz="4" w:space="0" w:color="auto"/>
              <w:right w:val="double" w:sz="4" w:space="0" w:color="auto"/>
            </w:tcBorders>
          </w:tcPr>
          <w:p w14:paraId="0538410D"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დაზღვევის სამართალი</w:t>
            </w:r>
          </w:p>
        </w:tc>
        <w:tc>
          <w:tcPr>
            <w:tcW w:w="1178" w:type="dxa"/>
            <w:tcBorders>
              <w:left w:val="double" w:sz="4" w:space="0" w:color="auto"/>
              <w:right w:val="double" w:sz="4" w:space="0" w:color="auto"/>
            </w:tcBorders>
            <w:vAlign w:val="center"/>
          </w:tcPr>
          <w:p w14:paraId="5A243902"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3AABDECA"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0091</w:t>
            </w:r>
          </w:p>
        </w:tc>
        <w:tc>
          <w:tcPr>
            <w:tcW w:w="511" w:type="dxa"/>
            <w:tcBorders>
              <w:left w:val="double" w:sz="4" w:space="0" w:color="auto"/>
            </w:tcBorders>
            <w:vAlign w:val="center"/>
          </w:tcPr>
          <w:p w14:paraId="6E8EB5C9"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73E0C804"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1664628"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1B9E1405"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1A72D318"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4218F9F0" w14:textId="77777777" w:rsidR="00535C97" w:rsidRPr="004927CE" w:rsidRDefault="001009C9" w:rsidP="00E9601D">
            <w:pPr>
              <w:spacing w:after="0"/>
              <w:ind w:right="-107"/>
              <w:jc w:val="center"/>
              <w:rPr>
                <w:rFonts w:ascii="Sylfaen" w:hAnsi="Sylfaen"/>
                <w:sz w:val="20"/>
                <w:szCs w:val="20"/>
              </w:rPr>
            </w:pPr>
            <w:r w:rsidRPr="004927CE">
              <w:rPr>
                <w:rFonts w:ascii="Sylfaen" w:hAnsi="Sylfaen"/>
                <w:sz w:val="20"/>
                <w:szCs w:val="20"/>
              </w:rPr>
              <w:t>0</w:t>
            </w:r>
            <w:r w:rsidRPr="004927CE">
              <w:rPr>
                <w:rFonts w:ascii="Sylfaen" w:hAnsi="Sylfaen"/>
                <w:sz w:val="20"/>
                <w:szCs w:val="20"/>
                <w:lang w:val="ka-GE"/>
              </w:rPr>
              <w:t>/0/</w:t>
            </w:r>
            <w:r w:rsidRPr="004927CE">
              <w:rPr>
                <w:rFonts w:ascii="Sylfaen" w:hAnsi="Sylfaen"/>
                <w:sz w:val="20"/>
                <w:szCs w:val="20"/>
              </w:rPr>
              <w:t>2</w:t>
            </w:r>
          </w:p>
        </w:tc>
        <w:tc>
          <w:tcPr>
            <w:tcW w:w="422" w:type="dxa"/>
            <w:tcBorders>
              <w:left w:val="double" w:sz="4" w:space="0" w:color="auto"/>
            </w:tcBorders>
            <w:vAlign w:val="center"/>
          </w:tcPr>
          <w:p w14:paraId="53394B32"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806A34A"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11B33DD4"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457AFBB"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2FD57DF"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C20F607"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778B5995"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37F8B0AD"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5A9EA6F3"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2.1.4</w:t>
            </w:r>
          </w:p>
        </w:tc>
      </w:tr>
      <w:tr w:rsidR="00535C97" w:rsidRPr="004927CE" w14:paraId="69969CEB" w14:textId="77777777" w:rsidTr="001009C9">
        <w:trPr>
          <w:trHeight w:val="480"/>
          <w:jc w:val="center"/>
        </w:trPr>
        <w:tc>
          <w:tcPr>
            <w:tcW w:w="768" w:type="dxa"/>
            <w:tcBorders>
              <w:left w:val="double" w:sz="4" w:space="0" w:color="auto"/>
              <w:right w:val="double" w:sz="4" w:space="0" w:color="auto"/>
            </w:tcBorders>
          </w:tcPr>
          <w:p w14:paraId="70DF1005"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.1.2</w:t>
            </w:r>
          </w:p>
        </w:tc>
        <w:tc>
          <w:tcPr>
            <w:tcW w:w="3812" w:type="dxa"/>
            <w:tcBorders>
              <w:left w:val="double" w:sz="4" w:space="0" w:color="auto"/>
              <w:right w:val="double" w:sz="4" w:space="0" w:color="auto"/>
            </w:tcBorders>
          </w:tcPr>
          <w:p w14:paraId="38768275" w14:textId="77777777" w:rsidR="00535C97" w:rsidRPr="004927CE" w:rsidRDefault="00233737" w:rsidP="003C47E8">
            <w:pPr>
              <w:spacing w:after="0"/>
              <w:rPr>
                <w:rFonts w:ascii="Sylfaen" w:hAnsi="Sylfaen" w:cs="Sylfaen"/>
                <w:sz w:val="20"/>
                <w:szCs w:val="20"/>
                <w:lang w:val="ka-GE"/>
              </w:rPr>
            </w:pPr>
            <w:r w:rsidRPr="004927CE">
              <w:rPr>
                <w:rFonts w:ascii="Sylfaen" w:hAnsi="Sylfaen" w:cs="Sylfaen"/>
                <w:sz w:val="20"/>
                <w:szCs w:val="20"/>
                <w:lang w:val="ka-GE"/>
              </w:rPr>
              <w:t>ხელშეკრულების შედგენის მეთოდიკა</w:t>
            </w:r>
          </w:p>
        </w:tc>
        <w:tc>
          <w:tcPr>
            <w:tcW w:w="1178" w:type="dxa"/>
            <w:tcBorders>
              <w:left w:val="double" w:sz="4" w:space="0" w:color="auto"/>
              <w:right w:val="double" w:sz="4" w:space="0" w:color="auto"/>
            </w:tcBorders>
            <w:vAlign w:val="center"/>
          </w:tcPr>
          <w:p w14:paraId="3577990C" w14:textId="77777777" w:rsidR="00CD212A" w:rsidRPr="004927CE" w:rsidRDefault="003F4E6D" w:rsidP="00E9601D">
            <w:pPr>
              <w:spacing w:after="0"/>
              <w:jc w:val="center"/>
              <w:rPr>
                <w:rFonts w:ascii="Sylfaen" w:hAnsi="Sylfaen" w:cs="Arial"/>
                <w:sz w:val="20"/>
                <w:szCs w:val="20"/>
              </w:rPr>
            </w:pPr>
            <w:r w:rsidRPr="004927CE">
              <w:rPr>
                <w:rFonts w:ascii="Sylfaen" w:hAnsi="Sylfaen" w:cs="Arial"/>
                <w:sz w:val="20"/>
                <w:szCs w:val="20"/>
              </w:rPr>
              <w:t>3</w:t>
            </w:r>
          </w:p>
          <w:p w14:paraId="48373355"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0581</w:t>
            </w:r>
          </w:p>
        </w:tc>
        <w:tc>
          <w:tcPr>
            <w:tcW w:w="511" w:type="dxa"/>
            <w:tcBorders>
              <w:left w:val="double" w:sz="4" w:space="0" w:color="auto"/>
            </w:tcBorders>
            <w:vAlign w:val="center"/>
          </w:tcPr>
          <w:p w14:paraId="08B912C8"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F124066"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3A3D564E"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5E24D297"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5AFC60B" w14:textId="77777777" w:rsidR="00535C97" w:rsidRPr="004927CE" w:rsidRDefault="003F4E6D" w:rsidP="00E9601D">
            <w:pPr>
              <w:spacing w:after="0"/>
              <w:ind w:right="-107"/>
              <w:jc w:val="center"/>
              <w:rPr>
                <w:rFonts w:ascii="Sylfaen" w:hAnsi="Sylfaen"/>
                <w:sz w:val="20"/>
                <w:szCs w:val="20"/>
              </w:rPr>
            </w:pPr>
            <w:r w:rsidRPr="004927CE">
              <w:rPr>
                <w:rFonts w:ascii="Sylfaen" w:hAnsi="Sylfaen"/>
                <w:sz w:val="20"/>
                <w:szCs w:val="20"/>
              </w:rPr>
              <w:t>77</w:t>
            </w:r>
          </w:p>
        </w:tc>
        <w:tc>
          <w:tcPr>
            <w:tcW w:w="1060" w:type="dxa"/>
            <w:tcBorders>
              <w:right w:val="double" w:sz="4" w:space="0" w:color="auto"/>
            </w:tcBorders>
            <w:vAlign w:val="center"/>
          </w:tcPr>
          <w:p w14:paraId="034D7003" w14:textId="77777777" w:rsidR="00535C97" w:rsidRPr="004927CE" w:rsidRDefault="003F4E6D" w:rsidP="00E9601D">
            <w:pPr>
              <w:spacing w:after="0"/>
              <w:ind w:right="-107"/>
              <w:jc w:val="center"/>
              <w:rPr>
                <w:rFonts w:ascii="Sylfaen" w:hAnsi="Sylfaen"/>
                <w:sz w:val="20"/>
                <w:szCs w:val="20"/>
              </w:rPr>
            </w:pPr>
            <w:r w:rsidRPr="004927CE">
              <w:rPr>
                <w:rFonts w:ascii="Sylfaen" w:hAnsi="Sylfaen"/>
                <w:sz w:val="20"/>
                <w:szCs w:val="20"/>
              </w:rPr>
              <w:t>15</w:t>
            </w:r>
            <w:r w:rsidRPr="004927CE">
              <w:rPr>
                <w:rFonts w:ascii="Sylfaen" w:hAnsi="Sylfaen"/>
                <w:sz w:val="20"/>
                <w:szCs w:val="20"/>
                <w:lang w:val="ka-GE"/>
              </w:rPr>
              <w:t>/0/</w:t>
            </w:r>
            <w:r w:rsidRPr="004927CE">
              <w:rPr>
                <w:rFonts w:ascii="Sylfaen" w:hAnsi="Sylfaen"/>
                <w:sz w:val="20"/>
                <w:szCs w:val="20"/>
              </w:rPr>
              <w:t>30</w:t>
            </w:r>
          </w:p>
        </w:tc>
        <w:tc>
          <w:tcPr>
            <w:tcW w:w="422" w:type="dxa"/>
            <w:tcBorders>
              <w:left w:val="double" w:sz="4" w:space="0" w:color="auto"/>
            </w:tcBorders>
            <w:vAlign w:val="center"/>
          </w:tcPr>
          <w:p w14:paraId="4CCED8AA"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65AC6BB"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386BDAA"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326F267"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82E5CD8"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65AC950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28DDD6C1"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61848034"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33373FC8" w14:textId="0E637CAE"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1009C9" w:rsidRPr="004927CE" w14:paraId="07790DD7" w14:textId="77777777" w:rsidTr="001009C9">
        <w:trPr>
          <w:trHeight w:val="324"/>
          <w:jc w:val="center"/>
        </w:trPr>
        <w:tc>
          <w:tcPr>
            <w:tcW w:w="768" w:type="dxa"/>
            <w:tcBorders>
              <w:left w:val="double" w:sz="4" w:space="0" w:color="auto"/>
              <w:right w:val="double" w:sz="4" w:space="0" w:color="auto"/>
            </w:tcBorders>
          </w:tcPr>
          <w:p w14:paraId="520EC53A" w14:textId="77777777" w:rsidR="001009C9" w:rsidRPr="004927CE" w:rsidRDefault="001009C9" w:rsidP="003C47E8">
            <w:pPr>
              <w:spacing w:after="0"/>
              <w:jc w:val="center"/>
              <w:rPr>
                <w:rFonts w:ascii="Sylfaen" w:hAnsi="Sylfaen"/>
                <w:sz w:val="20"/>
                <w:szCs w:val="20"/>
                <w:lang w:val="ka-GE"/>
              </w:rPr>
            </w:pPr>
            <w:r w:rsidRPr="004927CE">
              <w:rPr>
                <w:rFonts w:ascii="Sylfaen" w:hAnsi="Sylfaen"/>
                <w:sz w:val="20"/>
                <w:szCs w:val="20"/>
                <w:lang w:val="ka-GE"/>
              </w:rPr>
              <w:t>3.13</w:t>
            </w:r>
          </w:p>
        </w:tc>
        <w:tc>
          <w:tcPr>
            <w:tcW w:w="3812" w:type="dxa"/>
            <w:tcBorders>
              <w:left w:val="double" w:sz="4" w:space="0" w:color="auto"/>
              <w:right w:val="double" w:sz="4" w:space="0" w:color="auto"/>
            </w:tcBorders>
          </w:tcPr>
          <w:p w14:paraId="1BB12474" w14:textId="77777777" w:rsidR="001009C9" w:rsidRPr="004927CE" w:rsidRDefault="001009C9" w:rsidP="003C47E8">
            <w:pPr>
              <w:spacing w:after="0"/>
              <w:rPr>
                <w:rFonts w:ascii="Sylfaen" w:hAnsi="Sylfaen" w:cs="Sylfaen"/>
                <w:sz w:val="20"/>
                <w:szCs w:val="20"/>
                <w:lang w:val="ka-GE"/>
              </w:rPr>
            </w:pPr>
            <w:r w:rsidRPr="004927CE">
              <w:rPr>
                <w:rFonts w:ascii="Sylfaen" w:hAnsi="Sylfaen" w:cs="Sylfaen"/>
                <w:sz w:val="20"/>
                <w:szCs w:val="20"/>
                <w:lang w:val="ka-GE"/>
              </w:rPr>
              <w:t>საბანკო სამართალი</w:t>
            </w:r>
          </w:p>
        </w:tc>
        <w:tc>
          <w:tcPr>
            <w:tcW w:w="1178" w:type="dxa"/>
            <w:tcBorders>
              <w:left w:val="double" w:sz="4" w:space="0" w:color="auto"/>
              <w:right w:val="double" w:sz="4" w:space="0" w:color="auto"/>
            </w:tcBorders>
            <w:vAlign w:val="center"/>
          </w:tcPr>
          <w:p w14:paraId="75D03C92" w14:textId="77777777" w:rsidR="001009C9" w:rsidRPr="004927CE" w:rsidRDefault="001009C9"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50B0A35A" w14:textId="77777777" w:rsidR="001009C9" w:rsidRPr="004927CE" w:rsidRDefault="001009C9" w:rsidP="00E9601D">
            <w:pPr>
              <w:spacing w:after="0"/>
              <w:jc w:val="center"/>
              <w:rPr>
                <w:rFonts w:ascii="Sylfaen" w:hAnsi="Sylfaen" w:cs="Arial"/>
                <w:sz w:val="20"/>
                <w:szCs w:val="20"/>
                <w:lang w:val="ka-GE"/>
              </w:rPr>
            </w:pPr>
            <w:r w:rsidRPr="004927CE">
              <w:rPr>
                <w:rFonts w:ascii="Sylfaen" w:hAnsi="Sylfaen" w:cs="Arial"/>
                <w:sz w:val="20"/>
                <w:szCs w:val="20"/>
                <w:lang w:val="ka-GE"/>
              </w:rPr>
              <w:t>SLB</w:t>
            </w:r>
            <w:r w:rsidRPr="004927CE">
              <w:rPr>
                <w:rFonts w:ascii="Sylfaen" w:hAnsi="Sylfaen" w:cs="Arial"/>
                <w:sz w:val="20"/>
                <w:szCs w:val="20"/>
              </w:rPr>
              <w:t>0</w:t>
            </w:r>
            <w:r w:rsidRPr="004927CE">
              <w:rPr>
                <w:rFonts w:ascii="Sylfaen" w:hAnsi="Sylfaen" w:cs="Arial"/>
                <w:sz w:val="20"/>
                <w:szCs w:val="20"/>
                <w:lang w:val="ka-GE"/>
              </w:rPr>
              <w:t>2</w:t>
            </w:r>
            <w:r w:rsidRPr="004927CE">
              <w:rPr>
                <w:rFonts w:ascii="Sylfaen" w:hAnsi="Sylfaen" w:cs="Arial"/>
                <w:sz w:val="20"/>
                <w:szCs w:val="20"/>
              </w:rPr>
              <w:t>91</w:t>
            </w:r>
          </w:p>
        </w:tc>
        <w:tc>
          <w:tcPr>
            <w:tcW w:w="511" w:type="dxa"/>
            <w:tcBorders>
              <w:left w:val="double" w:sz="4" w:space="0" w:color="auto"/>
            </w:tcBorders>
            <w:vAlign w:val="center"/>
          </w:tcPr>
          <w:p w14:paraId="23778658" w14:textId="77777777" w:rsidR="001009C9" w:rsidRPr="004927CE" w:rsidRDefault="001009C9"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B699EDB" w14:textId="77777777" w:rsidR="001009C9"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E001CEF" w14:textId="77777777" w:rsidR="001009C9"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4562F3CF" w14:textId="77777777" w:rsidR="001009C9"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0303720" w14:textId="77777777" w:rsidR="001009C9"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54BF81D1" w14:textId="77777777" w:rsidR="001009C9"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51E41BCC" w14:textId="77777777" w:rsidR="001009C9" w:rsidRPr="004927CE" w:rsidRDefault="001009C9" w:rsidP="00E9601D">
            <w:pPr>
              <w:spacing w:after="0"/>
              <w:ind w:right="-107"/>
              <w:jc w:val="center"/>
              <w:rPr>
                <w:rFonts w:ascii="Sylfaen" w:hAnsi="Sylfaen"/>
                <w:sz w:val="20"/>
                <w:szCs w:val="20"/>
              </w:rPr>
            </w:pPr>
          </w:p>
        </w:tc>
        <w:tc>
          <w:tcPr>
            <w:tcW w:w="472" w:type="dxa"/>
            <w:vAlign w:val="center"/>
          </w:tcPr>
          <w:p w14:paraId="370B466A" w14:textId="77777777" w:rsidR="001009C9" w:rsidRPr="004927CE" w:rsidRDefault="001009C9" w:rsidP="00E9601D">
            <w:pPr>
              <w:spacing w:after="0"/>
              <w:ind w:right="-107"/>
              <w:jc w:val="center"/>
              <w:rPr>
                <w:rFonts w:ascii="Sylfaen" w:hAnsi="Sylfaen"/>
                <w:sz w:val="20"/>
                <w:szCs w:val="20"/>
                <w:lang w:val="ka-GE"/>
              </w:rPr>
            </w:pPr>
          </w:p>
        </w:tc>
        <w:tc>
          <w:tcPr>
            <w:tcW w:w="657" w:type="dxa"/>
            <w:vAlign w:val="center"/>
          </w:tcPr>
          <w:p w14:paraId="46991A2A" w14:textId="77777777" w:rsidR="001009C9" w:rsidRPr="004927CE" w:rsidRDefault="001009C9" w:rsidP="00E9601D">
            <w:pPr>
              <w:spacing w:after="0"/>
              <w:ind w:right="-107"/>
              <w:jc w:val="center"/>
              <w:rPr>
                <w:rFonts w:ascii="Sylfaen" w:hAnsi="Sylfaen"/>
                <w:sz w:val="20"/>
                <w:szCs w:val="20"/>
                <w:lang w:val="ka-GE"/>
              </w:rPr>
            </w:pPr>
          </w:p>
        </w:tc>
        <w:tc>
          <w:tcPr>
            <w:tcW w:w="311" w:type="dxa"/>
            <w:vAlign w:val="center"/>
          </w:tcPr>
          <w:p w14:paraId="7A8D85EF" w14:textId="77777777" w:rsidR="001009C9" w:rsidRPr="004927CE" w:rsidRDefault="001009C9" w:rsidP="00E9601D">
            <w:pPr>
              <w:spacing w:after="0"/>
              <w:ind w:right="-107"/>
              <w:jc w:val="center"/>
              <w:rPr>
                <w:rFonts w:ascii="Sylfaen" w:hAnsi="Sylfaen"/>
                <w:sz w:val="20"/>
                <w:szCs w:val="20"/>
                <w:lang w:val="ka-GE"/>
              </w:rPr>
            </w:pPr>
          </w:p>
        </w:tc>
        <w:tc>
          <w:tcPr>
            <w:tcW w:w="472" w:type="dxa"/>
            <w:vAlign w:val="center"/>
          </w:tcPr>
          <w:p w14:paraId="2258295F" w14:textId="77777777" w:rsidR="001009C9" w:rsidRPr="004927CE" w:rsidRDefault="001009C9" w:rsidP="00E9601D">
            <w:pPr>
              <w:spacing w:after="0"/>
              <w:ind w:right="-107"/>
              <w:jc w:val="center"/>
              <w:rPr>
                <w:rFonts w:ascii="Sylfaen" w:hAnsi="Sylfaen"/>
                <w:sz w:val="20"/>
                <w:szCs w:val="20"/>
                <w:lang w:val="ka-GE"/>
              </w:rPr>
            </w:pPr>
          </w:p>
        </w:tc>
        <w:tc>
          <w:tcPr>
            <w:tcW w:w="484" w:type="dxa"/>
            <w:vAlign w:val="center"/>
          </w:tcPr>
          <w:p w14:paraId="2B37EB9E" w14:textId="77777777" w:rsidR="001009C9" w:rsidRPr="004927CE" w:rsidRDefault="006F5666"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1B56D887" w14:textId="77777777" w:rsidR="001009C9" w:rsidRPr="004927CE" w:rsidRDefault="001009C9"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6DBD7B7F" w14:textId="77777777" w:rsidR="001009C9" w:rsidRPr="004927CE" w:rsidRDefault="001009C9" w:rsidP="00E9601D">
            <w:pPr>
              <w:spacing w:after="0"/>
              <w:jc w:val="center"/>
              <w:rPr>
                <w:rFonts w:ascii="Sylfaen" w:hAnsi="Sylfaen"/>
                <w:sz w:val="20"/>
                <w:szCs w:val="20"/>
              </w:rPr>
            </w:pPr>
          </w:p>
        </w:tc>
        <w:tc>
          <w:tcPr>
            <w:tcW w:w="817" w:type="dxa"/>
            <w:tcBorders>
              <w:right w:val="double" w:sz="4" w:space="0" w:color="auto"/>
            </w:tcBorders>
            <w:vAlign w:val="center"/>
          </w:tcPr>
          <w:p w14:paraId="1937A9C8" w14:textId="7322ADE6" w:rsidR="001009C9"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3AD8D2AF" w14:textId="77777777" w:rsidTr="00CB322D">
        <w:trPr>
          <w:trHeight w:val="91"/>
          <w:jc w:val="center"/>
        </w:trPr>
        <w:tc>
          <w:tcPr>
            <w:tcW w:w="768" w:type="dxa"/>
            <w:tcBorders>
              <w:left w:val="double" w:sz="4" w:space="0" w:color="auto"/>
              <w:right w:val="double" w:sz="4" w:space="0" w:color="auto"/>
            </w:tcBorders>
          </w:tcPr>
          <w:p w14:paraId="4A149CB7"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1009C9" w:rsidRPr="004927CE">
              <w:rPr>
                <w:rFonts w:ascii="Sylfaen" w:hAnsi="Sylfaen"/>
                <w:sz w:val="20"/>
                <w:szCs w:val="20"/>
                <w:lang w:val="ka-GE"/>
              </w:rPr>
              <w:t>1.4</w:t>
            </w:r>
          </w:p>
        </w:tc>
        <w:tc>
          <w:tcPr>
            <w:tcW w:w="3812" w:type="dxa"/>
            <w:tcBorders>
              <w:left w:val="double" w:sz="4" w:space="0" w:color="auto"/>
              <w:right w:val="double" w:sz="4" w:space="0" w:color="auto"/>
            </w:tcBorders>
          </w:tcPr>
          <w:p w14:paraId="13CCE762"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 xml:space="preserve">გაკოტრების </w:t>
            </w:r>
            <w:r w:rsidRPr="004927CE">
              <w:rPr>
                <w:rFonts w:ascii="Sylfaen" w:hAnsi="Sylfaen" w:cs="Sylfaen"/>
                <w:sz w:val="20"/>
                <w:szCs w:val="20"/>
              </w:rPr>
              <w:t xml:space="preserve"> </w:t>
            </w:r>
            <w:r w:rsidRPr="004927CE">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14:paraId="36D55858"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31AAF539"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0070</w:t>
            </w:r>
          </w:p>
        </w:tc>
        <w:tc>
          <w:tcPr>
            <w:tcW w:w="511" w:type="dxa"/>
            <w:tcBorders>
              <w:left w:val="double" w:sz="4" w:space="0" w:color="auto"/>
            </w:tcBorders>
            <w:vAlign w:val="center"/>
          </w:tcPr>
          <w:p w14:paraId="068E499A"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1BAA4DC6"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F765A93"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2A7DBBB4"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496BD6F"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15EE2B63" w14:textId="77777777" w:rsidR="00535C97"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6D032331"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C6A11C7"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7C38C63F"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91A5F9E"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3D2E645"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7CD8D5E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25931467"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6827548"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25DA1809" w14:textId="22CB3E93" w:rsidR="00535C97" w:rsidRPr="00E9152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08038CDB" w14:textId="77777777" w:rsidTr="00CB322D">
        <w:trPr>
          <w:trHeight w:val="91"/>
          <w:jc w:val="center"/>
        </w:trPr>
        <w:tc>
          <w:tcPr>
            <w:tcW w:w="768" w:type="dxa"/>
            <w:tcBorders>
              <w:left w:val="double" w:sz="4" w:space="0" w:color="auto"/>
              <w:right w:val="double" w:sz="4" w:space="0" w:color="auto"/>
            </w:tcBorders>
          </w:tcPr>
          <w:p w14:paraId="2B174D01" w14:textId="77777777" w:rsidR="00535C97" w:rsidRPr="004927CE" w:rsidRDefault="00535C97" w:rsidP="003C47E8">
            <w:pPr>
              <w:spacing w:after="0"/>
              <w:jc w:val="center"/>
              <w:rPr>
                <w:rFonts w:ascii="Sylfaen" w:hAnsi="Sylfaen"/>
                <w:sz w:val="20"/>
                <w:szCs w:val="20"/>
              </w:rPr>
            </w:pPr>
            <w:r w:rsidRPr="004927CE">
              <w:rPr>
                <w:rFonts w:ascii="Sylfaen" w:hAnsi="Sylfaen"/>
                <w:sz w:val="20"/>
                <w:szCs w:val="20"/>
              </w:rPr>
              <w:t>3</w:t>
            </w:r>
            <w:r w:rsidRPr="004927CE">
              <w:rPr>
                <w:rFonts w:ascii="Sylfaen" w:hAnsi="Sylfaen"/>
                <w:sz w:val="20"/>
                <w:szCs w:val="20"/>
                <w:lang w:val="ka-GE"/>
              </w:rPr>
              <w:t>.1.</w:t>
            </w:r>
            <w:r w:rsidR="001009C9" w:rsidRPr="004927CE">
              <w:rPr>
                <w:rFonts w:ascii="Sylfaen" w:hAnsi="Sylfaen"/>
                <w:sz w:val="20"/>
                <w:szCs w:val="20"/>
                <w:lang w:val="ka-GE"/>
              </w:rPr>
              <w:t>5</w:t>
            </w:r>
          </w:p>
        </w:tc>
        <w:tc>
          <w:tcPr>
            <w:tcW w:w="3812" w:type="dxa"/>
            <w:tcBorders>
              <w:left w:val="double" w:sz="4" w:space="0" w:color="auto"/>
              <w:right w:val="double" w:sz="4" w:space="0" w:color="auto"/>
            </w:tcBorders>
          </w:tcPr>
          <w:p w14:paraId="37F1F981"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სანოტარო სამართალი</w:t>
            </w:r>
          </w:p>
        </w:tc>
        <w:tc>
          <w:tcPr>
            <w:tcW w:w="1178" w:type="dxa"/>
            <w:tcBorders>
              <w:left w:val="double" w:sz="4" w:space="0" w:color="auto"/>
              <w:right w:val="double" w:sz="4" w:space="0" w:color="auto"/>
            </w:tcBorders>
            <w:vAlign w:val="center"/>
          </w:tcPr>
          <w:p w14:paraId="58FD910B"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12B24245"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0430</w:t>
            </w:r>
          </w:p>
        </w:tc>
        <w:tc>
          <w:tcPr>
            <w:tcW w:w="511" w:type="dxa"/>
            <w:tcBorders>
              <w:left w:val="double" w:sz="4" w:space="0" w:color="auto"/>
            </w:tcBorders>
            <w:vAlign w:val="center"/>
          </w:tcPr>
          <w:p w14:paraId="5BA4FA6D"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63280BA0"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252E5C6"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11459EF2"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6EF5E5D"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1803F552" w14:textId="77777777" w:rsidR="00535C97" w:rsidRPr="004927CE" w:rsidRDefault="001009C9"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6AE714F7"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E1C413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CFDB935"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0CB7203E"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685C92E8"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427CCAD0" w14:textId="77777777" w:rsidR="00535C97" w:rsidRPr="004927CE" w:rsidRDefault="00535C97" w:rsidP="00E9601D">
            <w:pPr>
              <w:spacing w:after="0"/>
              <w:jc w:val="center"/>
              <w:rPr>
                <w:rFonts w:ascii="Sylfaen" w:hAnsi="Sylfaen"/>
                <w:sz w:val="20"/>
                <w:szCs w:val="20"/>
                <w:lang w:val="ka-GE"/>
              </w:rPr>
            </w:pPr>
          </w:p>
        </w:tc>
        <w:tc>
          <w:tcPr>
            <w:tcW w:w="514" w:type="dxa"/>
            <w:vAlign w:val="center"/>
          </w:tcPr>
          <w:p w14:paraId="487D630E" w14:textId="77777777" w:rsidR="00535C97" w:rsidRPr="004927CE" w:rsidRDefault="006F5666" w:rsidP="00E9601D">
            <w:pPr>
              <w:spacing w:after="0"/>
              <w:jc w:val="center"/>
              <w:rPr>
                <w:rFonts w:ascii="Sylfaen" w:hAnsi="Sylfaen"/>
                <w:sz w:val="20"/>
                <w:szCs w:val="20"/>
                <w:lang w:val="ka-GE"/>
              </w:rPr>
            </w:pPr>
            <w:r w:rsidRPr="004927CE">
              <w:rPr>
                <w:rFonts w:ascii="Sylfaen" w:hAnsi="Sylfaen"/>
                <w:sz w:val="20"/>
                <w:szCs w:val="20"/>
              </w:rPr>
              <w:t>X</w:t>
            </w:r>
          </w:p>
        </w:tc>
        <w:tc>
          <w:tcPr>
            <w:tcW w:w="571" w:type="dxa"/>
            <w:gridSpan w:val="2"/>
            <w:tcBorders>
              <w:right w:val="double" w:sz="4" w:space="0" w:color="auto"/>
            </w:tcBorders>
            <w:vAlign w:val="center"/>
          </w:tcPr>
          <w:p w14:paraId="0D4DF398"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0286CA17" w14:textId="17DE943A"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6BA5BEDF" w14:textId="77777777" w:rsidTr="00CB322D">
        <w:trPr>
          <w:trHeight w:val="91"/>
          <w:jc w:val="center"/>
        </w:trPr>
        <w:tc>
          <w:tcPr>
            <w:tcW w:w="768" w:type="dxa"/>
            <w:tcBorders>
              <w:left w:val="double" w:sz="4" w:space="0" w:color="auto"/>
              <w:right w:val="double" w:sz="4" w:space="0" w:color="auto"/>
            </w:tcBorders>
          </w:tcPr>
          <w:p w14:paraId="0B3F5F64"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1009C9" w:rsidRPr="004927CE">
              <w:rPr>
                <w:rFonts w:ascii="Sylfaen" w:hAnsi="Sylfaen"/>
                <w:sz w:val="20"/>
                <w:szCs w:val="20"/>
                <w:lang w:val="ka-GE"/>
              </w:rPr>
              <w:t>.1.6</w:t>
            </w:r>
          </w:p>
        </w:tc>
        <w:tc>
          <w:tcPr>
            <w:tcW w:w="3812" w:type="dxa"/>
            <w:tcBorders>
              <w:left w:val="double" w:sz="4" w:space="0" w:color="auto"/>
              <w:right w:val="double" w:sz="4" w:space="0" w:color="auto"/>
            </w:tcBorders>
          </w:tcPr>
          <w:p w14:paraId="193B41C8"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სამოქალაქო საქმეთა განხილვა პირველი ინსტანციის სასამართლოში</w:t>
            </w:r>
          </w:p>
        </w:tc>
        <w:tc>
          <w:tcPr>
            <w:tcW w:w="1178" w:type="dxa"/>
            <w:tcBorders>
              <w:left w:val="double" w:sz="4" w:space="0" w:color="auto"/>
              <w:right w:val="double" w:sz="4" w:space="0" w:color="auto"/>
            </w:tcBorders>
            <w:vAlign w:val="center"/>
          </w:tcPr>
          <w:p w14:paraId="115764A9"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60BD7385"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0711</w:t>
            </w:r>
          </w:p>
        </w:tc>
        <w:tc>
          <w:tcPr>
            <w:tcW w:w="511" w:type="dxa"/>
            <w:tcBorders>
              <w:left w:val="double" w:sz="4" w:space="0" w:color="auto"/>
            </w:tcBorders>
            <w:vAlign w:val="center"/>
          </w:tcPr>
          <w:p w14:paraId="5F05A422" w14:textId="77777777" w:rsidR="00535C97" w:rsidRPr="004927CE" w:rsidRDefault="00CD212A" w:rsidP="00E9601D">
            <w:pPr>
              <w:spacing w:after="0"/>
              <w:jc w:val="center"/>
              <w:rPr>
                <w:rFonts w:ascii="Sylfaen" w:hAnsi="Sylfaen"/>
                <w:sz w:val="20"/>
                <w:szCs w:val="20"/>
              </w:rPr>
            </w:pPr>
            <w:r w:rsidRPr="004927CE">
              <w:rPr>
                <w:rFonts w:ascii="Sylfaen" w:hAnsi="Sylfaen"/>
                <w:sz w:val="20"/>
                <w:szCs w:val="20"/>
                <w:lang w:val="ka-GE"/>
              </w:rPr>
              <w:t>5</w:t>
            </w:r>
          </w:p>
          <w:p w14:paraId="76769EFD" w14:textId="77777777" w:rsidR="00535C97" w:rsidRPr="004927CE" w:rsidRDefault="00535C97" w:rsidP="00E9601D">
            <w:pPr>
              <w:spacing w:after="0"/>
              <w:jc w:val="center"/>
              <w:rPr>
                <w:rFonts w:ascii="Sylfaen" w:hAnsi="Sylfaen"/>
                <w:sz w:val="20"/>
                <w:szCs w:val="20"/>
              </w:rPr>
            </w:pPr>
          </w:p>
        </w:tc>
        <w:tc>
          <w:tcPr>
            <w:tcW w:w="781" w:type="dxa"/>
            <w:vAlign w:val="center"/>
          </w:tcPr>
          <w:p w14:paraId="3FBE4CAB"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290003C"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6965B58B"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DF274BB"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5975159B"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7BCAB5E5"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AB1032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3D3F89D"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5F5975E"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49BCE669"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6EE02E3F"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295B1A81"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271484D5"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59389B2C"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2.1.7</w:t>
            </w:r>
          </w:p>
        </w:tc>
      </w:tr>
      <w:tr w:rsidR="00535C97" w:rsidRPr="004927CE" w14:paraId="6CA7C68B" w14:textId="77777777" w:rsidTr="00CB322D">
        <w:trPr>
          <w:trHeight w:val="91"/>
          <w:jc w:val="center"/>
        </w:trPr>
        <w:tc>
          <w:tcPr>
            <w:tcW w:w="768" w:type="dxa"/>
            <w:tcBorders>
              <w:left w:val="double" w:sz="4" w:space="0" w:color="auto"/>
              <w:right w:val="double" w:sz="4" w:space="0" w:color="auto"/>
            </w:tcBorders>
          </w:tcPr>
          <w:p w14:paraId="509873B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F54AC6" w:rsidRPr="004927CE">
              <w:rPr>
                <w:rFonts w:ascii="Sylfaen" w:hAnsi="Sylfaen"/>
                <w:sz w:val="20"/>
                <w:szCs w:val="20"/>
                <w:lang w:val="ka-GE"/>
              </w:rPr>
              <w:t>.1.7</w:t>
            </w:r>
          </w:p>
        </w:tc>
        <w:tc>
          <w:tcPr>
            <w:tcW w:w="3812" w:type="dxa"/>
            <w:tcBorders>
              <w:left w:val="double" w:sz="4" w:space="0" w:color="auto"/>
              <w:right w:val="double" w:sz="4" w:space="0" w:color="auto"/>
            </w:tcBorders>
          </w:tcPr>
          <w:p w14:paraId="039AF863" w14:textId="77777777" w:rsidR="00535C97" w:rsidRPr="004927CE" w:rsidRDefault="00F54AC6" w:rsidP="003C47E8">
            <w:pPr>
              <w:spacing w:after="0"/>
              <w:rPr>
                <w:rFonts w:ascii="Sylfaen" w:hAnsi="Sylfaen" w:cs="Sylfaen"/>
                <w:sz w:val="20"/>
                <w:szCs w:val="20"/>
              </w:rPr>
            </w:pPr>
            <w:r w:rsidRPr="004927CE">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6B37B272"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52C5C05D"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0550</w:t>
            </w:r>
          </w:p>
        </w:tc>
        <w:tc>
          <w:tcPr>
            <w:tcW w:w="511" w:type="dxa"/>
            <w:tcBorders>
              <w:left w:val="double" w:sz="4" w:space="0" w:color="auto"/>
            </w:tcBorders>
            <w:vAlign w:val="center"/>
          </w:tcPr>
          <w:p w14:paraId="0771A0DB"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D34A8B5"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838F59A"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1C330A96"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D29D6B6"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791EE320"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30FC28C1"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4B43DC4"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1B27740"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6958D11"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4251B592"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3AF6732"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0B16DC1C"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0706C3B7"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298EF708" w14:textId="7B7520CD"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0A7A92F2" w14:textId="77777777" w:rsidTr="00CB322D">
        <w:trPr>
          <w:trHeight w:val="91"/>
          <w:jc w:val="center"/>
        </w:trPr>
        <w:tc>
          <w:tcPr>
            <w:tcW w:w="768" w:type="dxa"/>
            <w:tcBorders>
              <w:left w:val="double" w:sz="4" w:space="0" w:color="auto"/>
              <w:right w:val="double" w:sz="4" w:space="0" w:color="auto"/>
            </w:tcBorders>
          </w:tcPr>
          <w:p w14:paraId="7B78BE2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F54AC6" w:rsidRPr="004927CE">
              <w:rPr>
                <w:rFonts w:ascii="Sylfaen" w:hAnsi="Sylfaen"/>
                <w:sz w:val="20"/>
                <w:szCs w:val="20"/>
                <w:lang w:val="ka-GE"/>
              </w:rPr>
              <w:t>.1.8</w:t>
            </w:r>
          </w:p>
        </w:tc>
        <w:tc>
          <w:tcPr>
            <w:tcW w:w="3812" w:type="dxa"/>
            <w:tcBorders>
              <w:left w:val="double" w:sz="4" w:space="0" w:color="auto"/>
              <w:right w:val="double" w:sz="4" w:space="0" w:color="auto"/>
            </w:tcBorders>
          </w:tcPr>
          <w:p w14:paraId="6222C6BC"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ინტელექტუალური საკუთრების სამართალი</w:t>
            </w:r>
          </w:p>
        </w:tc>
        <w:tc>
          <w:tcPr>
            <w:tcW w:w="1178" w:type="dxa"/>
            <w:tcBorders>
              <w:left w:val="double" w:sz="4" w:space="0" w:color="auto"/>
              <w:right w:val="double" w:sz="4" w:space="0" w:color="auto"/>
            </w:tcBorders>
            <w:vAlign w:val="center"/>
          </w:tcPr>
          <w:p w14:paraId="6B2F16E6"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088E7862"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0271</w:t>
            </w:r>
          </w:p>
        </w:tc>
        <w:tc>
          <w:tcPr>
            <w:tcW w:w="511" w:type="dxa"/>
            <w:tcBorders>
              <w:left w:val="double" w:sz="4" w:space="0" w:color="auto"/>
            </w:tcBorders>
            <w:vAlign w:val="center"/>
          </w:tcPr>
          <w:p w14:paraId="5CAD00C5"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7403761B"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3D6E344"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25D9927A"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6D525F1"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5A1D5D4D"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33912924"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2E41F92"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49C078B"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0DA41BA"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60185B6E"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21786327"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2280A0FE"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3BACF13D"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74AF7724"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2.1.1</w:t>
            </w:r>
          </w:p>
        </w:tc>
      </w:tr>
      <w:tr w:rsidR="00535C97" w:rsidRPr="004927CE" w14:paraId="47E9838A" w14:textId="77777777" w:rsidTr="00CB322D">
        <w:trPr>
          <w:trHeight w:val="91"/>
          <w:jc w:val="center"/>
        </w:trPr>
        <w:tc>
          <w:tcPr>
            <w:tcW w:w="768" w:type="dxa"/>
            <w:tcBorders>
              <w:left w:val="double" w:sz="4" w:space="0" w:color="auto"/>
              <w:right w:val="double" w:sz="4" w:space="0" w:color="auto"/>
            </w:tcBorders>
          </w:tcPr>
          <w:p w14:paraId="1B6412ED"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F54AC6" w:rsidRPr="004927CE">
              <w:rPr>
                <w:rFonts w:ascii="Sylfaen" w:hAnsi="Sylfaen"/>
                <w:sz w:val="20"/>
                <w:szCs w:val="20"/>
                <w:lang w:val="ka-GE"/>
              </w:rPr>
              <w:t>.1.9</w:t>
            </w:r>
          </w:p>
        </w:tc>
        <w:tc>
          <w:tcPr>
            <w:tcW w:w="3812" w:type="dxa"/>
            <w:tcBorders>
              <w:left w:val="double" w:sz="4" w:space="0" w:color="auto"/>
              <w:right w:val="double" w:sz="4" w:space="0" w:color="auto"/>
            </w:tcBorders>
          </w:tcPr>
          <w:p w14:paraId="6936CCBC"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78" w:type="dxa"/>
            <w:tcBorders>
              <w:left w:val="double" w:sz="4" w:space="0" w:color="auto"/>
              <w:right w:val="double" w:sz="4" w:space="0" w:color="auto"/>
            </w:tcBorders>
            <w:vAlign w:val="center"/>
          </w:tcPr>
          <w:p w14:paraId="765942CD" w14:textId="77777777" w:rsidR="00CD212A" w:rsidRPr="004927CE" w:rsidRDefault="00CD21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5964B200"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0171</w:t>
            </w:r>
          </w:p>
        </w:tc>
        <w:tc>
          <w:tcPr>
            <w:tcW w:w="511" w:type="dxa"/>
            <w:tcBorders>
              <w:left w:val="double" w:sz="4" w:space="0" w:color="auto"/>
            </w:tcBorders>
            <w:vAlign w:val="center"/>
          </w:tcPr>
          <w:p w14:paraId="070D89D6"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D6D966F"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030E2EF"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4E7ED705"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30BBFBE"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24C7CF91"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2072A4C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92720A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1D1BBA40"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BC4E318"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B48F240"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882559F"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5B1B7C77"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4882DAEA" w14:textId="77777777" w:rsidR="00535C97" w:rsidRPr="004927CE" w:rsidRDefault="006F5666" w:rsidP="00E9601D">
            <w:pPr>
              <w:spacing w:after="0"/>
              <w:jc w:val="center"/>
              <w:rPr>
                <w:rFonts w:ascii="Sylfaen" w:hAnsi="Sylfaen"/>
                <w:sz w:val="20"/>
                <w:szCs w:val="20"/>
                <w:lang w:val="ka-GE"/>
              </w:rPr>
            </w:pPr>
            <w:r w:rsidRPr="004927CE">
              <w:rPr>
                <w:rFonts w:ascii="Sylfaen" w:hAnsi="Sylfaen"/>
                <w:sz w:val="20"/>
                <w:szCs w:val="20"/>
              </w:rPr>
              <w:t>X</w:t>
            </w:r>
          </w:p>
        </w:tc>
        <w:tc>
          <w:tcPr>
            <w:tcW w:w="817" w:type="dxa"/>
            <w:tcBorders>
              <w:right w:val="double" w:sz="4" w:space="0" w:color="auto"/>
            </w:tcBorders>
            <w:vAlign w:val="center"/>
          </w:tcPr>
          <w:p w14:paraId="5F151C3F"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2.1.7</w:t>
            </w:r>
          </w:p>
        </w:tc>
      </w:tr>
      <w:tr w:rsidR="00535C97" w:rsidRPr="004927CE" w14:paraId="6864B9F4" w14:textId="77777777" w:rsidTr="00CB322D">
        <w:trPr>
          <w:trHeight w:val="91"/>
          <w:jc w:val="center"/>
        </w:trPr>
        <w:tc>
          <w:tcPr>
            <w:tcW w:w="768" w:type="dxa"/>
            <w:tcBorders>
              <w:left w:val="double" w:sz="4" w:space="0" w:color="auto"/>
              <w:right w:val="double" w:sz="4" w:space="0" w:color="auto"/>
            </w:tcBorders>
          </w:tcPr>
          <w:p w14:paraId="6468192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00F54AC6" w:rsidRPr="004927CE">
              <w:rPr>
                <w:rFonts w:ascii="Sylfaen" w:hAnsi="Sylfaen"/>
                <w:sz w:val="20"/>
                <w:szCs w:val="20"/>
                <w:lang w:val="ka-GE"/>
              </w:rPr>
              <w:t>.1.10</w:t>
            </w:r>
          </w:p>
        </w:tc>
        <w:tc>
          <w:tcPr>
            <w:tcW w:w="3812" w:type="dxa"/>
            <w:tcBorders>
              <w:left w:val="double" w:sz="4" w:space="0" w:color="auto"/>
              <w:right w:val="double" w:sz="4" w:space="0" w:color="auto"/>
            </w:tcBorders>
          </w:tcPr>
          <w:p w14:paraId="0898D238"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69C56FE7" w14:textId="77777777" w:rsidR="00CD212A"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3</w:t>
            </w:r>
          </w:p>
          <w:p w14:paraId="5662EEA6"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es-ES"/>
              </w:rPr>
              <w:t>SLB</w:t>
            </w:r>
            <w:r w:rsidRPr="004927CE">
              <w:rPr>
                <w:rFonts w:ascii="Sylfaen" w:hAnsi="Sylfaen"/>
                <w:sz w:val="20"/>
                <w:szCs w:val="20"/>
                <w:lang w:val="ka-GE"/>
              </w:rPr>
              <w:t>2121</w:t>
            </w:r>
          </w:p>
        </w:tc>
        <w:tc>
          <w:tcPr>
            <w:tcW w:w="511" w:type="dxa"/>
            <w:tcBorders>
              <w:left w:val="double" w:sz="4" w:space="0" w:color="auto"/>
            </w:tcBorders>
            <w:vAlign w:val="center"/>
          </w:tcPr>
          <w:p w14:paraId="2C6A2834"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7F951AD1"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632D284"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36C2DEE8"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CEE32A9"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091A6912"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553D8BC3"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527A8D5"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4D84C9EC"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A4334B4"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F49D2A6"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4E2334D9"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37AF3D21"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58C8DBBA"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CA24603"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2.3.4</w:t>
            </w:r>
          </w:p>
        </w:tc>
      </w:tr>
      <w:tr w:rsidR="00535C97" w:rsidRPr="004927CE" w14:paraId="5E0F31C0" w14:textId="77777777" w:rsidTr="00CB322D">
        <w:trPr>
          <w:trHeight w:val="91"/>
          <w:jc w:val="center"/>
        </w:trPr>
        <w:tc>
          <w:tcPr>
            <w:tcW w:w="768" w:type="dxa"/>
            <w:tcBorders>
              <w:left w:val="double" w:sz="4" w:space="0" w:color="auto"/>
              <w:right w:val="double" w:sz="4" w:space="0" w:color="auto"/>
            </w:tcBorders>
          </w:tcPr>
          <w:p w14:paraId="7B3EAFD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.1.11</w:t>
            </w:r>
          </w:p>
        </w:tc>
        <w:tc>
          <w:tcPr>
            <w:tcW w:w="3812" w:type="dxa"/>
            <w:tcBorders>
              <w:left w:val="double" w:sz="4" w:space="0" w:color="auto"/>
              <w:right w:val="double" w:sz="4" w:space="0" w:color="auto"/>
            </w:tcBorders>
          </w:tcPr>
          <w:p w14:paraId="2EEBA72A"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2178BF9D" w14:textId="77777777" w:rsidR="00CD212A"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3</w:t>
            </w:r>
          </w:p>
          <w:p w14:paraId="305BBD35"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0101</w:t>
            </w:r>
          </w:p>
        </w:tc>
        <w:tc>
          <w:tcPr>
            <w:tcW w:w="511" w:type="dxa"/>
            <w:tcBorders>
              <w:left w:val="double" w:sz="4" w:space="0" w:color="auto"/>
            </w:tcBorders>
            <w:vAlign w:val="center"/>
          </w:tcPr>
          <w:p w14:paraId="4A76658E"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B22E77B"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5172CEE"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252378BC"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5CDB88B4"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6D185B5F"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5A7640A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059A105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272C29D"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07A0BA0F"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C0E8DB2"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55EB1A3"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6CD16572"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382DBF33"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4E0CD9DF" w14:textId="2B480C64"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7296668A" w14:textId="77777777" w:rsidTr="00D74D7A">
        <w:trPr>
          <w:trHeight w:val="521"/>
          <w:jc w:val="center"/>
        </w:trPr>
        <w:tc>
          <w:tcPr>
            <w:tcW w:w="768" w:type="dxa"/>
            <w:tcBorders>
              <w:left w:val="double" w:sz="4" w:space="0" w:color="auto"/>
              <w:right w:val="double" w:sz="4" w:space="0" w:color="auto"/>
            </w:tcBorders>
          </w:tcPr>
          <w:p w14:paraId="07F4889E"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.1.12</w:t>
            </w:r>
          </w:p>
        </w:tc>
        <w:tc>
          <w:tcPr>
            <w:tcW w:w="3812" w:type="dxa"/>
            <w:tcBorders>
              <w:left w:val="double" w:sz="4" w:space="0" w:color="auto"/>
              <w:right w:val="double" w:sz="4" w:space="0" w:color="auto"/>
            </w:tcBorders>
          </w:tcPr>
          <w:p w14:paraId="4B29BE29"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14:paraId="1B70FD8B" w14:textId="77777777" w:rsidR="00CD212A"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3</w:t>
            </w:r>
          </w:p>
          <w:p w14:paraId="58BB7E62"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0380</w:t>
            </w:r>
          </w:p>
        </w:tc>
        <w:tc>
          <w:tcPr>
            <w:tcW w:w="511" w:type="dxa"/>
            <w:tcBorders>
              <w:left w:val="double" w:sz="4" w:space="0" w:color="auto"/>
            </w:tcBorders>
            <w:vAlign w:val="center"/>
          </w:tcPr>
          <w:p w14:paraId="2BEC5AFB" w14:textId="77777777" w:rsidR="00535C97" w:rsidRPr="004927CE" w:rsidRDefault="00CD21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56B1FCF"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9B00CC3"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11E65009"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B992FC7" w14:textId="77777777" w:rsidR="00535C97" w:rsidRPr="004927CE" w:rsidRDefault="00050575"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4ECABC36" w14:textId="77777777" w:rsidR="00535C97" w:rsidRPr="004927CE" w:rsidRDefault="00CD212A"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52A33211"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9C496D5"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5DB4F5B"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9803811"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6F3AE22"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D6C0C8B"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752A0131"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677CA6B1"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3413B1BD" w14:textId="23571EFA"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1B58AAB7" w14:textId="77777777" w:rsidTr="00E9601D">
        <w:trPr>
          <w:trHeight w:val="91"/>
          <w:jc w:val="center"/>
        </w:trPr>
        <w:tc>
          <w:tcPr>
            <w:tcW w:w="4580" w:type="dxa"/>
            <w:gridSpan w:val="2"/>
            <w:tcBorders>
              <w:left w:val="double" w:sz="4" w:space="0" w:color="auto"/>
              <w:right w:val="double" w:sz="4" w:space="0" w:color="auto"/>
            </w:tcBorders>
          </w:tcPr>
          <w:p w14:paraId="0EE8B5E5" w14:textId="77777777" w:rsidR="00535C97" w:rsidRPr="004927CE" w:rsidRDefault="00535C97" w:rsidP="003C47E8">
            <w:pPr>
              <w:spacing w:after="0"/>
              <w:rPr>
                <w:rFonts w:ascii="Sylfaen" w:hAnsi="Sylfaen" w:cs="Sylfaen"/>
                <w:b/>
                <w:sz w:val="20"/>
                <w:szCs w:val="20"/>
                <w:lang w:val="ka-GE"/>
              </w:rPr>
            </w:pPr>
            <w:r w:rsidRPr="004927CE">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1096CC1D" w14:textId="77777777" w:rsidR="00535C97" w:rsidRPr="004927CE"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042137AD" w14:textId="77777777" w:rsidR="00535C97" w:rsidRPr="004927CE" w:rsidRDefault="00CB322D" w:rsidP="00E9601D">
            <w:pPr>
              <w:spacing w:after="0"/>
              <w:ind w:right="-107"/>
              <w:jc w:val="center"/>
              <w:rPr>
                <w:rFonts w:ascii="Sylfaen" w:hAnsi="Sylfaen"/>
                <w:sz w:val="20"/>
                <w:szCs w:val="20"/>
              </w:rPr>
            </w:pPr>
            <w:r w:rsidRPr="004927CE">
              <w:rPr>
                <w:rFonts w:ascii="Sylfaen" w:hAnsi="Sylfaen"/>
                <w:sz w:val="20"/>
                <w:szCs w:val="20"/>
              </w:rPr>
              <w:t>60</w:t>
            </w:r>
          </w:p>
        </w:tc>
        <w:tc>
          <w:tcPr>
            <w:tcW w:w="781" w:type="dxa"/>
            <w:vAlign w:val="center"/>
          </w:tcPr>
          <w:p w14:paraId="096191BC" w14:textId="77777777" w:rsidR="00535C97" w:rsidRPr="004927CE" w:rsidRDefault="00535C97" w:rsidP="00E9601D">
            <w:pPr>
              <w:spacing w:after="0"/>
              <w:ind w:right="-107"/>
              <w:jc w:val="center"/>
              <w:rPr>
                <w:rFonts w:ascii="Sylfaen" w:hAnsi="Sylfaen"/>
                <w:sz w:val="20"/>
                <w:szCs w:val="20"/>
                <w:lang w:val="ka-GE"/>
              </w:rPr>
            </w:pPr>
          </w:p>
        </w:tc>
        <w:tc>
          <w:tcPr>
            <w:tcW w:w="660" w:type="dxa"/>
            <w:vAlign w:val="center"/>
          </w:tcPr>
          <w:p w14:paraId="7F20A160" w14:textId="77777777" w:rsidR="00535C97" w:rsidRPr="004927CE" w:rsidRDefault="00535C97" w:rsidP="00E9601D">
            <w:pPr>
              <w:spacing w:after="0"/>
              <w:ind w:right="-107"/>
              <w:jc w:val="center"/>
              <w:rPr>
                <w:rFonts w:ascii="Sylfaen" w:hAnsi="Sylfaen"/>
                <w:sz w:val="20"/>
                <w:szCs w:val="20"/>
              </w:rPr>
            </w:pPr>
          </w:p>
        </w:tc>
        <w:tc>
          <w:tcPr>
            <w:tcW w:w="788" w:type="dxa"/>
            <w:vAlign w:val="center"/>
          </w:tcPr>
          <w:p w14:paraId="21DBD60A" w14:textId="77777777" w:rsidR="00535C97" w:rsidRPr="004927CE" w:rsidRDefault="00535C97" w:rsidP="00E9601D">
            <w:pPr>
              <w:spacing w:after="0"/>
              <w:ind w:right="-107"/>
              <w:jc w:val="center"/>
              <w:rPr>
                <w:rFonts w:ascii="Sylfaen" w:hAnsi="Sylfaen"/>
                <w:sz w:val="20"/>
                <w:szCs w:val="20"/>
                <w:lang w:val="ka-GE"/>
              </w:rPr>
            </w:pPr>
          </w:p>
        </w:tc>
        <w:tc>
          <w:tcPr>
            <w:tcW w:w="602" w:type="dxa"/>
            <w:vAlign w:val="center"/>
          </w:tcPr>
          <w:p w14:paraId="09AF0258" w14:textId="77777777" w:rsidR="00535C97" w:rsidRPr="004927CE"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14:paraId="19F9B31A" w14:textId="77777777" w:rsidR="00535C97" w:rsidRPr="004927CE" w:rsidRDefault="00535C97" w:rsidP="00E9601D">
            <w:pPr>
              <w:spacing w:after="0"/>
              <w:ind w:right="-107"/>
              <w:jc w:val="center"/>
              <w:rPr>
                <w:rFonts w:ascii="Sylfaen" w:hAnsi="Sylfaen"/>
                <w:sz w:val="20"/>
                <w:szCs w:val="20"/>
                <w:lang w:val="ka-GE"/>
              </w:rPr>
            </w:pPr>
          </w:p>
        </w:tc>
      </w:tr>
      <w:tr w:rsidR="00535C97" w:rsidRPr="004927CE" w14:paraId="5649D868" w14:textId="77777777" w:rsidTr="004468E8">
        <w:trPr>
          <w:trHeight w:val="91"/>
          <w:jc w:val="center"/>
        </w:trPr>
        <w:tc>
          <w:tcPr>
            <w:tcW w:w="768" w:type="dxa"/>
            <w:tcBorders>
              <w:left w:val="double" w:sz="4" w:space="0" w:color="auto"/>
              <w:right w:val="double" w:sz="4" w:space="0" w:color="auto"/>
            </w:tcBorders>
            <w:shd w:val="clear" w:color="auto" w:fill="C6D9F1" w:themeFill="text2" w:themeFillTint="33"/>
          </w:tcPr>
          <w:p w14:paraId="3399DFC9" w14:textId="77777777" w:rsidR="00535C97" w:rsidRPr="004927CE" w:rsidRDefault="00535C97" w:rsidP="003C47E8">
            <w:pPr>
              <w:spacing w:after="0"/>
              <w:rPr>
                <w:rFonts w:ascii="Sylfaen" w:hAnsi="Sylfaen"/>
                <w:b/>
                <w:sz w:val="20"/>
                <w:szCs w:val="20"/>
              </w:rPr>
            </w:pPr>
            <w:r w:rsidRPr="004927CE">
              <w:rPr>
                <w:rFonts w:ascii="Sylfaen" w:hAnsi="Sylfaen"/>
                <w:b/>
                <w:sz w:val="20"/>
                <w:szCs w:val="20"/>
                <w:lang w:val="ka-GE"/>
              </w:rPr>
              <w:t xml:space="preserve"> </w:t>
            </w:r>
            <w:r w:rsidRPr="004927CE">
              <w:rPr>
                <w:rFonts w:ascii="Sylfaen" w:hAnsi="Sylfaen"/>
                <w:b/>
                <w:sz w:val="20"/>
                <w:szCs w:val="20"/>
              </w:rPr>
              <w:t>3</w:t>
            </w:r>
            <w:r w:rsidRPr="004927CE">
              <w:rPr>
                <w:rFonts w:ascii="Sylfaen" w:hAnsi="Sylfaen"/>
                <w:b/>
                <w:sz w:val="20"/>
                <w:szCs w:val="20"/>
                <w:lang w:val="ka-GE"/>
              </w:rPr>
              <w:t>.</w:t>
            </w:r>
            <w:r w:rsidRPr="004927CE">
              <w:rPr>
                <w:rFonts w:ascii="Sylfaen" w:hAnsi="Sylfaen"/>
                <w:b/>
                <w:sz w:val="20"/>
                <w:szCs w:val="20"/>
              </w:rPr>
              <w:t>2</w:t>
            </w:r>
          </w:p>
        </w:tc>
        <w:tc>
          <w:tcPr>
            <w:tcW w:w="14112" w:type="dxa"/>
            <w:gridSpan w:val="18"/>
            <w:tcBorders>
              <w:left w:val="double" w:sz="4" w:space="0" w:color="auto"/>
              <w:right w:val="double" w:sz="4" w:space="0" w:color="auto"/>
            </w:tcBorders>
            <w:shd w:val="clear" w:color="auto" w:fill="C6D9F1" w:themeFill="text2" w:themeFillTint="33"/>
            <w:vAlign w:val="center"/>
          </w:tcPr>
          <w:p w14:paraId="312AE96D"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lang w:val="ka-GE"/>
              </w:rPr>
              <w:t>საჯარო სამართალი</w:t>
            </w:r>
          </w:p>
        </w:tc>
      </w:tr>
      <w:tr w:rsidR="00535C97" w:rsidRPr="004927CE" w14:paraId="48487FA3" w14:textId="77777777" w:rsidTr="00CB322D">
        <w:trPr>
          <w:trHeight w:val="91"/>
          <w:jc w:val="center"/>
        </w:trPr>
        <w:tc>
          <w:tcPr>
            <w:tcW w:w="768" w:type="dxa"/>
            <w:tcBorders>
              <w:left w:val="double" w:sz="4" w:space="0" w:color="auto"/>
              <w:right w:val="double" w:sz="4" w:space="0" w:color="auto"/>
            </w:tcBorders>
          </w:tcPr>
          <w:p w14:paraId="69FFF781"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.1</w:t>
            </w:r>
          </w:p>
        </w:tc>
        <w:tc>
          <w:tcPr>
            <w:tcW w:w="3812" w:type="dxa"/>
            <w:tcBorders>
              <w:left w:val="double" w:sz="4" w:space="0" w:color="auto"/>
              <w:right w:val="double" w:sz="4" w:space="0" w:color="auto"/>
            </w:tcBorders>
          </w:tcPr>
          <w:p w14:paraId="1BC6F505"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საპარლამენტო სამართალი</w:t>
            </w:r>
          </w:p>
        </w:tc>
        <w:tc>
          <w:tcPr>
            <w:tcW w:w="1178" w:type="dxa"/>
            <w:tcBorders>
              <w:left w:val="double" w:sz="4" w:space="0" w:color="auto"/>
              <w:right w:val="double" w:sz="4" w:space="0" w:color="auto"/>
            </w:tcBorders>
            <w:vAlign w:val="center"/>
          </w:tcPr>
          <w:p w14:paraId="3AB27C89" w14:textId="77777777" w:rsidR="00A04AF1" w:rsidRPr="004927CE" w:rsidRDefault="00A04AF1"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6C6064B1"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lastRenderedPageBreak/>
              <w:t>SLB</w:t>
            </w:r>
            <w:r w:rsidRPr="004927CE">
              <w:rPr>
                <w:rFonts w:ascii="Sylfaen" w:hAnsi="Sylfaen" w:cs="Arial"/>
                <w:sz w:val="20"/>
                <w:szCs w:val="20"/>
              </w:rPr>
              <w:t>0</w:t>
            </w:r>
            <w:r w:rsidRPr="004927CE">
              <w:rPr>
                <w:rFonts w:ascii="Sylfaen" w:hAnsi="Sylfaen" w:cs="Arial"/>
                <w:sz w:val="20"/>
                <w:szCs w:val="20"/>
                <w:lang w:val="ka-GE"/>
              </w:rPr>
              <w:t>170</w:t>
            </w:r>
          </w:p>
        </w:tc>
        <w:tc>
          <w:tcPr>
            <w:tcW w:w="511" w:type="dxa"/>
            <w:tcBorders>
              <w:left w:val="double" w:sz="4" w:space="0" w:color="auto"/>
            </w:tcBorders>
            <w:vAlign w:val="center"/>
          </w:tcPr>
          <w:p w14:paraId="4903BABC"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lastRenderedPageBreak/>
              <w:t>5</w:t>
            </w:r>
          </w:p>
        </w:tc>
        <w:tc>
          <w:tcPr>
            <w:tcW w:w="781" w:type="dxa"/>
            <w:vAlign w:val="center"/>
          </w:tcPr>
          <w:p w14:paraId="2F1F8F72"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8CED763" w14:textId="77777777" w:rsidR="00535C97" w:rsidRPr="004927CE" w:rsidRDefault="00997436"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229DC09"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AEB34C2"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2C540178" w14:textId="77777777" w:rsidR="00535C97" w:rsidRPr="004927CE" w:rsidRDefault="00997436"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DC93056"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1A50219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F268417"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3A62A17"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28A995FD"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0CEBD864"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4ED920C3"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7ACAA7A9"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4B8F01E5"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2.2.1</w:t>
            </w:r>
          </w:p>
        </w:tc>
      </w:tr>
      <w:tr w:rsidR="00535C97" w:rsidRPr="004927CE" w14:paraId="5D853478" w14:textId="77777777" w:rsidTr="00CB322D">
        <w:trPr>
          <w:trHeight w:val="91"/>
          <w:jc w:val="center"/>
        </w:trPr>
        <w:tc>
          <w:tcPr>
            <w:tcW w:w="768" w:type="dxa"/>
            <w:tcBorders>
              <w:left w:val="double" w:sz="4" w:space="0" w:color="auto"/>
              <w:right w:val="double" w:sz="4" w:space="0" w:color="auto"/>
            </w:tcBorders>
          </w:tcPr>
          <w:p w14:paraId="20557B11"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lastRenderedPageBreak/>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.2</w:t>
            </w:r>
          </w:p>
        </w:tc>
        <w:tc>
          <w:tcPr>
            <w:tcW w:w="3812" w:type="dxa"/>
            <w:tcBorders>
              <w:left w:val="double" w:sz="4" w:space="0" w:color="auto"/>
              <w:right w:val="double" w:sz="4" w:space="0" w:color="auto"/>
            </w:tcBorders>
          </w:tcPr>
          <w:p w14:paraId="0A5EEF68"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საერთაშორისო ჰუმანიტარული სამართალი</w:t>
            </w:r>
          </w:p>
        </w:tc>
        <w:tc>
          <w:tcPr>
            <w:tcW w:w="1178" w:type="dxa"/>
            <w:tcBorders>
              <w:left w:val="double" w:sz="4" w:space="0" w:color="auto"/>
              <w:right w:val="double" w:sz="4" w:space="0" w:color="auto"/>
            </w:tcBorders>
            <w:vAlign w:val="center"/>
          </w:tcPr>
          <w:p w14:paraId="77130D0B" w14:textId="77777777" w:rsidR="00A04AF1" w:rsidRPr="004927CE" w:rsidRDefault="00A04AF1"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30E85BE7"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0361</w:t>
            </w:r>
          </w:p>
        </w:tc>
        <w:tc>
          <w:tcPr>
            <w:tcW w:w="511" w:type="dxa"/>
            <w:tcBorders>
              <w:left w:val="double" w:sz="4" w:space="0" w:color="auto"/>
            </w:tcBorders>
            <w:vAlign w:val="center"/>
          </w:tcPr>
          <w:p w14:paraId="5D1A7EF7"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5C859F99"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D489092"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33DED84D"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71CE2B5"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7A320055"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6B43C12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154D965"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4F24B967"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EE989B8"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05547DC"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2B2B1F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6C62320F"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E2767C8"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18C520BA"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2.2.4</w:t>
            </w:r>
          </w:p>
        </w:tc>
      </w:tr>
      <w:tr w:rsidR="00535C97" w:rsidRPr="004927CE" w14:paraId="773C3308" w14:textId="77777777" w:rsidTr="00CB322D">
        <w:trPr>
          <w:trHeight w:val="70"/>
          <w:jc w:val="center"/>
        </w:trPr>
        <w:tc>
          <w:tcPr>
            <w:tcW w:w="768" w:type="dxa"/>
            <w:tcBorders>
              <w:left w:val="double" w:sz="4" w:space="0" w:color="auto"/>
              <w:right w:val="double" w:sz="4" w:space="0" w:color="auto"/>
            </w:tcBorders>
          </w:tcPr>
          <w:p w14:paraId="5A3AC293"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.3</w:t>
            </w:r>
          </w:p>
        </w:tc>
        <w:tc>
          <w:tcPr>
            <w:tcW w:w="3812" w:type="dxa"/>
            <w:tcBorders>
              <w:left w:val="double" w:sz="4" w:space="0" w:color="auto"/>
              <w:right w:val="double" w:sz="4" w:space="0" w:color="auto"/>
            </w:tcBorders>
          </w:tcPr>
          <w:p w14:paraId="1B475939" w14:textId="77777777" w:rsidR="00535C97" w:rsidRPr="004927CE" w:rsidRDefault="00F54AC6" w:rsidP="00F54AC6">
            <w:pPr>
              <w:spacing w:after="0"/>
              <w:rPr>
                <w:rFonts w:ascii="Sylfaen" w:hAnsi="Sylfaen" w:cs="Sylfaen"/>
                <w:sz w:val="20"/>
                <w:szCs w:val="20"/>
                <w:lang w:val="ka-GE"/>
              </w:rPr>
            </w:pPr>
            <w:r w:rsidRPr="004927CE">
              <w:rPr>
                <w:rFonts w:ascii="Sylfaen" w:hAnsi="Sylfaen" w:cs="Sylfaen"/>
                <w:sz w:val="20"/>
                <w:szCs w:val="20"/>
                <w:lang w:val="ka-GE"/>
              </w:rPr>
              <w:t xml:space="preserve">საფინანსო </w:t>
            </w:r>
            <w:r w:rsidR="00535C97" w:rsidRPr="004927CE">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14:paraId="1B368EB1" w14:textId="77777777" w:rsidR="000F2F40" w:rsidRPr="004927CE" w:rsidRDefault="000F2F40"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170CCB82"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SLB0321</w:t>
            </w:r>
          </w:p>
        </w:tc>
        <w:tc>
          <w:tcPr>
            <w:tcW w:w="511" w:type="dxa"/>
            <w:tcBorders>
              <w:left w:val="double" w:sz="4" w:space="0" w:color="auto"/>
            </w:tcBorders>
            <w:vAlign w:val="center"/>
          </w:tcPr>
          <w:p w14:paraId="60E7FE56"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F15075A" w14:textId="77777777" w:rsidR="00535C97" w:rsidRPr="004927CE" w:rsidRDefault="001E6E09" w:rsidP="00E9601D">
            <w:pPr>
              <w:spacing w:after="0"/>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4C7E6EE"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23F30D22"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E4B8E92"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73A939DF"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3E1E211D"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4E92E2D"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09D499E"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D1E00FF"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1319253C"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46B6262B"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54E32260"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28AAA627"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35B4E183"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2.2.1</w:t>
            </w:r>
          </w:p>
        </w:tc>
      </w:tr>
      <w:tr w:rsidR="00535C97" w:rsidRPr="004927CE" w14:paraId="2B1B00EA" w14:textId="77777777" w:rsidTr="00CB322D">
        <w:trPr>
          <w:trHeight w:val="91"/>
          <w:jc w:val="center"/>
        </w:trPr>
        <w:tc>
          <w:tcPr>
            <w:tcW w:w="768" w:type="dxa"/>
            <w:tcBorders>
              <w:left w:val="double" w:sz="4" w:space="0" w:color="auto"/>
              <w:right w:val="double" w:sz="4" w:space="0" w:color="auto"/>
            </w:tcBorders>
          </w:tcPr>
          <w:p w14:paraId="5B7EAEF1"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.4</w:t>
            </w:r>
          </w:p>
        </w:tc>
        <w:tc>
          <w:tcPr>
            <w:tcW w:w="3812" w:type="dxa"/>
            <w:tcBorders>
              <w:left w:val="double" w:sz="4" w:space="0" w:color="auto"/>
              <w:right w:val="double" w:sz="4" w:space="0" w:color="auto"/>
            </w:tcBorders>
          </w:tcPr>
          <w:p w14:paraId="260A4944"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საარჩევნო სამართალი</w:t>
            </w:r>
          </w:p>
        </w:tc>
        <w:tc>
          <w:tcPr>
            <w:tcW w:w="1178" w:type="dxa"/>
            <w:tcBorders>
              <w:left w:val="double" w:sz="4" w:space="0" w:color="auto"/>
              <w:right w:val="double" w:sz="4" w:space="0" w:color="auto"/>
            </w:tcBorders>
            <w:vAlign w:val="center"/>
          </w:tcPr>
          <w:p w14:paraId="73A976E3" w14:textId="77777777" w:rsidR="000F2F40" w:rsidRPr="004927CE" w:rsidRDefault="002A114B"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4742E3B7"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0280</w:t>
            </w:r>
          </w:p>
        </w:tc>
        <w:tc>
          <w:tcPr>
            <w:tcW w:w="511" w:type="dxa"/>
            <w:tcBorders>
              <w:left w:val="double" w:sz="4" w:space="0" w:color="auto"/>
            </w:tcBorders>
            <w:vAlign w:val="center"/>
          </w:tcPr>
          <w:p w14:paraId="6C26CA0E"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7226E7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EF50DAB"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4A1A40AC"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C2FE185"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03EB9FC2"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1/0/2</w:t>
            </w:r>
          </w:p>
        </w:tc>
        <w:tc>
          <w:tcPr>
            <w:tcW w:w="422" w:type="dxa"/>
            <w:tcBorders>
              <w:left w:val="double" w:sz="4" w:space="0" w:color="auto"/>
            </w:tcBorders>
            <w:vAlign w:val="center"/>
          </w:tcPr>
          <w:p w14:paraId="015C9372"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7913835"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79262125"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6D27038"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1227DDDA"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E76AEF1"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4A22169C"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8CA4E51"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242B45A1" w14:textId="7DB50B38"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5B5D5BA2" w14:textId="77777777" w:rsidTr="00CB322D">
        <w:trPr>
          <w:trHeight w:val="91"/>
          <w:jc w:val="center"/>
        </w:trPr>
        <w:tc>
          <w:tcPr>
            <w:tcW w:w="768" w:type="dxa"/>
            <w:tcBorders>
              <w:left w:val="double" w:sz="4" w:space="0" w:color="auto"/>
              <w:right w:val="double" w:sz="4" w:space="0" w:color="auto"/>
            </w:tcBorders>
          </w:tcPr>
          <w:p w14:paraId="45FED92A"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.5</w:t>
            </w:r>
          </w:p>
        </w:tc>
        <w:tc>
          <w:tcPr>
            <w:tcW w:w="3812" w:type="dxa"/>
            <w:tcBorders>
              <w:left w:val="double" w:sz="4" w:space="0" w:color="auto"/>
              <w:right w:val="double" w:sz="4" w:space="0" w:color="auto"/>
            </w:tcBorders>
          </w:tcPr>
          <w:p w14:paraId="5CDDF706"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სამოხელეო სამართალი</w:t>
            </w:r>
          </w:p>
        </w:tc>
        <w:tc>
          <w:tcPr>
            <w:tcW w:w="1178" w:type="dxa"/>
            <w:tcBorders>
              <w:left w:val="double" w:sz="4" w:space="0" w:color="auto"/>
              <w:right w:val="double" w:sz="4" w:space="0" w:color="auto"/>
            </w:tcBorders>
            <w:vAlign w:val="center"/>
          </w:tcPr>
          <w:p w14:paraId="4A5A880E" w14:textId="77777777" w:rsidR="000F2F40" w:rsidRPr="004927CE" w:rsidRDefault="000F2F40"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0E2269FD"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SLB0722</w:t>
            </w:r>
          </w:p>
        </w:tc>
        <w:tc>
          <w:tcPr>
            <w:tcW w:w="511" w:type="dxa"/>
            <w:tcBorders>
              <w:left w:val="double" w:sz="4" w:space="0" w:color="auto"/>
            </w:tcBorders>
            <w:vAlign w:val="center"/>
          </w:tcPr>
          <w:p w14:paraId="5948CDC6"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590B0DF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82422FD"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3D5EFE5B"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050B69D"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337A5870"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779F8B64"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EB3673A"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38BE521"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8E1DA49"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B7FFE4E"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784BE3BA" w14:textId="77777777" w:rsidR="00535C97" w:rsidRPr="004927CE" w:rsidRDefault="00535C97" w:rsidP="00E9601D">
            <w:pPr>
              <w:spacing w:after="0"/>
              <w:jc w:val="center"/>
              <w:rPr>
                <w:rFonts w:ascii="Sylfaen" w:hAnsi="Sylfaen"/>
                <w:sz w:val="20"/>
                <w:szCs w:val="20"/>
                <w:lang w:val="ka-GE"/>
              </w:rPr>
            </w:pPr>
          </w:p>
        </w:tc>
        <w:tc>
          <w:tcPr>
            <w:tcW w:w="514" w:type="dxa"/>
            <w:vAlign w:val="center"/>
          </w:tcPr>
          <w:p w14:paraId="126C5E4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62692EBE"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78331945" w14:textId="6BD3B815"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0D6D48B3" w14:textId="77777777" w:rsidTr="00CB322D">
        <w:trPr>
          <w:trHeight w:val="91"/>
          <w:jc w:val="center"/>
        </w:trPr>
        <w:tc>
          <w:tcPr>
            <w:tcW w:w="768" w:type="dxa"/>
            <w:tcBorders>
              <w:left w:val="double" w:sz="4" w:space="0" w:color="auto"/>
              <w:right w:val="double" w:sz="4" w:space="0" w:color="auto"/>
            </w:tcBorders>
          </w:tcPr>
          <w:p w14:paraId="27914186"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.6</w:t>
            </w:r>
          </w:p>
        </w:tc>
        <w:tc>
          <w:tcPr>
            <w:tcW w:w="3812" w:type="dxa"/>
            <w:tcBorders>
              <w:left w:val="double" w:sz="4" w:space="0" w:color="auto"/>
              <w:right w:val="double" w:sz="4" w:space="0" w:color="auto"/>
            </w:tcBorders>
          </w:tcPr>
          <w:p w14:paraId="0A8B8C32"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სააღსრულებო სამართალი</w:t>
            </w:r>
          </w:p>
        </w:tc>
        <w:tc>
          <w:tcPr>
            <w:tcW w:w="1178" w:type="dxa"/>
            <w:tcBorders>
              <w:left w:val="double" w:sz="4" w:space="0" w:color="auto"/>
              <w:right w:val="double" w:sz="4" w:space="0" w:color="auto"/>
            </w:tcBorders>
            <w:vAlign w:val="center"/>
          </w:tcPr>
          <w:p w14:paraId="268E1DD4" w14:textId="77777777" w:rsidR="000F2F40" w:rsidRPr="004927CE" w:rsidRDefault="000F2F40"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351B0251"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w:t>
            </w:r>
            <w:r w:rsidRPr="004927CE">
              <w:rPr>
                <w:rFonts w:ascii="Sylfaen" w:hAnsi="Sylfaen" w:cs="Arial"/>
                <w:sz w:val="20"/>
                <w:szCs w:val="20"/>
              </w:rPr>
              <w:t>0</w:t>
            </w:r>
            <w:r w:rsidRPr="004927CE">
              <w:rPr>
                <w:rFonts w:ascii="Sylfaen" w:hAnsi="Sylfaen" w:cs="Arial"/>
                <w:sz w:val="20"/>
                <w:szCs w:val="20"/>
                <w:lang w:val="ka-GE"/>
              </w:rPr>
              <w:t>480</w:t>
            </w:r>
          </w:p>
        </w:tc>
        <w:tc>
          <w:tcPr>
            <w:tcW w:w="511" w:type="dxa"/>
            <w:tcBorders>
              <w:left w:val="double" w:sz="4" w:space="0" w:color="auto"/>
            </w:tcBorders>
            <w:vAlign w:val="center"/>
          </w:tcPr>
          <w:p w14:paraId="6834AF05"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482B4B9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000254B"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60A3799F"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A7DBE9F"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4506CF40" w14:textId="77777777" w:rsidR="00535C97" w:rsidRPr="004927CE" w:rsidRDefault="002A114B" w:rsidP="002A114B">
            <w:pPr>
              <w:spacing w:after="0"/>
              <w:ind w:right="-107"/>
              <w:rPr>
                <w:rFonts w:ascii="Sylfaen" w:hAnsi="Sylfaen"/>
                <w:sz w:val="20"/>
                <w:szCs w:val="20"/>
                <w:lang w:val="ka-GE"/>
              </w:rPr>
            </w:pPr>
            <w:r w:rsidRPr="004927CE">
              <w:rPr>
                <w:rFonts w:ascii="Sylfaen" w:hAnsi="Sylfaen"/>
                <w:sz w:val="20"/>
                <w:szCs w:val="20"/>
                <w:lang w:val="ka-GE"/>
              </w:rPr>
              <w:t xml:space="preserve">     0/0/2</w:t>
            </w:r>
          </w:p>
        </w:tc>
        <w:tc>
          <w:tcPr>
            <w:tcW w:w="422" w:type="dxa"/>
            <w:tcBorders>
              <w:left w:val="double" w:sz="4" w:space="0" w:color="auto"/>
            </w:tcBorders>
            <w:vAlign w:val="center"/>
          </w:tcPr>
          <w:p w14:paraId="31499CE6"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7014E47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C8CA86D"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6B2654A8"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88AA2FF"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99BF51E" w14:textId="77777777" w:rsidR="00535C97" w:rsidRPr="004927CE" w:rsidRDefault="00535C97" w:rsidP="00E9601D">
            <w:pPr>
              <w:spacing w:after="0"/>
              <w:jc w:val="center"/>
              <w:rPr>
                <w:rFonts w:ascii="Sylfaen" w:hAnsi="Sylfaen"/>
                <w:sz w:val="20"/>
                <w:szCs w:val="20"/>
                <w:lang w:val="ka-GE"/>
              </w:rPr>
            </w:pPr>
          </w:p>
        </w:tc>
        <w:tc>
          <w:tcPr>
            <w:tcW w:w="514" w:type="dxa"/>
            <w:vAlign w:val="center"/>
          </w:tcPr>
          <w:p w14:paraId="2F1749A1"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2B707523"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144A9CC7" w14:textId="046BE536"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5FBB7342" w14:textId="77777777" w:rsidTr="00CB322D">
        <w:trPr>
          <w:trHeight w:val="91"/>
          <w:jc w:val="center"/>
        </w:trPr>
        <w:tc>
          <w:tcPr>
            <w:tcW w:w="768" w:type="dxa"/>
            <w:tcBorders>
              <w:left w:val="double" w:sz="4" w:space="0" w:color="auto"/>
              <w:right w:val="double" w:sz="4" w:space="0" w:color="auto"/>
            </w:tcBorders>
          </w:tcPr>
          <w:p w14:paraId="348ABCAA"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.7</w:t>
            </w:r>
          </w:p>
        </w:tc>
        <w:tc>
          <w:tcPr>
            <w:tcW w:w="3812" w:type="dxa"/>
            <w:tcBorders>
              <w:left w:val="double" w:sz="4" w:space="0" w:color="auto"/>
              <w:right w:val="double" w:sz="4" w:space="0" w:color="auto"/>
            </w:tcBorders>
          </w:tcPr>
          <w:p w14:paraId="4974A418" w14:textId="77777777" w:rsidR="00535C97" w:rsidRPr="004927CE" w:rsidRDefault="00F54AC6" w:rsidP="003C47E8">
            <w:pPr>
              <w:spacing w:after="0"/>
              <w:rPr>
                <w:rFonts w:ascii="Sylfaen" w:hAnsi="Sylfaen" w:cs="Sylfaen"/>
                <w:sz w:val="20"/>
                <w:szCs w:val="20"/>
              </w:rPr>
            </w:pPr>
            <w:r w:rsidRPr="004927CE">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1AC7FA7F" w14:textId="77777777" w:rsidR="000F2F40" w:rsidRPr="004927CE" w:rsidRDefault="000F2F40"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04E1A272"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SLB0550</w:t>
            </w:r>
          </w:p>
        </w:tc>
        <w:tc>
          <w:tcPr>
            <w:tcW w:w="511" w:type="dxa"/>
            <w:tcBorders>
              <w:left w:val="double" w:sz="4" w:space="0" w:color="auto"/>
            </w:tcBorders>
            <w:vAlign w:val="center"/>
          </w:tcPr>
          <w:p w14:paraId="5F21ADC1"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A13A3C0"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E7DC009"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493CF774"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2EE0358"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40031784"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51AA06E8"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02D7D7F7"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D84BE80"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88D0EF1"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683073F"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BB9D19A" w14:textId="77777777" w:rsidR="00535C97" w:rsidRPr="004927CE" w:rsidRDefault="00535C97" w:rsidP="00E9601D">
            <w:pPr>
              <w:spacing w:after="0"/>
              <w:jc w:val="center"/>
              <w:rPr>
                <w:rFonts w:ascii="Sylfaen" w:hAnsi="Sylfaen"/>
                <w:sz w:val="20"/>
                <w:szCs w:val="20"/>
              </w:rPr>
            </w:pPr>
          </w:p>
        </w:tc>
        <w:tc>
          <w:tcPr>
            <w:tcW w:w="514" w:type="dxa"/>
            <w:vAlign w:val="center"/>
          </w:tcPr>
          <w:p w14:paraId="02AAF95C"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742CEDEC"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7AB07D14" w14:textId="61FFA112"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148F1B96" w14:textId="77777777" w:rsidTr="00CB322D">
        <w:trPr>
          <w:trHeight w:val="91"/>
          <w:jc w:val="center"/>
        </w:trPr>
        <w:tc>
          <w:tcPr>
            <w:tcW w:w="768" w:type="dxa"/>
            <w:tcBorders>
              <w:left w:val="double" w:sz="4" w:space="0" w:color="auto"/>
              <w:right w:val="double" w:sz="4" w:space="0" w:color="auto"/>
            </w:tcBorders>
          </w:tcPr>
          <w:p w14:paraId="354182B8"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.8</w:t>
            </w:r>
          </w:p>
        </w:tc>
        <w:tc>
          <w:tcPr>
            <w:tcW w:w="3812" w:type="dxa"/>
            <w:tcBorders>
              <w:left w:val="double" w:sz="4" w:space="0" w:color="auto"/>
              <w:right w:val="double" w:sz="4" w:space="0" w:color="auto"/>
            </w:tcBorders>
          </w:tcPr>
          <w:p w14:paraId="2D409B38" w14:textId="77777777" w:rsidR="00535C97" w:rsidRPr="004927CE" w:rsidRDefault="00535C97" w:rsidP="003C47E8">
            <w:pPr>
              <w:spacing w:after="0"/>
              <w:rPr>
                <w:rFonts w:ascii="Sylfaen" w:hAnsi="Sylfaen" w:cs="Sylfaen"/>
                <w:sz w:val="20"/>
                <w:szCs w:val="20"/>
              </w:rPr>
            </w:pPr>
            <w:r w:rsidRPr="004927CE">
              <w:rPr>
                <w:rFonts w:ascii="Sylfaen" w:hAnsi="Sylfaen" w:cs="Sylfaen"/>
                <w:sz w:val="20"/>
                <w:szCs w:val="20"/>
                <w:lang w:val="ka-GE"/>
              </w:rPr>
              <w:t>ეკოლოგიური სამართალი</w:t>
            </w:r>
          </w:p>
        </w:tc>
        <w:tc>
          <w:tcPr>
            <w:tcW w:w="1178" w:type="dxa"/>
            <w:tcBorders>
              <w:left w:val="double" w:sz="4" w:space="0" w:color="auto"/>
              <w:right w:val="double" w:sz="4" w:space="0" w:color="auto"/>
            </w:tcBorders>
            <w:vAlign w:val="center"/>
          </w:tcPr>
          <w:p w14:paraId="228F8D09" w14:textId="77777777" w:rsidR="000F2F40" w:rsidRPr="004927CE" w:rsidRDefault="00550A6E" w:rsidP="00E9601D">
            <w:pPr>
              <w:spacing w:after="0"/>
              <w:jc w:val="center"/>
              <w:rPr>
                <w:rFonts w:ascii="Sylfaen" w:hAnsi="Sylfaen" w:cs="Arial"/>
                <w:sz w:val="20"/>
                <w:szCs w:val="20"/>
              </w:rPr>
            </w:pPr>
            <w:r w:rsidRPr="004927CE">
              <w:rPr>
                <w:rFonts w:ascii="Sylfaen" w:hAnsi="Sylfaen" w:cs="Arial"/>
                <w:sz w:val="20"/>
                <w:szCs w:val="20"/>
              </w:rPr>
              <w:t>3</w:t>
            </w:r>
          </w:p>
          <w:p w14:paraId="78225600"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0120</w:t>
            </w:r>
          </w:p>
        </w:tc>
        <w:tc>
          <w:tcPr>
            <w:tcW w:w="511" w:type="dxa"/>
            <w:tcBorders>
              <w:left w:val="double" w:sz="4" w:space="0" w:color="auto"/>
            </w:tcBorders>
            <w:vAlign w:val="center"/>
          </w:tcPr>
          <w:p w14:paraId="584A45FE"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346C1530"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3175AC34"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0A5C1199"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91BD1BC"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0B49C0CA" w14:textId="77777777" w:rsidR="00535C97" w:rsidRPr="004927CE" w:rsidRDefault="00550A6E" w:rsidP="00E9601D">
            <w:pPr>
              <w:spacing w:after="0"/>
              <w:ind w:right="-107"/>
              <w:jc w:val="center"/>
              <w:rPr>
                <w:rFonts w:ascii="Sylfaen" w:hAnsi="Sylfaen"/>
                <w:sz w:val="20"/>
                <w:szCs w:val="20"/>
                <w:lang w:val="ka-GE"/>
              </w:rPr>
            </w:pPr>
            <w:r w:rsidRPr="004927CE">
              <w:rPr>
                <w:rFonts w:ascii="Sylfaen" w:hAnsi="Sylfaen"/>
                <w:sz w:val="20"/>
                <w:szCs w:val="20"/>
              </w:rPr>
              <w:t>2</w:t>
            </w:r>
            <w:r w:rsidR="002A114B" w:rsidRPr="004927CE">
              <w:rPr>
                <w:rFonts w:ascii="Sylfaen" w:hAnsi="Sylfaen"/>
                <w:sz w:val="20"/>
                <w:szCs w:val="20"/>
                <w:lang w:val="ka-GE"/>
              </w:rPr>
              <w:t>/0/1</w:t>
            </w:r>
          </w:p>
        </w:tc>
        <w:tc>
          <w:tcPr>
            <w:tcW w:w="422" w:type="dxa"/>
            <w:tcBorders>
              <w:left w:val="double" w:sz="4" w:space="0" w:color="auto"/>
            </w:tcBorders>
            <w:vAlign w:val="center"/>
          </w:tcPr>
          <w:p w14:paraId="2775AE4C"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8AC53D4"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3618CB07"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0318B4E"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7BA1F48"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7A4ECF04" w14:textId="77777777" w:rsidR="00535C97" w:rsidRPr="004927CE" w:rsidRDefault="00535C97" w:rsidP="00E9601D">
            <w:pPr>
              <w:spacing w:after="0"/>
              <w:jc w:val="center"/>
              <w:rPr>
                <w:rFonts w:ascii="Sylfaen" w:hAnsi="Sylfaen"/>
                <w:sz w:val="20"/>
                <w:szCs w:val="20"/>
              </w:rPr>
            </w:pPr>
          </w:p>
        </w:tc>
        <w:tc>
          <w:tcPr>
            <w:tcW w:w="514" w:type="dxa"/>
            <w:vAlign w:val="center"/>
          </w:tcPr>
          <w:p w14:paraId="3C68BFB2" w14:textId="77777777" w:rsidR="00535C97" w:rsidRPr="004927CE" w:rsidRDefault="006F5666" w:rsidP="00E9601D">
            <w:pPr>
              <w:spacing w:after="0"/>
              <w:jc w:val="center"/>
              <w:rPr>
                <w:rFonts w:ascii="Sylfaen" w:hAnsi="Sylfaen"/>
                <w:sz w:val="20"/>
                <w:szCs w:val="20"/>
                <w:lang w:val="ka-GE"/>
              </w:rPr>
            </w:pPr>
            <w:r w:rsidRPr="004927CE">
              <w:rPr>
                <w:rFonts w:ascii="Sylfaen" w:hAnsi="Sylfaen"/>
                <w:sz w:val="20"/>
                <w:szCs w:val="20"/>
              </w:rPr>
              <w:t>X</w:t>
            </w:r>
          </w:p>
        </w:tc>
        <w:tc>
          <w:tcPr>
            <w:tcW w:w="571" w:type="dxa"/>
            <w:gridSpan w:val="2"/>
            <w:tcBorders>
              <w:right w:val="double" w:sz="4" w:space="0" w:color="auto"/>
            </w:tcBorders>
            <w:vAlign w:val="center"/>
          </w:tcPr>
          <w:p w14:paraId="198ED13B" w14:textId="77777777" w:rsidR="00535C97" w:rsidRPr="004927CE" w:rsidRDefault="00535C97" w:rsidP="00E9601D">
            <w:pPr>
              <w:spacing w:after="0"/>
              <w:jc w:val="center"/>
              <w:rPr>
                <w:rFonts w:ascii="Sylfaen" w:hAnsi="Sylfaen"/>
                <w:sz w:val="20"/>
                <w:szCs w:val="20"/>
                <w:lang w:val="ka-GE"/>
              </w:rPr>
            </w:pPr>
          </w:p>
        </w:tc>
        <w:tc>
          <w:tcPr>
            <w:tcW w:w="817" w:type="dxa"/>
            <w:tcBorders>
              <w:right w:val="double" w:sz="4" w:space="0" w:color="auto"/>
            </w:tcBorders>
            <w:vAlign w:val="center"/>
          </w:tcPr>
          <w:p w14:paraId="16FD7571"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2.2.1</w:t>
            </w:r>
          </w:p>
        </w:tc>
      </w:tr>
      <w:tr w:rsidR="00535C97" w:rsidRPr="004927CE" w14:paraId="6C9A8B83" w14:textId="77777777" w:rsidTr="00CB322D">
        <w:trPr>
          <w:trHeight w:val="91"/>
          <w:jc w:val="center"/>
        </w:trPr>
        <w:tc>
          <w:tcPr>
            <w:tcW w:w="768" w:type="dxa"/>
            <w:tcBorders>
              <w:left w:val="double" w:sz="4" w:space="0" w:color="auto"/>
              <w:right w:val="double" w:sz="4" w:space="0" w:color="auto"/>
            </w:tcBorders>
          </w:tcPr>
          <w:p w14:paraId="5122116C"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w:t>
            </w:r>
            <w:r w:rsidRPr="004927CE">
              <w:rPr>
                <w:rFonts w:ascii="Sylfaen" w:hAnsi="Sylfaen"/>
                <w:sz w:val="20"/>
                <w:szCs w:val="20"/>
                <w:lang w:val="ka-GE"/>
              </w:rPr>
              <w:t>.</w:t>
            </w:r>
            <w:r w:rsidRPr="004927CE">
              <w:rPr>
                <w:rFonts w:ascii="Sylfaen" w:hAnsi="Sylfaen"/>
                <w:sz w:val="20"/>
                <w:szCs w:val="20"/>
              </w:rPr>
              <w:t>2</w:t>
            </w:r>
            <w:r w:rsidRPr="004927CE">
              <w:rPr>
                <w:rFonts w:ascii="Sylfaen" w:hAnsi="Sylfaen"/>
                <w:sz w:val="20"/>
                <w:szCs w:val="20"/>
                <w:lang w:val="ka-GE"/>
              </w:rPr>
              <w:t>.9</w:t>
            </w:r>
          </w:p>
        </w:tc>
        <w:tc>
          <w:tcPr>
            <w:tcW w:w="3812" w:type="dxa"/>
            <w:tcBorders>
              <w:left w:val="double" w:sz="4" w:space="0" w:color="auto"/>
              <w:right w:val="double" w:sz="4" w:space="0" w:color="auto"/>
            </w:tcBorders>
          </w:tcPr>
          <w:p w14:paraId="23034476"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საზღვარგარეთის ქვეყნების კონსტიტუციური სამართალი</w:t>
            </w:r>
          </w:p>
        </w:tc>
        <w:tc>
          <w:tcPr>
            <w:tcW w:w="1178" w:type="dxa"/>
            <w:tcBorders>
              <w:left w:val="double" w:sz="4" w:space="0" w:color="auto"/>
              <w:right w:val="double" w:sz="4" w:space="0" w:color="auto"/>
            </w:tcBorders>
            <w:vAlign w:val="center"/>
          </w:tcPr>
          <w:p w14:paraId="4F662FBE" w14:textId="77777777" w:rsidR="000F2F40" w:rsidRPr="004927CE" w:rsidRDefault="000F2F40"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1E4273CD"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0390</w:t>
            </w:r>
          </w:p>
          <w:p w14:paraId="766148E6" w14:textId="77777777" w:rsidR="00535C97" w:rsidRPr="004927CE" w:rsidRDefault="00535C97" w:rsidP="00E9601D">
            <w:pPr>
              <w:spacing w:after="0"/>
              <w:jc w:val="center"/>
              <w:rPr>
                <w:rFonts w:ascii="Sylfaen" w:hAnsi="Sylfaen"/>
                <w:sz w:val="20"/>
                <w:szCs w:val="20"/>
                <w:lang w:val="ka-GE"/>
              </w:rPr>
            </w:pPr>
          </w:p>
        </w:tc>
        <w:tc>
          <w:tcPr>
            <w:tcW w:w="511" w:type="dxa"/>
            <w:tcBorders>
              <w:left w:val="double" w:sz="4" w:space="0" w:color="auto"/>
            </w:tcBorders>
            <w:vAlign w:val="center"/>
          </w:tcPr>
          <w:p w14:paraId="0D36A00F"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03A726B6"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3E84BDA1"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056B9518"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B4377C3"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3656369A"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47985B8"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50B9A2A"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926318D"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19479E1B"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6B8927E8"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07CCCEAB" w14:textId="77777777" w:rsidR="00535C97" w:rsidRPr="004927CE" w:rsidRDefault="00535C97" w:rsidP="00E9601D">
            <w:pPr>
              <w:spacing w:after="0"/>
              <w:jc w:val="center"/>
              <w:rPr>
                <w:rFonts w:ascii="Sylfaen" w:hAnsi="Sylfaen"/>
                <w:sz w:val="20"/>
                <w:szCs w:val="20"/>
              </w:rPr>
            </w:pPr>
          </w:p>
        </w:tc>
        <w:tc>
          <w:tcPr>
            <w:tcW w:w="514" w:type="dxa"/>
            <w:vAlign w:val="center"/>
          </w:tcPr>
          <w:p w14:paraId="57213270"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2F98D4FF"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152FFA1B" w14:textId="688682F0"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2EFBF3E4" w14:textId="77777777" w:rsidTr="00CB322D">
        <w:trPr>
          <w:trHeight w:val="91"/>
          <w:jc w:val="center"/>
        </w:trPr>
        <w:tc>
          <w:tcPr>
            <w:tcW w:w="768" w:type="dxa"/>
            <w:tcBorders>
              <w:left w:val="double" w:sz="4" w:space="0" w:color="auto"/>
              <w:right w:val="double" w:sz="4" w:space="0" w:color="auto"/>
            </w:tcBorders>
          </w:tcPr>
          <w:p w14:paraId="7FE71925" w14:textId="77777777" w:rsidR="00535C97" w:rsidRPr="004927CE" w:rsidRDefault="00535C97" w:rsidP="003C47E8">
            <w:pPr>
              <w:spacing w:after="0"/>
              <w:jc w:val="center"/>
              <w:rPr>
                <w:rFonts w:ascii="Sylfaen" w:hAnsi="Sylfaen"/>
                <w:sz w:val="20"/>
                <w:szCs w:val="20"/>
              </w:rPr>
            </w:pPr>
            <w:r w:rsidRPr="004927CE">
              <w:rPr>
                <w:rFonts w:ascii="Sylfaen" w:hAnsi="Sylfaen"/>
                <w:sz w:val="20"/>
                <w:szCs w:val="20"/>
              </w:rPr>
              <w:t>3.2.10</w:t>
            </w:r>
          </w:p>
        </w:tc>
        <w:tc>
          <w:tcPr>
            <w:tcW w:w="3812" w:type="dxa"/>
            <w:tcBorders>
              <w:left w:val="double" w:sz="4" w:space="0" w:color="auto"/>
              <w:right w:val="double" w:sz="4" w:space="0" w:color="auto"/>
            </w:tcBorders>
          </w:tcPr>
          <w:p w14:paraId="5FBCAAAF" w14:textId="77777777" w:rsidR="00535C97" w:rsidRPr="004927CE" w:rsidRDefault="00535C97" w:rsidP="003C47E8">
            <w:pPr>
              <w:spacing w:after="0"/>
              <w:rPr>
                <w:rFonts w:ascii="Sylfaen" w:hAnsi="Sylfaen" w:cs="Sylfaen"/>
                <w:sz w:val="20"/>
                <w:szCs w:val="20"/>
              </w:rPr>
            </w:pPr>
            <w:r w:rsidRPr="004927CE">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63ECDA5B" w14:textId="77777777" w:rsidR="000F2F40" w:rsidRPr="004927CE" w:rsidRDefault="000F2F40" w:rsidP="00E9601D">
            <w:pPr>
              <w:spacing w:after="0"/>
              <w:jc w:val="center"/>
              <w:rPr>
                <w:rFonts w:ascii="Sylfaen" w:hAnsi="Sylfaen"/>
                <w:sz w:val="20"/>
                <w:szCs w:val="20"/>
                <w:lang w:val="ka-GE"/>
              </w:rPr>
            </w:pPr>
            <w:r w:rsidRPr="004927CE">
              <w:rPr>
                <w:rFonts w:ascii="Sylfaen" w:hAnsi="Sylfaen"/>
                <w:sz w:val="20"/>
                <w:szCs w:val="20"/>
                <w:lang w:val="ka-GE"/>
              </w:rPr>
              <w:t>3</w:t>
            </w:r>
          </w:p>
          <w:p w14:paraId="1081CCA6"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es-ES"/>
              </w:rPr>
              <w:t>SLB</w:t>
            </w:r>
            <w:r w:rsidRPr="004927CE">
              <w:rPr>
                <w:rFonts w:ascii="Sylfaen" w:hAnsi="Sylfaen"/>
                <w:sz w:val="20"/>
                <w:szCs w:val="20"/>
                <w:lang w:val="ka-GE"/>
              </w:rPr>
              <w:t>2121</w:t>
            </w:r>
          </w:p>
        </w:tc>
        <w:tc>
          <w:tcPr>
            <w:tcW w:w="511" w:type="dxa"/>
            <w:tcBorders>
              <w:left w:val="double" w:sz="4" w:space="0" w:color="auto"/>
            </w:tcBorders>
            <w:vAlign w:val="center"/>
          </w:tcPr>
          <w:p w14:paraId="5E94ABE2" w14:textId="77777777" w:rsidR="00535C97" w:rsidRPr="004927CE" w:rsidRDefault="00AE4953" w:rsidP="00E9601D">
            <w:pPr>
              <w:spacing w:after="0"/>
              <w:jc w:val="center"/>
              <w:rPr>
                <w:rFonts w:ascii="Sylfaen" w:hAnsi="Sylfaen"/>
                <w:sz w:val="20"/>
                <w:szCs w:val="20"/>
              </w:rPr>
            </w:pPr>
            <w:r w:rsidRPr="004927CE">
              <w:rPr>
                <w:rFonts w:ascii="Sylfaen" w:hAnsi="Sylfaen"/>
                <w:sz w:val="20"/>
                <w:szCs w:val="20"/>
                <w:lang w:val="ka-GE"/>
              </w:rPr>
              <w:t>5</w:t>
            </w:r>
          </w:p>
        </w:tc>
        <w:tc>
          <w:tcPr>
            <w:tcW w:w="781" w:type="dxa"/>
            <w:vAlign w:val="center"/>
          </w:tcPr>
          <w:p w14:paraId="0892E40F"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643B698"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EC09FF6"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EC589C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2B43FA1A"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69DE8AB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197B7A93"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311A1DD0"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1F6882F"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9D341D2"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89111D2" w14:textId="77777777" w:rsidR="00535C97" w:rsidRPr="004927CE" w:rsidRDefault="00535C97" w:rsidP="00E9601D">
            <w:pPr>
              <w:spacing w:after="0"/>
              <w:jc w:val="center"/>
              <w:rPr>
                <w:rFonts w:ascii="Sylfaen" w:hAnsi="Sylfaen"/>
                <w:sz w:val="20"/>
                <w:szCs w:val="20"/>
              </w:rPr>
            </w:pPr>
          </w:p>
        </w:tc>
        <w:tc>
          <w:tcPr>
            <w:tcW w:w="514" w:type="dxa"/>
            <w:vAlign w:val="center"/>
          </w:tcPr>
          <w:p w14:paraId="30657AEF"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4029EDE7"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39890E9" w14:textId="29BC5CAD"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3B4A536A" w14:textId="77777777" w:rsidTr="00CB322D">
        <w:trPr>
          <w:trHeight w:val="91"/>
          <w:jc w:val="center"/>
        </w:trPr>
        <w:tc>
          <w:tcPr>
            <w:tcW w:w="768" w:type="dxa"/>
            <w:tcBorders>
              <w:left w:val="double" w:sz="4" w:space="0" w:color="auto"/>
              <w:right w:val="double" w:sz="4" w:space="0" w:color="auto"/>
            </w:tcBorders>
          </w:tcPr>
          <w:p w14:paraId="12C842FB" w14:textId="77777777" w:rsidR="00535C97" w:rsidRPr="004927CE" w:rsidRDefault="00535C97" w:rsidP="003C47E8">
            <w:pPr>
              <w:spacing w:after="0"/>
              <w:jc w:val="center"/>
              <w:rPr>
                <w:rFonts w:ascii="Sylfaen" w:hAnsi="Sylfaen"/>
                <w:sz w:val="20"/>
                <w:szCs w:val="20"/>
              </w:rPr>
            </w:pPr>
            <w:r w:rsidRPr="004927CE">
              <w:rPr>
                <w:rFonts w:ascii="Sylfaen" w:hAnsi="Sylfaen"/>
                <w:sz w:val="20"/>
                <w:szCs w:val="20"/>
              </w:rPr>
              <w:t>3.2.11</w:t>
            </w:r>
          </w:p>
        </w:tc>
        <w:tc>
          <w:tcPr>
            <w:tcW w:w="3812" w:type="dxa"/>
            <w:tcBorders>
              <w:left w:val="double" w:sz="4" w:space="0" w:color="auto"/>
              <w:right w:val="double" w:sz="4" w:space="0" w:color="auto"/>
            </w:tcBorders>
          </w:tcPr>
          <w:p w14:paraId="27BE3FCC"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48A239D2" w14:textId="77777777" w:rsidR="000F2F40" w:rsidRPr="004927CE" w:rsidRDefault="000F2F40" w:rsidP="00E9601D">
            <w:pPr>
              <w:spacing w:after="0"/>
              <w:jc w:val="center"/>
              <w:rPr>
                <w:rFonts w:ascii="Sylfaen" w:hAnsi="Sylfaen"/>
                <w:sz w:val="20"/>
                <w:szCs w:val="20"/>
                <w:lang w:val="ka-GE"/>
              </w:rPr>
            </w:pPr>
            <w:r w:rsidRPr="004927CE">
              <w:rPr>
                <w:rFonts w:ascii="Sylfaen" w:hAnsi="Sylfaen"/>
                <w:sz w:val="20"/>
                <w:szCs w:val="20"/>
                <w:lang w:val="ka-GE"/>
              </w:rPr>
              <w:t>3</w:t>
            </w:r>
          </w:p>
          <w:p w14:paraId="1290F66C"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0101</w:t>
            </w:r>
          </w:p>
        </w:tc>
        <w:tc>
          <w:tcPr>
            <w:tcW w:w="511" w:type="dxa"/>
            <w:tcBorders>
              <w:left w:val="double" w:sz="4" w:space="0" w:color="auto"/>
            </w:tcBorders>
            <w:vAlign w:val="center"/>
          </w:tcPr>
          <w:p w14:paraId="5E4A4B80"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633F452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D4D4A08"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91DCC5A"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735826C"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1AD92807"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17E15043"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9D0EB43"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1EDE49C6"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0C10200"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1776A85F"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E260D58" w14:textId="77777777" w:rsidR="00535C97" w:rsidRPr="004927CE" w:rsidRDefault="00535C97" w:rsidP="00E9601D">
            <w:pPr>
              <w:spacing w:after="0"/>
              <w:jc w:val="center"/>
              <w:rPr>
                <w:rFonts w:ascii="Sylfaen" w:hAnsi="Sylfaen"/>
                <w:sz w:val="20"/>
                <w:szCs w:val="20"/>
              </w:rPr>
            </w:pPr>
          </w:p>
        </w:tc>
        <w:tc>
          <w:tcPr>
            <w:tcW w:w="514" w:type="dxa"/>
            <w:vAlign w:val="center"/>
          </w:tcPr>
          <w:p w14:paraId="54DAB1B9"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64E0EE5B"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4250555" w14:textId="41BABC35"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0AD9C421" w14:textId="77777777" w:rsidTr="00694C26">
        <w:trPr>
          <w:trHeight w:val="465"/>
          <w:jc w:val="center"/>
        </w:trPr>
        <w:tc>
          <w:tcPr>
            <w:tcW w:w="768" w:type="dxa"/>
            <w:tcBorders>
              <w:left w:val="double" w:sz="4" w:space="0" w:color="auto"/>
              <w:right w:val="double" w:sz="4" w:space="0" w:color="auto"/>
            </w:tcBorders>
          </w:tcPr>
          <w:p w14:paraId="2D6ED29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3.2.12</w:t>
            </w:r>
          </w:p>
        </w:tc>
        <w:tc>
          <w:tcPr>
            <w:tcW w:w="3812" w:type="dxa"/>
            <w:tcBorders>
              <w:left w:val="double" w:sz="4" w:space="0" w:color="auto"/>
              <w:right w:val="double" w:sz="4" w:space="0" w:color="auto"/>
            </w:tcBorders>
          </w:tcPr>
          <w:p w14:paraId="0F90BBFA"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14:paraId="3E881B3F" w14:textId="77777777" w:rsidR="000F2F40" w:rsidRPr="004927CE" w:rsidRDefault="000F2F40" w:rsidP="00E9601D">
            <w:pPr>
              <w:spacing w:after="0"/>
              <w:jc w:val="center"/>
              <w:rPr>
                <w:rFonts w:ascii="Sylfaen" w:hAnsi="Sylfaen"/>
                <w:sz w:val="20"/>
                <w:szCs w:val="20"/>
                <w:lang w:val="ka-GE"/>
              </w:rPr>
            </w:pPr>
            <w:r w:rsidRPr="004927CE">
              <w:rPr>
                <w:rFonts w:ascii="Sylfaen" w:hAnsi="Sylfaen"/>
                <w:sz w:val="20"/>
                <w:szCs w:val="20"/>
                <w:lang w:val="ka-GE"/>
              </w:rPr>
              <w:t>3</w:t>
            </w:r>
          </w:p>
          <w:p w14:paraId="068A06EC"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0380</w:t>
            </w:r>
          </w:p>
        </w:tc>
        <w:tc>
          <w:tcPr>
            <w:tcW w:w="511" w:type="dxa"/>
            <w:tcBorders>
              <w:left w:val="double" w:sz="4" w:space="0" w:color="auto"/>
            </w:tcBorders>
            <w:vAlign w:val="center"/>
          </w:tcPr>
          <w:p w14:paraId="783846B3" w14:textId="77777777" w:rsidR="00535C97" w:rsidRPr="004927CE" w:rsidRDefault="00AE4953"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1FD3F5C"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B74697E"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0BFFBBAD"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CCF9876" w14:textId="77777777" w:rsidR="00535C97" w:rsidRPr="004927CE" w:rsidRDefault="001E6E09"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318E50B" w14:textId="77777777" w:rsidR="00535C97" w:rsidRPr="004927CE" w:rsidRDefault="002A114B"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1D17D2B5"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5FB1909"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7CFC3958"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330E551"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35DA5A79"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4CDAC27"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3151FFA1"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31C88474" w14:textId="77777777" w:rsidR="00535C97" w:rsidRPr="004927CE" w:rsidRDefault="00535C97" w:rsidP="00E9601D">
            <w:pPr>
              <w:spacing w:after="0"/>
              <w:ind w:right="-107"/>
              <w:jc w:val="center"/>
              <w:rPr>
                <w:rFonts w:ascii="Sylfaen" w:hAnsi="Sylfaen"/>
                <w:sz w:val="20"/>
                <w:szCs w:val="20"/>
                <w:lang w:val="ka-GE"/>
              </w:rPr>
            </w:pPr>
            <w:r w:rsidRPr="004927CE">
              <w:rPr>
                <w:rFonts w:ascii="Sylfaen" w:hAnsi="Sylfaen"/>
                <w:sz w:val="20"/>
                <w:szCs w:val="20"/>
              </w:rPr>
              <w:t>X</w:t>
            </w:r>
          </w:p>
        </w:tc>
        <w:tc>
          <w:tcPr>
            <w:tcW w:w="817" w:type="dxa"/>
            <w:tcBorders>
              <w:right w:val="double" w:sz="4" w:space="0" w:color="auto"/>
            </w:tcBorders>
            <w:vAlign w:val="center"/>
          </w:tcPr>
          <w:p w14:paraId="748E1C1F" w14:textId="7D52F222"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10BDFCF6" w14:textId="77777777" w:rsidTr="00E9601D">
        <w:trPr>
          <w:trHeight w:val="91"/>
          <w:jc w:val="center"/>
        </w:trPr>
        <w:tc>
          <w:tcPr>
            <w:tcW w:w="4580" w:type="dxa"/>
            <w:gridSpan w:val="2"/>
            <w:tcBorders>
              <w:left w:val="double" w:sz="4" w:space="0" w:color="auto"/>
              <w:right w:val="double" w:sz="4" w:space="0" w:color="auto"/>
            </w:tcBorders>
          </w:tcPr>
          <w:p w14:paraId="5F45EAFF" w14:textId="77777777" w:rsidR="00535C97" w:rsidRPr="004927CE" w:rsidRDefault="00535C97" w:rsidP="003C47E8">
            <w:pPr>
              <w:spacing w:after="0"/>
              <w:rPr>
                <w:rFonts w:ascii="Sylfaen" w:hAnsi="Sylfaen" w:cs="Sylfaen"/>
                <w:color w:val="FF0000"/>
                <w:sz w:val="20"/>
                <w:szCs w:val="20"/>
              </w:rPr>
            </w:pPr>
            <w:r w:rsidRPr="004927CE">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18551DA5" w14:textId="77777777" w:rsidR="00535C97" w:rsidRPr="004927CE"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145EF0BA" w14:textId="77777777" w:rsidR="00535C97" w:rsidRPr="004927CE" w:rsidRDefault="00CB322D" w:rsidP="00E9601D">
            <w:pPr>
              <w:spacing w:after="0"/>
              <w:ind w:right="-107"/>
              <w:jc w:val="center"/>
              <w:rPr>
                <w:rFonts w:ascii="Sylfaen" w:hAnsi="Sylfaen"/>
                <w:sz w:val="20"/>
                <w:szCs w:val="20"/>
              </w:rPr>
            </w:pPr>
            <w:r w:rsidRPr="004927CE">
              <w:rPr>
                <w:rFonts w:ascii="Sylfaen" w:hAnsi="Sylfaen"/>
                <w:sz w:val="20"/>
                <w:szCs w:val="20"/>
              </w:rPr>
              <w:t>60</w:t>
            </w:r>
          </w:p>
        </w:tc>
        <w:tc>
          <w:tcPr>
            <w:tcW w:w="781" w:type="dxa"/>
            <w:vAlign w:val="center"/>
          </w:tcPr>
          <w:p w14:paraId="1945C260" w14:textId="77777777" w:rsidR="00535C97" w:rsidRPr="004927CE" w:rsidRDefault="00535C97" w:rsidP="00E9601D">
            <w:pPr>
              <w:spacing w:after="0"/>
              <w:ind w:right="-107"/>
              <w:jc w:val="center"/>
              <w:rPr>
                <w:rFonts w:ascii="Sylfaen" w:hAnsi="Sylfaen"/>
                <w:sz w:val="20"/>
                <w:szCs w:val="20"/>
                <w:lang w:val="ka-GE"/>
              </w:rPr>
            </w:pPr>
          </w:p>
        </w:tc>
        <w:tc>
          <w:tcPr>
            <w:tcW w:w="660" w:type="dxa"/>
            <w:vAlign w:val="center"/>
          </w:tcPr>
          <w:p w14:paraId="243E9632" w14:textId="77777777" w:rsidR="00535C97" w:rsidRPr="004927CE" w:rsidRDefault="00535C97" w:rsidP="00E9601D">
            <w:pPr>
              <w:spacing w:after="0"/>
              <w:ind w:right="-107"/>
              <w:jc w:val="center"/>
              <w:rPr>
                <w:rFonts w:ascii="Sylfaen" w:hAnsi="Sylfaen"/>
                <w:sz w:val="20"/>
                <w:szCs w:val="20"/>
              </w:rPr>
            </w:pPr>
          </w:p>
        </w:tc>
        <w:tc>
          <w:tcPr>
            <w:tcW w:w="788" w:type="dxa"/>
            <w:vAlign w:val="center"/>
          </w:tcPr>
          <w:p w14:paraId="1014D448" w14:textId="77777777" w:rsidR="00535C97" w:rsidRPr="004927CE" w:rsidRDefault="00535C97" w:rsidP="00E9601D">
            <w:pPr>
              <w:spacing w:after="0"/>
              <w:ind w:right="-107"/>
              <w:jc w:val="center"/>
              <w:rPr>
                <w:rFonts w:ascii="Sylfaen" w:hAnsi="Sylfaen"/>
                <w:sz w:val="20"/>
                <w:szCs w:val="20"/>
                <w:lang w:val="ka-GE"/>
              </w:rPr>
            </w:pPr>
          </w:p>
        </w:tc>
        <w:tc>
          <w:tcPr>
            <w:tcW w:w="602" w:type="dxa"/>
            <w:vAlign w:val="center"/>
          </w:tcPr>
          <w:p w14:paraId="0A209903" w14:textId="77777777" w:rsidR="00535C97" w:rsidRPr="004927CE"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14:paraId="1F9ACD2D" w14:textId="77777777" w:rsidR="00535C97" w:rsidRPr="004927CE" w:rsidRDefault="00535C97" w:rsidP="00E9601D">
            <w:pPr>
              <w:spacing w:after="0"/>
              <w:ind w:right="-107"/>
              <w:jc w:val="center"/>
              <w:rPr>
                <w:rFonts w:ascii="Sylfaen" w:hAnsi="Sylfaen"/>
                <w:sz w:val="20"/>
                <w:szCs w:val="20"/>
                <w:lang w:val="ka-GE"/>
              </w:rPr>
            </w:pPr>
          </w:p>
        </w:tc>
      </w:tr>
      <w:tr w:rsidR="00535C97" w:rsidRPr="004927CE" w14:paraId="17647ACB" w14:textId="77777777" w:rsidTr="004468E8">
        <w:trPr>
          <w:trHeight w:val="91"/>
          <w:jc w:val="center"/>
        </w:trPr>
        <w:tc>
          <w:tcPr>
            <w:tcW w:w="768" w:type="dxa"/>
            <w:tcBorders>
              <w:left w:val="double" w:sz="4" w:space="0" w:color="auto"/>
              <w:right w:val="double" w:sz="4" w:space="0" w:color="auto"/>
            </w:tcBorders>
            <w:shd w:val="clear" w:color="auto" w:fill="C6D9F1" w:themeFill="text2" w:themeFillTint="33"/>
          </w:tcPr>
          <w:p w14:paraId="639E1307" w14:textId="77777777" w:rsidR="00535C97" w:rsidRPr="004927CE" w:rsidRDefault="00535C97" w:rsidP="003C47E8">
            <w:pPr>
              <w:spacing w:after="0"/>
              <w:rPr>
                <w:rFonts w:ascii="Sylfaen" w:hAnsi="Sylfaen"/>
                <w:b/>
                <w:sz w:val="20"/>
                <w:szCs w:val="20"/>
              </w:rPr>
            </w:pPr>
            <w:r w:rsidRPr="004927CE">
              <w:rPr>
                <w:rFonts w:ascii="Sylfaen" w:hAnsi="Sylfaen"/>
                <w:b/>
                <w:sz w:val="20"/>
                <w:szCs w:val="20"/>
                <w:lang w:val="ka-GE"/>
              </w:rPr>
              <w:t xml:space="preserve">   </w:t>
            </w:r>
            <w:r w:rsidRPr="004927CE">
              <w:rPr>
                <w:rFonts w:ascii="Sylfaen" w:hAnsi="Sylfaen"/>
                <w:b/>
                <w:sz w:val="20"/>
                <w:szCs w:val="20"/>
              </w:rPr>
              <w:t>3</w:t>
            </w:r>
            <w:r w:rsidRPr="004927CE">
              <w:rPr>
                <w:rFonts w:ascii="Sylfaen" w:hAnsi="Sylfaen"/>
                <w:b/>
                <w:sz w:val="20"/>
                <w:szCs w:val="20"/>
                <w:lang w:val="ka-GE"/>
              </w:rPr>
              <w:t>.</w:t>
            </w:r>
            <w:r w:rsidRPr="004927CE">
              <w:rPr>
                <w:rFonts w:ascii="Sylfaen" w:hAnsi="Sylfaen"/>
                <w:b/>
                <w:sz w:val="20"/>
                <w:szCs w:val="20"/>
              </w:rPr>
              <w:t>3</w:t>
            </w:r>
          </w:p>
        </w:tc>
        <w:tc>
          <w:tcPr>
            <w:tcW w:w="14112" w:type="dxa"/>
            <w:gridSpan w:val="18"/>
            <w:tcBorders>
              <w:left w:val="double" w:sz="4" w:space="0" w:color="auto"/>
              <w:right w:val="double" w:sz="4" w:space="0" w:color="auto"/>
            </w:tcBorders>
            <w:shd w:val="clear" w:color="auto" w:fill="C6D9F1" w:themeFill="text2" w:themeFillTint="33"/>
            <w:vAlign w:val="center"/>
          </w:tcPr>
          <w:p w14:paraId="424CCD15"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lang w:val="ka-GE"/>
              </w:rPr>
              <w:t>სისხლის სამართალი (60 კრედიტი</w:t>
            </w:r>
            <w:r w:rsidRPr="004927CE">
              <w:rPr>
                <w:rFonts w:ascii="Sylfaen" w:hAnsi="Sylfaen"/>
                <w:b/>
                <w:sz w:val="20"/>
                <w:szCs w:val="20"/>
              </w:rPr>
              <w:t>)</w:t>
            </w:r>
          </w:p>
        </w:tc>
      </w:tr>
      <w:tr w:rsidR="00535C97" w:rsidRPr="004927CE" w14:paraId="60B45C4E" w14:textId="77777777" w:rsidTr="00CB322D">
        <w:trPr>
          <w:trHeight w:val="91"/>
          <w:jc w:val="center"/>
        </w:trPr>
        <w:tc>
          <w:tcPr>
            <w:tcW w:w="768" w:type="dxa"/>
            <w:tcBorders>
              <w:left w:val="double" w:sz="4" w:space="0" w:color="auto"/>
              <w:right w:val="double" w:sz="4" w:space="0" w:color="auto"/>
            </w:tcBorders>
          </w:tcPr>
          <w:p w14:paraId="04C78143"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.1</w:t>
            </w:r>
          </w:p>
        </w:tc>
        <w:tc>
          <w:tcPr>
            <w:tcW w:w="3812" w:type="dxa"/>
            <w:tcBorders>
              <w:left w:val="double" w:sz="4" w:space="0" w:color="auto"/>
              <w:right w:val="double" w:sz="4" w:space="0" w:color="auto"/>
            </w:tcBorders>
          </w:tcPr>
          <w:p w14:paraId="74B68DB3"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კრიმინოლოგია</w:t>
            </w:r>
          </w:p>
        </w:tc>
        <w:tc>
          <w:tcPr>
            <w:tcW w:w="1178" w:type="dxa"/>
            <w:tcBorders>
              <w:left w:val="double" w:sz="4" w:space="0" w:color="auto"/>
              <w:right w:val="double" w:sz="4" w:space="0" w:color="auto"/>
            </w:tcBorders>
            <w:vAlign w:val="center"/>
          </w:tcPr>
          <w:p w14:paraId="1A670C3B" w14:textId="77777777" w:rsidR="005E7CA2" w:rsidRPr="004927CE" w:rsidRDefault="005E7CA2" w:rsidP="00E9601D">
            <w:pPr>
              <w:spacing w:after="0"/>
              <w:jc w:val="center"/>
              <w:rPr>
                <w:rFonts w:ascii="Sylfaen" w:hAnsi="Sylfaen" w:cs="Arial"/>
                <w:b/>
                <w:sz w:val="20"/>
                <w:szCs w:val="20"/>
              </w:rPr>
            </w:pPr>
            <w:r w:rsidRPr="004927CE">
              <w:rPr>
                <w:rFonts w:ascii="Sylfaen" w:hAnsi="Sylfaen" w:cs="Arial"/>
                <w:b/>
                <w:sz w:val="20"/>
                <w:szCs w:val="20"/>
              </w:rPr>
              <w:t>2</w:t>
            </w:r>
          </w:p>
          <w:p w14:paraId="7E4D052D"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0200</w:t>
            </w:r>
          </w:p>
        </w:tc>
        <w:tc>
          <w:tcPr>
            <w:tcW w:w="511" w:type="dxa"/>
            <w:tcBorders>
              <w:left w:val="double" w:sz="4" w:space="0" w:color="auto"/>
            </w:tcBorders>
            <w:vAlign w:val="center"/>
          </w:tcPr>
          <w:p w14:paraId="6BCC9611"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22A5FACC" w14:textId="77777777" w:rsidR="00535C97" w:rsidRPr="004927CE" w:rsidRDefault="00B0195F"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49317E2"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2A0826A6"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15BF7736"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6D4D2257"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432B47A3"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E67FE92"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69E1662"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19CD8472"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C5ED0E4"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C80C5F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5337A0C5"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181F9211"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0E334A41" w14:textId="096C4033"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078836F5" w14:textId="77777777" w:rsidTr="00CB322D">
        <w:trPr>
          <w:trHeight w:val="91"/>
          <w:jc w:val="center"/>
        </w:trPr>
        <w:tc>
          <w:tcPr>
            <w:tcW w:w="768" w:type="dxa"/>
            <w:tcBorders>
              <w:left w:val="double" w:sz="4" w:space="0" w:color="auto"/>
              <w:right w:val="double" w:sz="4" w:space="0" w:color="auto"/>
            </w:tcBorders>
          </w:tcPr>
          <w:p w14:paraId="0245FB2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.2</w:t>
            </w:r>
          </w:p>
        </w:tc>
        <w:tc>
          <w:tcPr>
            <w:tcW w:w="3812" w:type="dxa"/>
            <w:tcBorders>
              <w:left w:val="double" w:sz="4" w:space="0" w:color="auto"/>
              <w:right w:val="double" w:sz="4" w:space="0" w:color="auto"/>
            </w:tcBorders>
          </w:tcPr>
          <w:p w14:paraId="51BFA57C"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ქმედების დანაშაულად კვალიფიკაცია</w:t>
            </w:r>
          </w:p>
        </w:tc>
        <w:tc>
          <w:tcPr>
            <w:tcW w:w="1178" w:type="dxa"/>
            <w:tcBorders>
              <w:left w:val="double" w:sz="4" w:space="0" w:color="auto"/>
              <w:right w:val="double" w:sz="4" w:space="0" w:color="auto"/>
            </w:tcBorders>
            <w:vAlign w:val="center"/>
          </w:tcPr>
          <w:p w14:paraId="403C5BFE" w14:textId="77777777" w:rsidR="005E7CA2" w:rsidRPr="004927CE" w:rsidRDefault="005E7CA2" w:rsidP="00E9601D">
            <w:pPr>
              <w:spacing w:after="0"/>
              <w:jc w:val="center"/>
              <w:rPr>
                <w:rFonts w:ascii="Sylfaen" w:hAnsi="Sylfaen" w:cs="Arial"/>
                <w:b/>
                <w:sz w:val="20"/>
                <w:szCs w:val="20"/>
              </w:rPr>
            </w:pPr>
            <w:r w:rsidRPr="004927CE">
              <w:rPr>
                <w:rFonts w:ascii="Sylfaen" w:hAnsi="Sylfaen" w:cs="Arial"/>
                <w:b/>
                <w:sz w:val="20"/>
                <w:szCs w:val="20"/>
              </w:rPr>
              <w:t>2</w:t>
            </w:r>
          </w:p>
          <w:p w14:paraId="66A1F6DD"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lastRenderedPageBreak/>
              <w:t>SLB</w:t>
            </w:r>
            <w:r w:rsidRPr="004927CE">
              <w:rPr>
                <w:rFonts w:ascii="Sylfaen" w:hAnsi="Sylfaen" w:cs="Arial"/>
                <w:sz w:val="20"/>
                <w:szCs w:val="20"/>
              </w:rPr>
              <w:t>0110</w:t>
            </w:r>
          </w:p>
        </w:tc>
        <w:tc>
          <w:tcPr>
            <w:tcW w:w="511" w:type="dxa"/>
            <w:tcBorders>
              <w:left w:val="double" w:sz="4" w:space="0" w:color="auto"/>
            </w:tcBorders>
            <w:vAlign w:val="center"/>
          </w:tcPr>
          <w:p w14:paraId="6E886316"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lastRenderedPageBreak/>
              <w:t>5</w:t>
            </w:r>
          </w:p>
        </w:tc>
        <w:tc>
          <w:tcPr>
            <w:tcW w:w="781" w:type="dxa"/>
            <w:vAlign w:val="center"/>
          </w:tcPr>
          <w:p w14:paraId="014E24ED"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DEB5B29"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3914FD2D"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5417F0C"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6CB3F3D5"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4E9E119D"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11688C8"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788A24D6"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66B4312F"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29CFB343"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201CED5B"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10CA71A3"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417628D2"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6D08D960"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2.3.1</w:t>
            </w:r>
          </w:p>
        </w:tc>
      </w:tr>
      <w:tr w:rsidR="00535C97" w:rsidRPr="004927CE" w14:paraId="6426066A" w14:textId="77777777" w:rsidTr="00CB322D">
        <w:trPr>
          <w:trHeight w:val="91"/>
          <w:jc w:val="center"/>
        </w:trPr>
        <w:tc>
          <w:tcPr>
            <w:tcW w:w="768" w:type="dxa"/>
            <w:tcBorders>
              <w:left w:val="double" w:sz="4" w:space="0" w:color="auto"/>
              <w:right w:val="double" w:sz="4" w:space="0" w:color="auto"/>
            </w:tcBorders>
          </w:tcPr>
          <w:p w14:paraId="0FB10AE1"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lastRenderedPageBreak/>
              <w:t>3.3</w:t>
            </w:r>
            <w:r w:rsidRPr="004927CE">
              <w:rPr>
                <w:rFonts w:ascii="Sylfaen" w:hAnsi="Sylfaen"/>
                <w:sz w:val="20"/>
                <w:szCs w:val="20"/>
                <w:lang w:val="ka-GE"/>
              </w:rPr>
              <w:t>.3</w:t>
            </w:r>
          </w:p>
        </w:tc>
        <w:tc>
          <w:tcPr>
            <w:tcW w:w="3812" w:type="dxa"/>
            <w:tcBorders>
              <w:left w:val="double" w:sz="4" w:space="0" w:color="auto"/>
              <w:right w:val="double" w:sz="4" w:space="0" w:color="auto"/>
            </w:tcBorders>
          </w:tcPr>
          <w:p w14:paraId="15FB2438" w14:textId="77777777" w:rsidR="00535C97" w:rsidRPr="004927CE" w:rsidRDefault="00535C97" w:rsidP="003C47E8">
            <w:pPr>
              <w:spacing w:after="0"/>
              <w:rPr>
                <w:rFonts w:ascii="Sylfaen" w:hAnsi="Sylfaen" w:cs="Sylfaen"/>
                <w:sz w:val="20"/>
                <w:szCs w:val="20"/>
              </w:rPr>
            </w:pPr>
            <w:r w:rsidRPr="004927CE">
              <w:rPr>
                <w:rFonts w:ascii="Sylfaen" w:hAnsi="Sylfaen" w:cs="Sylfaen"/>
                <w:sz w:val="20"/>
                <w:szCs w:val="20"/>
                <w:lang w:val="ka-GE"/>
              </w:rPr>
              <w:t>კრიმინალისტიკა</w:t>
            </w:r>
          </w:p>
        </w:tc>
        <w:tc>
          <w:tcPr>
            <w:tcW w:w="1178" w:type="dxa"/>
            <w:tcBorders>
              <w:left w:val="double" w:sz="4" w:space="0" w:color="auto"/>
              <w:right w:val="double" w:sz="4" w:space="0" w:color="auto"/>
            </w:tcBorders>
            <w:vAlign w:val="center"/>
          </w:tcPr>
          <w:p w14:paraId="5EA940F3" w14:textId="77777777" w:rsidR="005E7CA2" w:rsidRPr="004927CE" w:rsidRDefault="005E7CA2" w:rsidP="00E9601D">
            <w:pPr>
              <w:spacing w:after="0"/>
              <w:jc w:val="center"/>
              <w:rPr>
                <w:rFonts w:ascii="Sylfaen" w:hAnsi="Sylfaen" w:cs="Arial"/>
                <w:sz w:val="20"/>
                <w:szCs w:val="20"/>
              </w:rPr>
            </w:pPr>
            <w:r w:rsidRPr="004927CE">
              <w:rPr>
                <w:rFonts w:ascii="Sylfaen" w:hAnsi="Sylfaen" w:cs="Arial"/>
                <w:b/>
                <w:sz w:val="20"/>
                <w:szCs w:val="20"/>
              </w:rPr>
              <w:t>3</w:t>
            </w:r>
          </w:p>
          <w:p w14:paraId="1E2D847E"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0190</w:t>
            </w:r>
          </w:p>
        </w:tc>
        <w:tc>
          <w:tcPr>
            <w:tcW w:w="511" w:type="dxa"/>
            <w:tcBorders>
              <w:left w:val="double" w:sz="4" w:space="0" w:color="auto"/>
            </w:tcBorders>
            <w:vAlign w:val="center"/>
          </w:tcPr>
          <w:p w14:paraId="5340A3EC"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71DD7FE1"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97FD133"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1789721D"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EEB7B2F"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AE179D6" w14:textId="77777777" w:rsidR="00535C97" w:rsidRPr="004927CE" w:rsidRDefault="003F1579" w:rsidP="00E9601D">
            <w:pPr>
              <w:spacing w:after="0"/>
              <w:ind w:right="-107"/>
              <w:jc w:val="center"/>
              <w:rPr>
                <w:rFonts w:ascii="Sylfaen" w:hAnsi="Sylfaen"/>
                <w:sz w:val="20"/>
                <w:szCs w:val="20"/>
              </w:rPr>
            </w:pPr>
            <w:r w:rsidRPr="004927CE">
              <w:rPr>
                <w:rFonts w:ascii="Sylfaen" w:hAnsi="Sylfaen"/>
                <w:sz w:val="20"/>
                <w:szCs w:val="20"/>
                <w:lang w:val="ka-GE"/>
              </w:rPr>
              <w:t>2/</w:t>
            </w:r>
            <w:r w:rsidRPr="004927CE">
              <w:rPr>
                <w:rFonts w:ascii="Sylfaen" w:hAnsi="Sylfaen"/>
                <w:sz w:val="20"/>
                <w:szCs w:val="20"/>
              </w:rPr>
              <w:t>1</w:t>
            </w:r>
            <w:r w:rsidRPr="004927CE">
              <w:rPr>
                <w:rFonts w:ascii="Sylfaen" w:hAnsi="Sylfaen"/>
                <w:sz w:val="20"/>
                <w:szCs w:val="20"/>
                <w:lang w:val="ka-GE"/>
              </w:rPr>
              <w:t>/</w:t>
            </w:r>
            <w:r w:rsidRPr="004927CE">
              <w:rPr>
                <w:rFonts w:ascii="Sylfaen" w:hAnsi="Sylfaen"/>
                <w:sz w:val="20"/>
                <w:szCs w:val="20"/>
              </w:rPr>
              <w:t>0</w:t>
            </w:r>
          </w:p>
        </w:tc>
        <w:tc>
          <w:tcPr>
            <w:tcW w:w="422" w:type="dxa"/>
            <w:tcBorders>
              <w:left w:val="double" w:sz="4" w:space="0" w:color="auto"/>
            </w:tcBorders>
            <w:vAlign w:val="center"/>
          </w:tcPr>
          <w:p w14:paraId="370BF6B0"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1037FCC"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E4AA859"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129461B"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773699A"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01A71317"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0193FA2E"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24F15942"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59F9EDD6" w14:textId="1E23AFBA"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3DB3DA29" w14:textId="77777777" w:rsidTr="00CB322D">
        <w:trPr>
          <w:trHeight w:val="359"/>
          <w:jc w:val="center"/>
        </w:trPr>
        <w:tc>
          <w:tcPr>
            <w:tcW w:w="768" w:type="dxa"/>
            <w:tcBorders>
              <w:left w:val="double" w:sz="4" w:space="0" w:color="auto"/>
              <w:right w:val="double" w:sz="4" w:space="0" w:color="auto"/>
            </w:tcBorders>
          </w:tcPr>
          <w:p w14:paraId="21D10699"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.4</w:t>
            </w:r>
          </w:p>
        </w:tc>
        <w:tc>
          <w:tcPr>
            <w:tcW w:w="3812" w:type="dxa"/>
            <w:tcBorders>
              <w:left w:val="double" w:sz="4" w:space="0" w:color="auto"/>
              <w:right w:val="double" w:sz="4" w:space="0" w:color="auto"/>
            </w:tcBorders>
          </w:tcPr>
          <w:p w14:paraId="6AF6D93F" w14:textId="77777777" w:rsidR="00535C97" w:rsidRPr="004927CE" w:rsidRDefault="00F54AC6" w:rsidP="003C47E8">
            <w:pPr>
              <w:spacing w:after="0"/>
              <w:rPr>
                <w:rFonts w:ascii="Sylfaen" w:hAnsi="Sylfaen"/>
                <w:sz w:val="20"/>
                <w:szCs w:val="20"/>
                <w:lang w:val="ka-GE"/>
              </w:rPr>
            </w:pPr>
            <w:r w:rsidRPr="004927CE">
              <w:rPr>
                <w:rFonts w:ascii="Sylfaen" w:hAnsi="Sylfaen"/>
                <w:sz w:val="20"/>
                <w:szCs w:val="20"/>
                <w:lang w:val="ka-GE"/>
              </w:rPr>
              <w:t>თანამედროვე მოძღვრება დანაშაულზე</w:t>
            </w:r>
          </w:p>
        </w:tc>
        <w:tc>
          <w:tcPr>
            <w:tcW w:w="1178" w:type="dxa"/>
            <w:tcBorders>
              <w:left w:val="double" w:sz="4" w:space="0" w:color="auto"/>
              <w:right w:val="double" w:sz="4" w:space="0" w:color="auto"/>
            </w:tcBorders>
            <w:vAlign w:val="center"/>
          </w:tcPr>
          <w:p w14:paraId="1AF93289" w14:textId="77777777" w:rsidR="005E7CA2" w:rsidRPr="004927CE" w:rsidRDefault="005E7CA2" w:rsidP="00E9601D">
            <w:pPr>
              <w:spacing w:after="0"/>
              <w:jc w:val="center"/>
              <w:rPr>
                <w:rFonts w:ascii="Sylfaen" w:hAnsi="Sylfaen" w:cs="Arial"/>
                <w:b/>
                <w:sz w:val="20"/>
                <w:szCs w:val="20"/>
              </w:rPr>
            </w:pPr>
            <w:r w:rsidRPr="004927CE">
              <w:rPr>
                <w:rFonts w:ascii="Sylfaen" w:hAnsi="Sylfaen" w:cs="Arial"/>
                <w:b/>
                <w:sz w:val="20"/>
                <w:szCs w:val="20"/>
              </w:rPr>
              <w:t>2</w:t>
            </w:r>
          </w:p>
          <w:p w14:paraId="651473EE"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0040</w:t>
            </w:r>
          </w:p>
        </w:tc>
        <w:tc>
          <w:tcPr>
            <w:tcW w:w="511" w:type="dxa"/>
            <w:tcBorders>
              <w:left w:val="double" w:sz="4" w:space="0" w:color="auto"/>
            </w:tcBorders>
            <w:vAlign w:val="center"/>
          </w:tcPr>
          <w:p w14:paraId="5CB05A36"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7481A0E8"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C06D593"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1D3C3475"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9B52DFE"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26B239AC"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1E5B5181"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3052896C"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696EB99E"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7D3C3E1"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20E74A3"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2F9D929E"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14" w:type="dxa"/>
            <w:vAlign w:val="center"/>
          </w:tcPr>
          <w:p w14:paraId="4B0E858C" w14:textId="77777777" w:rsidR="00535C97" w:rsidRPr="004927CE"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14:paraId="07263703"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601917D3" w14:textId="36FF0AA5"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6E57148D" w14:textId="77777777" w:rsidTr="00CB322D">
        <w:trPr>
          <w:trHeight w:val="91"/>
          <w:jc w:val="center"/>
        </w:trPr>
        <w:tc>
          <w:tcPr>
            <w:tcW w:w="768" w:type="dxa"/>
            <w:tcBorders>
              <w:left w:val="double" w:sz="4" w:space="0" w:color="auto"/>
              <w:right w:val="double" w:sz="4" w:space="0" w:color="auto"/>
            </w:tcBorders>
          </w:tcPr>
          <w:p w14:paraId="37C52EF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.5</w:t>
            </w:r>
          </w:p>
        </w:tc>
        <w:tc>
          <w:tcPr>
            <w:tcW w:w="3812" w:type="dxa"/>
            <w:tcBorders>
              <w:left w:val="double" w:sz="4" w:space="0" w:color="auto"/>
              <w:right w:val="double" w:sz="4" w:space="0" w:color="auto"/>
            </w:tcBorders>
          </w:tcPr>
          <w:p w14:paraId="22A67113" w14:textId="77777777" w:rsidR="00535C97" w:rsidRPr="004927CE" w:rsidRDefault="00535C97" w:rsidP="003C47E8">
            <w:pPr>
              <w:spacing w:after="0"/>
              <w:rPr>
                <w:rFonts w:ascii="Sylfaen" w:hAnsi="Sylfaen"/>
                <w:sz w:val="20"/>
                <w:szCs w:val="20"/>
              </w:rPr>
            </w:pPr>
            <w:r w:rsidRPr="004927CE">
              <w:rPr>
                <w:rFonts w:ascii="Sylfaen" w:hAnsi="Sylfaen"/>
                <w:sz w:val="20"/>
                <w:szCs w:val="20"/>
              </w:rPr>
              <w:t>გამოძიებისა და სასამართლო წარმოების საფუძვლები</w:t>
            </w:r>
          </w:p>
        </w:tc>
        <w:tc>
          <w:tcPr>
            <w:tcW w:w="1178" w:type="dxa"/>
            <w:tcBorders>
              <w:left w:val="double" w:sz="4" w:space="0" w:color="auto"/>
              <w:right w:val="double" w:sz="4" w:space="0" w:color="auto"/>
            </w:tcBorders>
            <w:vAlign w:val="center"/>
          </w:tcPr>
          <w:p w14:paraId="664CAF1B" w14:textId="77777777" w:rsidR="005E7CA2" w:rsidRPr="004927CE" w:rsidRDefault="005E7CA2" w:rsidP="00E9601D">
            <w:pPr>
              <w:spacing w:after="0"/>
              <w:jc w:val="center"/>
              <w:rPr>
                <w:rFonts w:ascii="Sylfaen" w:hAnsi="Sylfaen" w:cs="Arial"/>
                <w:b/>
                <w:sz w:val="20"/>
                <w:szCs w:val="20"/>
              </w:rPr>
            </w:pPr>
            <w:r w:rsidRPr="004927CE">
              <w:rPr>
                <w:rFonts w:ascii="Sylfaen" w:hAnsi="Sylfaen" w:cs="Arial"/>
                <w:b/>
                <w:sz w:val="20"/>
                <w:szCs w:val="20"/>
              </w:rPr>
              <w:t>3</w:t>
            </w:r>
          </w:p>
          <w:p w14:paraId="26E68A68"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0361</w:t>
            </w:r>
          </w:p>
        </w:tc>
        <w:tc>
          <w:tcPr>
            <w:tcW w:w="511" w:type="dxa"/>
            <w:tcBorders>
              <w:left w:val="double" w:sz="4" w:space="0" w:color="auto"/>
            </w:tcBorders>
            <w:vAlign w:val="center"/>
          </w:tcPr>
          <w:p w14:paraId="75588B53"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60E5DD4C"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D67870C"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37B4BA6A"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B605372"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296DF536"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7A64E651"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0BE4992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BD34973"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53B59F09"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9A30970"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7EAE0079" w14:textId="77777777" w:rsidR="00535C97" w:rsidRPr="004927CE" w:rsidRDefault="00535C97" w:rsidP="00E9601D">
            <w:pPr>
              <w:spacing w:after="0"/>
              <w:jc w:val="center"/>
              <w:rPr>
                <w:rFonts w:ascii="Sylfaen" w:hAnsi="Sylfaen"/>
                <w:sz w:val="20"/>
                <w:szCs w:val="20"/>
                <w:lang w:val="ka-GE"/>
              </w:rPr>
            </w:pPr>
          </w:p>
        </w:tc>
        <w:tc>
          <w:tcPr>
            <w:tcW w:w="514" w:type="dxa"/>
            <w:vAlign w:val="center"/>
          </w:tcPr>
          <w:p w14:paraId="74552CA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029EBE8A"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1F006CB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2.3.4</w:t>
            </w:r>
          </w:p>
        </w:tc>
      </w:tr>
      <w:tr w:rsidR="00535C97" w:rsidRPr="004927CE" w14:paraId="1C9AFEDB" w14:textId="77777777" w:rsidTr="00CB322D">
        <w:trPr>
          <w:trHeight w:val="91"/>
          <w:jc w:val="center"/>
        </w:trPr>
        <w:tc>
          <w:tcPr>
            <w:tcW w:w="768" w:type="dxa"/>
            <w:tcBorders>
              <w:left w:val="double" w:sz="4" w:space="0" w:color="auto"/>
              <w:right w:val="double" w:sz="4" w:space="0" w:color="auto"/>
            </w:tcBorders>
          </w:tcPr>
          <w:p w14:paraId="1DBC49EE"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.6</w:t>
            </w:r>
          </w:p>
        </w:tc>
        <w:tc>
          <w:tcPr>
            <w:tcW w:w="3812" w:type="dxa"/>
            <w:tcBorders>
              <w:left w:val="double" w:sz="4" w:space="0" w:color="auto"/>
              <w:right w:val="double" w:sz="4" w:space="0" w:color="auto"/>
            </w:tcBorders>
          </w:tcPr>
          <w:p w14:paraId="5B6CE7BB" w14:textId="77777777" w:rsidR="00535C97" w:rsidRPr="004927CE" w:rsidRDefault="00356312" w:rsidP="003C47E8">
            <w:pPr>
              <w:spacing w:after="0"/>
              <w:rPr>
                <w:rFonts w:ascii="Sylfaen" w:hAnsi="Sylfaen" w:cs="Sylfaen"/>
                <w:sz w:val="20"/>
                <w:szCs w:val="20"/>
              </w:rPr>
            </w:pPr>
            <w:r w:rsidRPr="004927CE">
              <w:rPr>
                <w:rFonts w:ascii="Sylfaen" w:hAnsi="Sylfaen"/>
                <w:sz w:val="20"/>
                <w:szCs w:val="20"/>
                <w:lang w:val="ka-GE"/>
              </w:rPr>
              <w:t>მტკიცებითი</w:t>
            </w:r>
            <w:r w:rsidR="00535C97" w:rsidRPr="004927CE">
              <w:rPr>
                <w:rFonts w:ascii="Sylfaen" w:hAnsi="Sylfaen"/>
                <w:sz w:val="20"/>
                <w:szCs w:val="20"/>
                <w:lang w:val="ka-GE"/>
              </w:rPr>
              <w:t xml:space="preserve"> სამართალი</w:t>
            </w:r>
          </w:p>
        </w:tc>
        <w:tc>
          <w:tcPr>
            <w:tcW w:w="1178" w:type="dxa"/>
            <w:tcBorders>
              <w:left w:val="double" w:sz="4" w:space="0" w:color="auto"/>
              <w:right w:val="double" w:sz="4" w:space="0" w:color="auto"/>
            </w:tcBorders>
            <w:vAlign w:val="center"/>
          </w:tcPr>
          <w:p w14:paraId="7C02DA94" w14:textId="77777777" w:rsidR="005E7CA2" w:rsidRPr="004927CE" w:rsidRDefault="00B0195F" w:rsidP="00E9601D">
            <w:pPr>
              <w:spacing w:after="0"/>
              <w:jc w:val="center"/>
              <w:rPr>
                <w:rFonts w:ascii="Sylfaen" w:hAnsi="Sylfaen" w:cs="Arial"/>
                <w:b/>
                <w:sz w:val="20"/>
                <w:szCs w:val="20"/>
                <w:lang w:val="ka-GE"/>
              </w:rPr>
            </w:pPr>
            <w:r w:rsidRPr="004927CE">
              <w:rPr>
                <w:rFonts w:ascii="Sylfaen" w:hAnsi="Sylfaen" w:cs="Arial"/>
                <w:b/>
                <w:sz w:val="20"/>
                <w:szCs w:val="20"/>
                <w:lang w:val="ka-GE"/>
              </w:rPr>
              <w:t>2</w:t>
            </w:r>
          </w:p>
          <w:p w14:paraId="14886451"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0470</w:t>
            </w:r>
          </w:p>
        </w:tc>
        <w:tc>
          <w:tcPr>
            <w:tcW w:w="511" w:type="dxa"/>
            <w:tcBorders>
              <w:left w:val="double" w:sz="4" w:space="0" w:color="auto"/>
            </w:tcBorders>
            <w:vAlign w:val="center"/>
          </w:tcPr>
          <w:p w14:paraId="4F7D3757"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11C0DC20"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EC97119"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01048BC6"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672ED8B"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220FB355"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4F5F8DF2"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1FD558BE"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6BA2852"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3EA9AD94"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0E74CDCD"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207EC71" w14:textId="77777777" w:rsidR="00535C97" w:rsidRPr="004927CE" w:rsidRDefault="00535C97" w:rsidP="00E9601D">
            <w:pPr>
              <w:spacing w:after="0"/>
              <w:jc w:val="center"/>
              <w:rPr>
                <w:rFonts w:ascii="Sylfaen" w:hAnsi="Sylfaen"/>
                <w:sz w:val="20"/>
                <w:szCs w:val="20"/>
                <w:lang w:val="ka-GE"/>
              </w:rPr>
            </w:pPr>
          </w:p>
        </w:tc>
        <w:tc>
          <w:tcPr>
            <w:tcW w:w="514" w:type="dxa"/>
            <w:vAlign w:val="center"/>
          </w:tcPr>
          <w:p w14:paraId="75068304"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15DD13BC"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5D4AE0B2"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2.3.4</w:t>
            </w:r>
          </w:p>
        </w:tc>
      </w:tr>
      <w:tr w:rsidR="00535C97" w:rsidRPr="004927CE" w14:paraId="4170ABF0" w14:textId="77777777" w:rsidTr="00CB322D">
        <w:trPr>
          <w:trHeight w:val="91"/>
          <w:jc w:val="center"/>
        </w:trPr>
        <w:tc>
          <w:tcPr>
            <w:tcW w:w="768" w:type="dxa"/>
            <w:tcBorders>
              <w:left w:val="double" w:sz="4" w:space="0" w:color="auto"/>
              <w:right w:val="double" w:sz="4" w:space="0" w:color="auto"/>
            </w:tcBorders>
          </w:tcPr>
          <w:p w14:paraId="012FEA82"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.7</w:t>
            </w:r>
          </w:p>
        </w:tc>
        <w:tc>
          <w:tcPr>
            <w:tcW w:w="3812" w:type="dxa"/>
            <w:tcBorders>
              <w:left w:val="double" w:sz="4" w:space="0" w:color="auto"/>
              <w:right w:val="double" w:sz="4" w:space="0" w:color="auto"/>
            </w:tcBorders>
          </w:tcPr>
          <w:p w14:paraId="264433A0" w14:textId="77777777" w:rsidR="00535C97" w:rsidRPr="004927CE" w:rsidRDefault="00F54AC6" w:rsidP="003C47E8">
            <w:pPr>
              <w:spacing w:after="0"/>
              <w:rPr>
                <w:rFonts w:ascii="Sylfaen" w:hAnsi="Sylfaen"/>
                <w:sz w:val="20"/>
                <w:szCs w:val="20"/>
              </w:rPr>
            </w:pPr>
            <w:r w:rsidRPr="004927CE">
              <w:rPr>
                <w:rFonts w:ascii="Sylfaen" w:hAnsi="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217D5606" w14:textId="77777777" w:rsidR="005E7CA2" w:rsidRPr="004927CE" w:rsidRDefault="00356312" w:rsidP="00E9601D">
            <w:pPr>
              <w:spacing w:after="0"/>
              <w:jc w:val="center"/>
              <w:rPr>
                <w:rFonts w:ascii="Sylfaen" w:hAnsi="Sylfaen" w:cs="Arial"/>
                <w:b/>
                <w:sz w:val="20"/>
                <w:szCs w:val="20"/>
              </w:rPr>
            </w:pPr>
            <w:r w:rsidRPr="004927CE">
              <w:rPr>
                <w:rFonts w:ascii="Sylfaen" w:hAnsi="Sylfaen" w:cs="Arial"/>
                <w:b/>
                <w:sz w:val="20"/>
                <w:szCs w:val="20"/>
              </w:rPr>
              <w:t>2</w:t>
            </w:r>
          </w:p>
          <w:p w14:paraId="6059DB70"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w:t>
            </w:r>
            <w:r w:rsidRPr="004927CE">
              <w:rPr>
                <w:rFonts w:ascii="Sylfaen" w:hAnsi="Sylfaen" w:cs="Arial"/>
                <w:sz w:val="20"/>
                <w:szCs w:val="20"/>
              </w:rPr>
              <w:t>0</w:t>
            </w:r>
            <w:r w:rsidRPr="004927CE">
              <w:rPr>
                <w:rFonts w:ascii="Sylfaen" w:hAnsi="Sylfaen" w:cs="Arial"/>
                <w:sz w:val="20"/>
                <w:szCs w:val="20"/>
                <w:lang w:val="ka-GE"/>
              </w:rPr>
              <w:t>550</w:t>
            </w:r>
          </w:p>
        </w:tc>
        <w:tc>
          <w:tcPr>
            <w:tcW w:w="511" w:type="dxa"/>
            <w:tcBorders>
              <w:left w:val="double" w:sz="4" w:space="0" w:color="auto"/>
            </w:tcBorders>
            <w:vAlign w:val="center"/>
          </w:tcPr>
          <w:p w14:paraId="7244432B"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3FD1CB4C" w14:textId="77777777" w:rsidR="00535C97" w:rsidRPr="004927CE" w:rsidRDefault="00084997" w:rsidP="00084997">
            <w:pPr>
              <w:spacing w:after="0"/>
              <w:rPr>
                <w:rFonts w:ascii="Sylfaen" w:hAnsi="Sylfaen"/>
                <w:sz w:val="20"/>
                <w:szCs w:val="20"/>
                <w:lang w:val="ka-GE"/>
              </w:rPr>
            </w:pPr>
            <w:r w:rsidRPr="004927CE">
              <w:rPr>
                <w:rFonts w:ascii="Sylfaen" w:hAnsi="Sylfaen"/>
                <w:sz w:val="20"/>
                <w:szCs w:val="20"/>
                <w:lang w:val="ka-GE"/>
              </w:rPr>
              <w:t xml:space="preserve">    125</w:t>
            </w:r>
          </w:p>
        </w:tc>
        <w:tc>
          <w:tcPr>
            <w:tcW w:w="660" w:type="dxa"/>
            <w:vAlign w:val="center"/>
          </w:tcPr>
          <w:p w14:paraId="6E70F40E"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7E4FA7EE"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50EA5690"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4907AAF4"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463627E9"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26A5E43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45320D1E"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C2E15A3"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7F00CA9B"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C698595" w14:textId="77777777" w:rsidR="00535C97" w:rsidRPr="004927CE" w:rsidRDefault="00535C97" w:rsidP="00E9601D">
            <w:pPr>
              <w:spacing w:after="0"/>
              <w:jc w:val="center"/>
              <w:rPr>
                <w:rFonts w:ascii="Sylfaen" w:hAnsi="Sylfaen"/>
                <w:sz w:val="20"/>
                <w:szCs w:val="20"/>
              </w:rPr>
            </w:pPr>
          </w:p>
        </w:tc>
        <w:tc>
          <w:tcPr>
            <w:tcW w:w="514" w:type="dxa"/>
            <w:vAlign w:val="center"/>
          </w:tcPr>
          <w:p w14:paraId="573686E9"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61E2740E"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478B2E01" w14:textId="78682AB5"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5E5EFA0F" w14:textId="77777777" w:rsidTr="00CB322D">
        <w:trPr>
          <w:trHeight w:val="91"/>
          <w:jc w:val="center"/>
        </w:trPr>
        <w:tc>
          <w:tcPr>
            <w:tcW w:w="768" w:type="dxa"/>
            <w:tcBorders>
              <w:left w:val="double" w:sz="4" w:space="0" w:color="auto"/>
              <w:right w:val="double" w:sz="4" w:space="0" w:color="auto"/>
            </w:tcBorders>
          </w:tcPr>
          <w:p w14:paraId="1A80EC48"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.8</w:t>
            </w:r>
          </w:p>
        </w:tc>
        <w:tc>
          <w:tcPr>
            <w:tcW w:w="3812" w:type="dxa"/>
            <w:tcBorders>
              <w:left w:val="double" w:sz="4" w:space="0" w:color="auto"/>
              <w:right w:val="double" w:sz="4" w:space="0" w:color="auto"/>
            </w:tcBorders>
          </w:tcPr>
          <w:p w14:paraId="5EF554AE" w14:textId="77777777" w:rsidR="00535C97" w:rsidRPr="004927CE" w:rsidRDefault="00535C97" w:rsidP="003C47E8">
            <w:pPr>
              <w:spacing w:after="0"/>
              <w:rPr>
                <w:rFonts w:ascii="Sylfaen" w:hAnsi="Sylfaen" w:cs="Sylfaen"/>
                <w:sz w:val="20"/>
                <w:szCs w:val="20"/>
              </w:rPr>
            </w:pPr>
            <w:r w:rsidRPr="004927CE">
              <w:rPr>
                <w:rFonts w:ascii="Sylfaen" w:hAnsi="Sylfaen"/>
                <w:sz w:val="20"/>
                <w:szCs w:val="20"/>
                <w:lang w:val="ka-GE"/>
              </w:rPr>
              <w:t>სასჯელაღსრულებითი სამართალი</w:t>
            </w:r>
          </w:p>
        </w:tc>
        <w:tc>
          <w:tcPr>
            <w:tcW w:w="1178" w:type="dxa"/>
            <w:tcBorders>
              <w:left w:val="double" w:sz="4" w:space="0" w:color="auto"/>
              <w:right w:val="double" w:sz="4" w:space="0" w:color="auto"/>
            </w:tcBorders>
            <w:vAlign w:val="center"/>
          </w:tcPr>
          <w:p w14:paraId="04BE7ED7" w14:textId="77777777" w:rsidR="005E7CA2" w:rsidRPr="004927CE" w:rsidRDefault="005E7CA2" w:rsidP="00E9601D">
            <w:pPr>
              <w:spacing w:after="0"/>
              <w:jc w:val="center"/>
              <w:rPr>
                <w:rFonts w:ascii="Sylfaen" w:hAnsi="Sylfaen" w:cs="Arial"/>
                <w:b/>
                <w:sz w:val="20"/>
                <w:szCs w:val="20"/>
              </w:rPr>
            </w:pPr>
            <w:r w:rsidRPr="004927CE">
              <w:rPr>
                <w:rFonts w:ascii="Sylfaen" w:hAnsi="Sylfaen" w:cs="Arial"/>
                <w:b/>
                <w:sz w:val="20"/>
                <w:szCs w:val="20"/>
              </w:rPr>
              <w:t>3</w:t>
            </w:r>
          </w:p>
          <w:p w14:paraId="1B14B99A"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0470</w:t>
            </w:r>
          </w:p>
        </w:tc>
        <w:tc>
          <w:tcPr>
            <w:tcW w:w="511" w:type="dxa"/>
            <w:tcBorders>
              <w:left w:val="double" w:sz="4" w:space="0" w:color="auto"/>
            </w:tcBorders>
            <w:vAlign w:val="center"/>
          </w:tcPr>
          <w:p w14:paraId="052104F7"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5EC83E29"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305A135"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4A0640D3"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CF1BEEF"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1136C054" w14:textId="77777777" w:rsidR="00535C97" w:rsidRPr="004927CE" w:rsidRDefault="00F4088D"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7C7D0066"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285377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BAEF973"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72A48358"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2C4FCD9E"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0C8FE99D" w14:textId="77777777" w:rsidR="00535C97" w:rsidRPr="004927CE" w:rsidRDefault="00535C97" w:rsidP="00E9601D">
            <w:pPr>
              <w:spacing w:after="0"/>
              <w:jc w:val="center"/>
              <w:rPr>
                <w:rFonts w:ascii="Sylfaen" w:hAnsi="Sylfaen"/>
                <w:sz w:val="20"/>
                <w:szCs w:val="20"/>
              </w:rPr>
            </w:pPr>
          </w:p>
        </w:tc>
        <w:tc>
          <w:tcPr>
            <w:tcW w:w="514" w:type="dxa"/>
            <w:vAlign w:val="center"/>
          </w:tcPr>
          <w:p w14:paraId="0801DCE4"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571" w:type="dxa"/>
            <w:gridSpan w:val="2"/>
            <w:tcBorders>
              <w:right w:val="double" w:sz="4" w:space="0" w:color="auto"/>
            </w:tcBorders>
            <w:vAlign w:val="center"/>
          </w:tcPr>
          <w:p w14:paraId="4A83DACA" w14:textId="77777777" w:rsidR="00535C97" w:rsidRPr="004927CE"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14:paraId="3F6D478E" w14:textId="327B7BB7" w:rsidR="00535C97" w:rsidRPr="004927CE" w:rsidRDefault="00E9152E" w:rsidP="00E9601D">
            <w:pPr>
              <w:spacing w:after="0"/>
              <w:jc w:val="center"/>
              <w:rPr>
                <w:rFonts w:ascii="Sylfaen" w:hAnsi="Sylfaen"/>
                <w:sz w:val="20"/>
                <w:szCs w:val="20"/>
              </w:rPr>
            </w:pPr>
            <w:r>
              <w:rPr>
                <w:rFonts w:ascii="Sylfaen" w:hAnsi="Sylfaen"/>
                <w:sz w:val="16"/>
                <w:szCs w:val="16"/>
                <w:lang w:val="ka-GE"/>
              </w:rPr>
              <w:t>წინაპირობის გარეშე</w:t>
            </w:r>
          </w:p>
        </w:tc>
      </w:tr>
      <w:tr w:rsidR="00535C97" w:rsidRPr="004927CE" w14:paraId="1BD9815C" w14:textId="77777777" w:rsidTr="00CB322D">
        <w:trPr>
          <w:trHeight w:val="91"/>
          <w:jc w:val="center"/>
        </w:trPr>
        <w:tc>
          <w:tcPr>
            <w:tcW w:w="768" w:type="dxa"/>
            <w:tcBorders>
              <w:left w:val="double" w:sz="4" w:space="0" w:color="auto"/>
              <w:right w:val="double" w:sz="4" w:space="0" w:color="auto"/>
            </w:tcBorders>
          </w:tcPr>
          <w:p w14:paraId="7CAC0BBB"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9</w:t>
            </w:r>
          </w:p>
        </w:tc>
        <w:tc>
          <w:tcPr>
            <w:tcW w:w="3812" w:type="dxa"/>
            <w:tcBorders>
              <w:left w:val="double" w:sz="4" w:space="0" w:color="auto"/>
              <w:right w:val="double" w:sz="4" w:space="0" w:color="auto"/>
            </w:tcBorders>
          </w:tcPr>
          <w:p w14:paraId="6F4AEF8E" w14:textId="77777777" w:rsidR="00535C97" w:rsidRPr="004927CE" w:rsidRDefault="00535C97" w:rsidP="003C47E8">
            <w:pPr>
              <w:spacing w:after="0"/>
              <w:rPr>
                <w:rFonts w:ascii="Sylfaen" w:hAnsi="Sylfaen"/>
                <w:sz w:val="20"/>
                <w:szCs w:val="20"/>
                <w:lang w:val="ka-GE"/>
              </w:rPr>
            </w:pPr>
            <w:r w:rsidRPr="004927CE">
              <w:rPr>
                <w:rFonts w:ascii="Sylfaen" w:hAnsi="Sylfaen"/>
                <w:sz w:val="20"/>
                <w:szCs w:val="20"/>
                <w:lang w:val="ka-GE"/>
              </w:rPr>
              <w:t>სისხლისსამართალწარმოება  ზემდგომი ინსტანციის სასამართლოში</w:t>
            </w:r>
          </w:p>
        </w:tc>
        <w:tc>
          <w:tcPr>
            <w:tcW w:w="1178" w:type="dxa"/>
            <w:tcBorders>
              <w:left w:val="double" w:sz="4" w:space="0" w:color="auto"/>
              <w:right w:val="double" w:sz="4" w:space="0" w:color="auto"/>
            </w:tcBorders>
            <w:vAlign w:val="center"/>
          </w:tcPr>
          <w:p w14:paraId="28D506B6" w14:textId="77777777" w:rsidR="005E7CA2" w:rsidRPr="004927CE" w:rsidRDefault="00356312" w:rsidP="00E9601D">
            <w:pPr>
              <w:spacing w:after="0"/>
              <w:jc w:val="center"/>
              <w:rPr>
                <w:rFonts w:ascii="Sylfaen" w:hAnsi="Sylfaen" w:cs="Arial"/>
                <w:b/>
                <w:sz w:val="20"/>
                <w:szCs w:val="20"/>
              </w:rPr>
            </w:pPr>
            <w:r w:rsidRPr="004927CE">
              <w:rPr>
                <w:rFonts w:ascii="Sylfaen" w:hAnsi="Sylfaen" w:cs="Arial"/>
                <w:b/>
                <w:sz w:val="20"/>
                <w:szCs w:val="20"/>
              </w:rPr>
              <w:t>2</w:t>
            </w:r>
          </w:p>
          <w:p w14:paraId="0F6F2BCB" w14:textId="77777777" w:rsidR="00535C97" w:rsidRPr="004927CE" w:rsidRDefault="00535C97" w:rsidP="00E9601D">
            <w:pPr>
              <w:spacing w:after="0"/>
              <w:jc w:val="center"/>
              <w:rPr>
                <w:rFonts w:ascii="Sylfaen" w:hAnsi="Sylfaen"/>
                <w:sz w:val="20"/>
                <w:szCs w:val="20"/>
                <w:lang w:val="ka-GE"/>
              </w:rPr>
            </w:pPr>
            <w:r w:rsidRPr="004927CE">
              <w:rPr>
                <w:rFonts w:ascii="Sylfaen" w:hAnsi="Sylfaen" w:cs="Arial"/>
                <w:sz w:val="20"/>
                <w:szCs w:val="20"/>
                <w:lang w:val="ka-GE"/>
              </w:rPr>
              <w:t>SLB</w:t>
            </w:r>
            <w:r w:rsidRPr="004927CE">
              <w:rPr>
                <w:rFonts w:ascii="Sylfaen" w:hAnsi="Sylfaen" w:cs="Arial"/>
                <w:sz w:val="20"/>
                <w:szCs w:val="20"/>
              </w:rPr>
              <w:t>0100</w:t>
            </w:r>
          </w:p>
        </w:tc>
        <w:tc>
          <w:tcPr>
            <w:tcW w:w="511" w:type="dxa"/>
            <w:tcBorders>
              <w:left w:val="double" w:sz="4" w:space="0" w:color="auto"/>
            </w:tcBorders>
            <w:vAlign w:val="center"/>
          </w:tcPr>
          <w:p w14:paraId="36EFBCA6"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26250519"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75414CEC"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6530E674"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005DF90" w14:textId="77777777" w:rsidR="00535C97" w:rsidRPr="004927CE" w:rsidRDefault="00AE4953"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1C5E4E9D" w14:textId="77777777" w:rsidR="00535C97" w:rsidRPr="004927CE" w:rsidRDefault="002009F5" w:rsidP="00E9601D">
            <w:pPr>
              <w:spacing w:after="0"/>
              <w:ind w:right="-107"/>
              <w:jc w:val="center"/>
              <w:rPr>
                <w:rFonts w:ascii="Sylfaen" w:hAnsi="Sylfaen"/>
                <w:sz w:val="20"/>
                <w:szCs w:val="20"/>
                <w:lang w:val="ka-GE"/>
              </w:rPr>
            </w:pPr>
            <w:r w:rsidRPr="004927CE">
              <w:rPr>
                <w:rFonts w:ascii="Sylfaen" w:hAnsi="Sylfaen"/>
                <w:sz w:val="20"/>
                <w:szCs w:val="20"/>
                <w:lang w:val="ka-GE"/>
              </w:rPr>
              <w:t>0/0/2</w:t>
            </w:r>
          </w:p>
        </w:tc>
        <w:tc>
          <w:tcPr>
            <w:tcW w:w="422" w:type="dxa"/>
            <w:tcBorders>
              <w:left w:val="double" w:sz="4" w:space="0" w:color="auto"/>
            </w:tcBorders>
            <w:vAlign w:val="center"/>
          </w:tcPr>
          <w:p w14:paraId="68FA9275"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6FD17FE6"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53247BE3"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39B18B82"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6B41BE1C"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42727BD" w14:textId="77777777" w:rsidR="00535C97" w:rsidRPr="004927CE" w:rsidRDefault="00535C97" w:rsidP="00E9601D">
            <w:pPr>
              <w:spacing w:after="0"/>
              <w:jc w:val="center"/>
              <w:rPr>
                <w:rFonts w:ascii="Sylfaen" w:hAnsi="Sylfaen"/>
                <w:sz w:val="20"/>
                <w:szCs w:val="20"/>
              </w:rPr>
            </w:pPr>
          </w:p>
        </w:tc>
        <w:tc>
          <w:tcPr>
            <w:tcW w:w="514" w:type="dxa"/>
            <w:vAlign w:val="center"/>
          </w:tcPr>
          <w:p w14:paraId="7D2C6954"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2BD1BC6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835325A"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ka-GE"/>
              </w:rPr>
              <w:t>2.3.4</w:t>
            </w:r>
          </w:p>
        </w:tc>
      </w:tr>
      <w:tr w:rsidR="00535C97" w:rsidRPr="004927CE" w14:paraId="61083FFE" w14:textId="77777777" w:rsidTr="00CB322D">
        <w:trPr>
          <w:trHeight w:val="91"/>
          <w:jc w:val="center"/>
        </w:trPr>
        <w:tc>
          <w:tcPr>
            <w:tcW w:w="768" w:type="dxa"/>
            <w:tcBorders>
              <w:left w:val="double" w:sz="4" w:space="0" w:color="auto"/>
              <w:right w:val="double" w:sz="4" w:space="0" w:color="auto"/>
            </w:tcBorders>
          </w:tcPr>
          <w:p w14:paraId="02447806"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rPr>
              <w:t>3.3</w:t>
            </w:r>
            <w:r w:rsidRPr="004927CE">
              <w:rPr>
                <w:rFonts w:ascii="Sylfaen" w:hAnsi="Sylfaen"/>
                <w:sz w:val="20"/>
                <w:szCs w:val="20"/>
                <w:lang w:val="ka-GE"/>
              </w:rPr>
              <w:t>.</w:t>
            </w:r>
            <w:r w:rsidRPr="004927CE">
              <w:rPr>
                <w:rFonts w:ascii="Sylfaen" w:hAnsi="Sylfaen"/>
                <w:sz w:val="20"/>
                <w:szCs w:val="20"/>
              </w:rPr>
              <w:t>1</w:t>
            </w:r>
            <w:r w:rsidRPr="004927CE">
              <w:rPr>
                <w:rFonts w:ascii="Sylfaen" w:hAnsi="Sylfaen"/>
                <w:sz w:val="20"/>
                <w:szCs w:val="20"/>
                <w:lang w:val="ka-GE"/>
              </w:rPr>
              <w:t>0</w:t>
            </w:r>
          </w:p>
        </w:tc>
        <w:tc>
          <w:tcPr>
            <w:tcW w:w="3812" w:type="dxa"/>
            <w:tcBorders>
              <w:left w:val="double" w:sz="4" w:space="0" w:color="auto"/>
              <w:right w:val="double" w:sz="4" w:space="0" w:color="auto"/>
            </w:tcBorders>
          </w:tcPr>
          <w:p w14:paraId="17BD2A3E" w14:textId="77777777" w:rsidR="00535C97" w:rsidRPr="004927CE" w:rsidRDefault="00535C97" w:rsidP="003C47E8">
            <w:pPr>
              <w:spacing w:after="0"/>
              <w:rPr>
                <w:rFonts w:ascii="Sylfaen" w:hAnsi="Sylfaen"/>
                <w:sz w:val="20"/>
                <w:szCs w:val="20"/>
                <w:lang w:val="ka-GE"/>
              </w:rPr>
            </w:pPr>
            <w:r w:rsidRPr="004927CE">
              <w:rPr>
                <w:rFonts w:ascii="Sylfaen" w:hAnsi="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4F0A3882" w14:textId="77777777" w:rsidR="005E7CA2" w:rsidRPr="004927CE" w:rsidRDefault="005E7CA2" w:rsidP="00E9601D">
            <w:pPr>
              <w:spacing w:after="0"/>
              <w:jc w:val="center"/>
              <w:rPr>
                <w:rFonts w:ascii="Sylfaen" w:hAnsi="Sylfaen"/>
                <w:b/>
                <w:sz w:val="20"/>
                <w:szCs w:val="20"/>
                <w:lang w:val="es-ES"/>
              </w:rPr>
            </w:pPr>
            <w:r w:rsidRPr="004927CE">
              <w:rPr>
                <w:rFonts w:ascii="Sylfaen" w:hAnsi="Sylfaen"/>
                <w:b/>
                <w:sz w:val="20"/>
                <w:szCs w:val="20"/>
                <w:lang w:val="es-ES"/>
              </w:rPr>
              <w:t>3</w:t>
            </w:r>
          </w:p>
          <w:p w14:paraId="5626B59B" w14:textId="77777777" w:rsidR="00535C97" w:rsidRPr="004927CE" w:rsidRDefault="00535C97" w:rsidP="00E9601D">
            <w:pPr>
              <w:spacing w:after="0"/>
              <w:jc w:val="center"/>
              <w:rPr>
                <w:rFonts w:ascii="Sylfaen" w:hAnsi="Sylfaen"/>
                <w:sz w:val="20"/>
                <w:szCs w:val="20"/>
                <w:lang w:val="ka-GE"/>
              </w:rPr>
            </w:pPr>
            <w:r w:rsidRPr="004927CE">
              <w:rPr>
                <w:rFonts w:ascii="Sylfaen" w:hAnsi="Sylfaen"/>
                <w:sz w:val="20"/>
                <w:szCs w:val="20"/>
                <w:lang w:val="es-ES"/>
              </w:rPr>
              <w:t>SLB</w:t>
            </w:r>
            <w:r w:rsidRPr="004927CE">
              <w:rPr>
                <w:rFonts w:ascii="Sylfaen" w:hAnsi="Sylfaen"/>
                <w:sz w:val="20"/>
                <w:szCs w:val="20"/>
                <w:lang w:val="ka-GE"/>
              </w:rPr>
              <w:t>2121</w:t>
            </w:r>
          </w:p>
        </w:tc>
        <w:tc>
          <w:tcPr>
            <w:tcW w:w="511" w:type="dxa"/>
            <w:tcBorders>
              <w:left w:val="double" w:sz="4" w:space="0" w:color="auto"/>
            </w:tcBorders>
            <w:vAlign w:val="center"/>
          </w:tcPr>
          <w:p w14:paraId="2611E81B"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180223C3" w14:textId="77777777" w:rsidR="00535C97" w:rsidRPr="004927CE" w:rsidRDefault="00B0195F"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5229C0D"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3BC958A5"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65A7514"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474A5084" w14:textId="77777777" w:rsidR="00535C97" w:rsidRPr="004927CE" w:rsidRDefault="002009F5"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08FFA00A"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1AB4911"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331EFC2D"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46BD0C82"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D95BFFA"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54F2B11C" w14:textId="77777777" w:rsidR="00535C97" w:rsidRPr="004927CE" w:rsidRDefault="00535C97" w:rsidP="00E9601D">
            <w:pPr>
              <w:spacing w:after="0"/>
              <w:jc w:val="center"/>
              <w:rPr>
                <w:rFonts w:ascii="Sylfaen" w:hAnsi="Sylfaen"/>
                <w:sz w:val="20"/>
                <w:szCs w:val="20"/>
              </w:rPr>
            </w:pPr>
          </w:p>
        </w:tc>
        <w:tc>
          <w:tcPr>
            <w:tcW w:w="514" w:type="dxa"/>
            <w:vAlign w:val="center"/>
          </w:tcPr>
          <w:p w14:paraId="7D817076"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69C4514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B6F1F15"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lang w:val="ka-GE"/>
              </w:rPr>
              <w:t>2.3.4</w:t>
            </w:r>
          </w:p>
        </w:tc>
      </w:tr>
      <w:tr w:rsidR="00535C97" w:rsidRPr="004927CE" w14:paraId="2FF2BAF4" w14:textId="77777777" w:rsidTr="00CB322D">
        <w:trPr>
          <w:trHeight w:val="395"/>
          <w:jc w:val="center"/>
        </w:trPr>
        <w:tc>
          <w:tcPr>
            <w:tcW w:w="768" w:type="dxa"/>
            <w:tcBorders>
              <w:left w:val="double" w:sz="4" w:space="0" w:color="auto"/>
              <w:right w:val="double" w:sz="4" w:space="0" w:color="auto"/>
            </w:tcBorders>
          </w:tcPr>
          <w:p w14:paraId="148BEB89"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3.3.11</w:t>
            </w:r>
          </w:p>
        </w:tc>
        <w:tc>
          <w:tcPr>
            <w:tcW w:w="3812" w:type="dxa"/>
            <w:tcBorders>
              <w:left w:val="double" w:sz="4" w:space="0" w:color="auto"/>
              <w:right w:val="double" w:sz="4" w:space="0" w:color="auto"/>
            </w:tcBorders>
          </w:tcPr>
          <w:p w14:paraId="56D7AEB3" w14:textId="77777777" w:rsidR="00535C97" w:rsidRPr="004927CE" w:rsidRDefault="00535C97" w:rsidP="003C47E8">
            <w:pPr>
              <w:spacing w:after="0"/>
              <w:rPr>
                <w:rFonts w:ascii="Sylfaen" w:hAnsi="Sylfaen"/>
                <w:sz w:val="20"/>
                <w:szCs w:val="20"/>
                <w:lang w:val="ka-GE"/>
              </w:rPr>
            </w:pPr>
            <w:r w:rsidRPr="004927CE">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2B55F141" w14:textId="77777777" w:rsidR="005E7CA2" w:rsidRPr="004927CE" w:rsidRDefault="005E7CA2" w:rsidP="00E9601D">
            <w:pPr>
              <w:spacing w:after="0"/>
              <w:jc w:val="center"/>
              <w:rPr>
                <w:rFonts w:ascii="Sylfaen" w:hAnsi="Sylfaen"/>
                <w:b/>
                <w:sz w:val="20"/>
                <w:szCs w:val="20"/>
                <w:lang w:val="es-ES"/>
              </w:rPr>
            </w:pPr>
            <w:r w:rsidRPr="004927CE">
              <w:rPr>
                <w:rFonts w:ascii="Sylfaen" w:hAnsi="Sylfaen"/>
                <w:b/>
                <w:sz w:val="20"/>
                <w:szCs w:val="20"/>
                <w:lang w:val="es-ES"/>
              </w:rPr>
              <w:t>3</w:t>
            </w:r>
          </w:p>
          <w:p w14:paraId="1B15177E"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0101</w:t>
            </w:r>
          </w:p>
        </w:tc>
        <w:tc>
          <w:tcPr>
            <w:tcW w:w="511" w:type="dxa"/>
            <w:tcBorders>
              <w:left w:val="double" w:sz="4" w:space="0" w:color="auto"/>
            </w:tcBorders>
            <w:vAlign w:val="center"/>
          </w:tcPr>
          <w:p w14:paraId="1332FE30"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264E40DE" w14:textId="77777777" w:rsidR="00535C97" w:rsidRPr="004927CE" w:rsidRDefault="00B0195F"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31B5ECA"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C103290"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470AD95"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31BFFCEE" w14:textId="77777777" w:rsidR="00535C97" w:rsidRPr="004927CE" w:rsidRDefault="002009F5"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2D56FB19"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7CEBB03E"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78D52345"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23B70BE0"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404F42F4"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3BC8556B" w14:textId="77777777" w:rsidR="00535C97" w:rsidRPr="004927CE" w:rsidRDefault="00535C97" w:rsidP="00E9601D">
            <w:pPr>
              <w:spacing w:after="0"/>
              <w:jc w:val="center"/>
              <w:rPr>
                <w:rFonts w:ascii="Sylfaen" w:hAnsi="Sylfaen"/>
                <w:sz w:val="20"/>
                <w:szCs w:val="20"/>
              </w:rPr>
            </w:pPr>
          </w:p>
        </w:tc>
        <w:tc>
          <w:tcPr>
            <w:tcW w:w="514" w:type="dxa"/>
            <w:vAlign w:val="center"/>
          </w:tcPr>
          <w:p w14:paraId="0F81CE5A"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01D61C6E"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0E0D5140" w14:textId="7EE14E94"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6D810896" w14:textId="77777777" w:rsidTr="00694C26">
        <w:trPr>
          <w:trHeight w:val="548"/>
          <w:jc w:val="center"/>
        </w:trPr>
        <w:tc>
          <w:tcPr>
            <w:tcW w:w="768" w:type="dxa"/>
            <w:tcBorders>
              <w:left w:val="double" w:sz="4" w:space="0" w:color="auto"/>
              <w:right w:val="double" w:sz="4" w:space="0" w:color="auto"/>
            </w:tcBorders>
          </w:tcPr>
          <w:p w14:paraId="0DFADDB0"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3.3.12</w:t>
            </w:r>
          </w:p>
        </w:tc>
        <w:tc>
          <w:tcPr>
            <w:tcW w:w="3812" w:type="dxa"/>
            <w:tcBorders>
              <w:left w:val="double" w:sz="4" w:space="0" w:color="auto"/>
              <w:right w:val="double" w:sz="4" w:space="0" w:color="auto"/>
            </w:tcBorders>
          </w:tcPr>
          <w:p w14:paraId="6C176182" w14:textId="77777777" w:rsidR="00535C97" w:rsidRPr="004927CE" w:rsidRDefault="00535C97" w:rsidP="003C47E8">
            <w:pPr>
              <w:spacing w:after="0"/>
              <w:rPr>
                <w:rFonts w:ascii="Sylfaen" w:hAnsi="Sylfaen" w:cs="Sylfaen"/>
                <w:sz w:val="20"/>
                <w:szCs w:val="20"/>
                <w:lang w:val="ka-GE"/>
              </w:rPr>
            </w:pPr>
            <w:r w:rsidRPr="004927CE">
              <w:rPr>
                <w:rFonts w:ascii="Sylfaen" w:hAnsi="Sylfaen" w:cs="Sylfaen"/>
                <w:sz w:val="20"/>
                <w:szCs w:val="20"/>
                <w:lang w:val="ka-GE"/>
              </w:rPr>
              <w:t>სამართლებრივი ეთიკა</w:t>
            </w:r>
          </w:p>
          <w:p w14:paraId="58049762" w14:textId="77777777" w:rsidR="00535C97" w:rsidRPr="004927CE" w:rsidRDefault="00535C97" w:rsidP="003C47E8">
            <w:pPr>
              <w:spacing w:after="0"/>
              <w:rPr>
                <w:rFonts w:ascii="Sylfaen" w:hAnsi="Sylfaen"/>
                <w:sz w:val="20"/>
                <w:szCs w:val="20"/>
                <w:lang w:val="ka-GE"/>
              </w:rPr>
            </w:pPr>
          </w:p>
        </w:tc>
        <w:tc>
          <w:tcPr>
            <w:tcW w:w="1178" w:type="dxa"/>
            <w:tcBorders>
              <w:left w:val="double" w:sz="4" w:space="0" w:color="auto"/>
              <w:right w:val="double" w:sz="4" w:space="0" w:color="auto"/>
            </w:tcBorders>
            <w:vAlign w:val="center"/>
          </w:tcPr>
          <w:p w14:paraId="43307ED1" w14:textId="77777777" w:rsidR="005E7CA2" w:rsidRPr="004927CE" w:rsidRDefault="005E7CA2" w:rsidP="00E9601D">
            <w:pPr>
              <w:spacing w:after="0"/>
              <w:jc w:val="center"/>
              <w:rPr>
                <w:rFonts w:ascii="Sylfaen" w:hAnsi="Sylfaen"/>
                <w:b/>
                <w:sz w:val="20"/>
                <w:szCs w:val="20"/>
                <w:lang w:val="es-ES"/>
              </w:rPr>
            </w:pPr>
            <w:r w:rsidRPr="004927CE">
              <w:rPr>
                <w:rFonts w:ascii="Sylfaen" w:hAnsi="Sylfaen"/>
                <w:b/>
                <w:sz w:val="20"/>
                <w:szCs w:val="20"/>
                <w:lang w:val="es-ES"/>
              </w:rPr>
              <w:t>3</w:t>
            </w:r>
          </w:p>
          <w:p w14:paraId="367DE733" w14:textId="77777777" w:rsidR="00535C97" w:rsidRPr="004927CE" w:rsidRDefault="00535C97" w:rsidP="00E9601D">
            <w:pPr>
              <w:spacing w:after="0"/>
              <w:jc w:val="center"/>
              <w:rPr>
                <w:rFonts w:ascii="Sylfaen" w:hAnsi="Sylfaen"/>
                <w:sz w:val="20"/>
                <w:szCs w:val="20"/>
                <w:lang w:val="es-ES"/>
              </w:rPr>
            </w:pPr>
            <w:r w:rsidRPr="004927CE">
              <w:rPr>
                <w:rFonts w:ascii="Sylfaen" w:hAnsi="Sylfaen"/>
                <w:sz w:val="20"/>
                <w:szCs w:val="20"/>
                <w:lang w:val="es-ES"/>
              </w:rPr>
              <w:t>SLB</w:t>
            </w:r>
            <w:r w:rsidRPr="004927CE">
              <w:rPr>
                <w:rFonts w:ascii="Sylfaen" w:hAnsi="Sylfaen"/>
                <w:sz w:val="20"/>
                <w:szCs w:val="20"/>
                <w:lang w:val="ka-GE"/>
              </w:rPr>
              <w:t>0380</w:t>
            </w:r>
          </w:p>
        </w:tc>
        <w:tc>
          <w:tcPr>
            <w:tcW w:w="511" w:type="dxa"/>
            <w:tcBorders>
              <w:left w:val="double" w:sz="4" w:space="0" w:color="auto"/>
            </w:tcBorders>
            <w:vAlign w:val="center"/>
          </w:tcPr>
          <w:p w14:paraId="171B701D" w14:textId="77777777" w:rsidR="00535C97" w:rsidRPr="004927CE" w:rsidRDefault="00356312"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12A8C12F" w14:textId="77777777" w:rsidR="00535C97" w:rsidRPr="004927CE" w:rsidRDefault="00B0195F"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6F07E7D6"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1D55ECB0"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465DDCE" w14:textId="77777777" w:rsidR="00535C97" w:rsidRPr="004927CE" w:rsidRDefault="00084997"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52FACE59" w14:textId="77777777" w:rsidR="00535C97" w:rsidRPr="004927CE" w:rsidRDefault="002009F5" w:rsidP="00E9601D">
            <w:pPr>
              <w:spacing w:after="0"/>
              <w:ind w:right="-107"/>
              <w:jc w:val="center"/>
              <w:rPr>
                <w:rFonts w:ascii="Sylfaen" w:hAnsi="Sylfaen"/>
                <w:sz w:val="20"/>
                <w:szCs w:val="20"/>
                <w:lang w:val="ka-GE"/>
              </w:rPr>
            </w:pPr>
            <w:r w:rsidRPr="004927CE">
              <w:rPr>
                <w:rFonts w:ascii="Sylfaen" w:hAnsi="Sylfaen"/>
                <w:sz w:val="20"/>
                <w:szCs w:val="20"/>
                <w:lang w:val="ka-GE"/>
              </w:rPr>
              <w:t>0/0/3</w:t>
            </w:r>
          </w:p>
        </w:tc>
        <w:tc>
          <w:tcPr>
            <w:tcW w:w="422" w:type="dxa"/>
            <w:tcBorders>
              <w:left w:val="double" w:sz="4" w:space="0" w:color="auto"/>
            </w:tcBorders>
            <w:vAlign w:val="center"/>
          </w:tcPr>
          <w:p w14:paraId="7ACB141B" w14:textId="77777777" w:rsidR="00535C97" w:rsidRPr="004927CE" w:rsidRDefault="00535C97" w:rsidP="00E9601D">
            <w:pPr>
              <w:spacing w:after="0"/>
              <w:ind w:right="-107"/>
              <w:jc w:val="center"/>
              <w:rPr>
                <w:rFonts w:ascii="Sylfaen" w:hAnsi="Sylfaen"/>
                <w:sz w:val="20"/>
                <w:szCs w:val="20"/>
              </w:rPr>
            </w:pPr>
          </w:p>
        </w:tc>
        <w:tc>
          <w:tcPr>
            <w:tcW w:w="472" w:type="dxa"/>
            <w:vAlign w:val="center"/>
          </w:tcPr>
          <w:p w14:paraId="5BCF3F9A"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38C7D116"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64AD002C"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5BEC8740"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1C0D9857" w14:textId="77777777" w:rsidR="00535C97" w:rsidRPr="004927CE" w:rsidRDefault="00535C97" w:rsidP="00E9601D">
            <w:pPr>
              <w:spacing w:after="0"/>
              <w:jc w:val="center"/>
              <w:rPr>
                <w:rFonts w:ascii="Sylfaen" w:hAnsi="Sylfaen"/>
                <w:sz w:val="20"/>
                <w:szCs w:val="20"/>
              </w:rPr>
            </w:pPr>
          </w:p>
        </w:tc>
        <w:tc>
          <w:tcPr>
            <w:tcW w:w="514" w:type="dxa"/>
            <w:vAlign w:val="center"/>
          </w:tcPr>
          <w:p w14:paraId="5099FF45" w14:textId="77777777" w:rsidR="00535C97" w:rsidRPr="004927CE"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14:paraId="3EE2E6B6"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817" w:type="dxa"/>
            <w:tcBorders>
              <w:right w:val="double" w:sz="4" w:space="0" w:color="auto"/>
            </w:tcBorders>
            <w:vAlign w:val="center"/>
          </w:tcPr>
          <w:p w14:paraId="21B9BC7F" w14:textId="2DDA874F" w:rsidR="00535C97" w:rsidRPr="004927CE" w:rsidRDefault="00E9152E" w:rsidP="00E9601D">
            <w:pPr>
              <w:spacing w:after="0"/>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6F28D940" w14:textId="77777777" w:rsidTr="00E9601D">
        <w:trPr>
          <w:trHeight w:val="91"/>
          <w:jc w:val="center"/>
        </w:trPr>
        <w:tc>
          <w:tcPr>
            <w:tcW w:w="4580" w:type="dxa"/>
            <w:gridSpan w:val="2"/>
            <w:tcBorders>
              <w:left w:val="double" w:sz="4" w:space="0" w:color="auto"/>
              <w:right w:val="double" w:sz="4" w:space="0" w:color="auto"/>
            </w:tcBorders>
          </w:tcPr>
          <w:p w14:paraId="0A334208" w14:textId="77777777" w:rsidR="00535C97" w:rsidRPr="004927CE" w:rsidRDefault="00535C97" w:rsidP="003C47E8">
            <w:pPr>
              <w:spacing w:after="0"/>
              <w:rPr>
                <w:rFonts w:ascii="Sylfaen" w:hAnsi="Sylfaen"/>
                <w:b/>
                <w:color w:val="000000" w:themeColor="text1"/>
                <w:sz w:val="20"/>
                <w:szCs w:val="20"/>
                <w:lang w:val="ka-GE"/>
              </w:rPr>
            </w:pPr>
            <w:r w:rsidRPr="004927CE">
              <w:rPr>
                <w:rFonts w:ascii="Sylfaen" w:hAnsi="Sylfaen"/>
                <w:b/>
                <w:color w:val="000000" w:themeColor="text1"/>
                <w:sz w:val="20"/>
                <w:szCs w:val="20"/>
                <w:lang w:val="ka-GE"/>
              </w:rPr>
              <w:t xml:space="preserve">                            </w:t>
            </w:r>
            <w:r w:rsidR="00E9601D" w:rsidRPr="004927CE">
              <w:rPr>
                <w:rFonts w:ascii="Sylfaen" w:hAnsi="Sylfaen"/>
                <w:b/>
                <w:color w:val="000000" w:themeColor="text1"/>
                <w:sz w:val="20"/>
                <w:szCs w:val="20"/>
                <w:lang w:val="ka-GE"/>
              </w:rPr>
              <w:t xml:space="preserve">  </w:t>
            </w:r>
            <w:r w:rsidRPr="004927CE">
              <w:rPr>
                <w:rFonts w:ascii="Sylfaen" w:hAnsi="Sylfaen"/>
                <w:b/>
                <w:color w:val="000000" w:themeColor="text1"/>
                <w:sz w:val="20"/>
                <w:szCs w:val="20"/>
                <w:lang w:val="ka-GE"/>
              </w:rPr>
              <w:t>სულ</w:t>
            </w:r>
          </w:p>
        </w:tc>
        <w:tc>
          <w:tcPr>
            <w:tcW w:w="1178" w:type="dxa"/>
            <w:tcBorders>
              <w:left w:val="double" w:sz="4" w:space="0" w:color="auto"/>
              <w:right w:val="double" w:sz="4" w:space="0" w:color="auto"/>
            </w:tcBorders>
            <w:vAlign w:val="center"/>
          </w:tcPr>
          <w:p w14:paraId="6B78D0CB" w14:textId="77777777" w:rsidR="00535C97" w:rsidRPr="004927CE" w:rsidRDefault="00535C97" w:rsidP="00E9601D">
            <w:pPr>
              <w:spacing w:after="0"/>
              <w:jc w:val="center"/>
              <w:rPr>
                <w:rFonts w:ascii="Sylfaen" w:hAnsi="Sylfaen"/>
                <w:sz w:val="20"/>
                <w:szCs w:val="20"/>
                <w:lang w:val="ka-GE"/>
              </w:rPr>
            </w:pPr>
          </w:p>
        </w:tc>
        <w:tc>
          <w:tcPr>
            <w:tcW w:w="511" w:type="dxa"/>
            <w:tcBorders>
              <w:left w:val="double" w:sz="4" w:space="0" w:color="auto"/>
            </w:tcBorders>
            <w:vAlign w:val="center"/>
          </w:tcPr>
          <w:p w14:paraId="14EEFC2D" w14:textId="77777777" w:rsidR="00535C97" w:rsidRPr="004927CE" w:rsidRDefault="00CB322D" w:rsidP="00E9601D">
            <w:pPr>
              <w:spacing w:after="0"/>
              <w:jc w:val="center"/>
              <w:rPr>
                <w:rFonts w:ascii="Sylfaen" w:hAnsi="Sylfaen"/>
                <w:sz w:val="20"/>
                <w:szCs w:val="20"/>
                <w:lang w:val="es-ES"/>
              </w:rPr>
            </w:pPr>
            <w:r w:rsidRPr="004927CE">
              <w:rPr>
                <w:rFonts w:ascii="Sylfaen" w:hAnsi="Sylfaen"/>
                <w:sz w:val="20"/>
                <w:szCs w:val="20"/>
                <w:lang w:val="es-ES"/>
              </w:rPr>
              <w:t>60</w:t>
            </w:r>
          </w:p>
        </w:tc>
        <w:tc>
          <w:tcPr>
            <w:tcW w:w="781" w:type="dxa"/>
            <w:vAlign w:val="center"/>
          </w:tcPr>
          <w:p w14:paraId="2F4D0AB6" w14:textId="77777777" w:rsidR="00535C97" w:rsidRPr="004927CE" w:rsidRDefault="00535C97" w:rsidP="00E9601D">
            <w:pPr>
              <w:spacing w:after="0"/>
              <w:jc w:val="center"/>
              <w:rPr>
                <w:rFonts w:ascii="Sylfaen" w:hAnsi="Sylfaen"/>
                <w:sz w:val="20"/>
                <w:szCs w:val="20"/>
                <w:lang w:val="ka-GE"/>
              </w:rPr>
            </w:pPr>
          </w:p>
        </w:tc>
        <w:tc>
          <w:tcPr>
            <w:tcW w:w="660" w:type="dxa"/>
            <w:vAlign w:val="center"/>
          </w:tcPr>
          <w:p w14:paraId="39A0C315" w14:textId="77777777" w:rsidR="00535C97" w:rsidRPr="004927CE" w:rsidRDefault="00535C97" w:rsidP="00E9601D">
            <w:pPr>
              <w:spacing w:after="0"/>
              <w:ind w:right="-107"/>
              <w:jc w:val="center"/>
              <w:rPr>
                <w:rFonts w:ascii="Sylfaen" w:hAnsi="Sylfaen"/>
                <w:sz w:val="20"/>
                <w:szCs w:val="20"/>
              </w:rPr>
            </w:pPr>
          </w:p>
        </w:tc>
        <w:tc>
          <w:tcPr>
            <w:tcW w:w="788" w:type="dxa"/>
            <w:vAlign w:val="center"/>
          </w:tcPr>
          <w:p w14:paraId="6768C3BC" w14:textId="77777777" w:rsidR="00535C97" w:rsidRPr="004927CE" w:rsidRDefault="00535C97" w:rsidP="00E9601D">
            <w:pPr>
              <w:spacing w:after="0"/>
              <w:ind w:right="-107"/>
              <w:jc w:val="center"/>
              <w:rPr>
                <w:rFonts w:ascii="Sylfaen" w:hAnsi="Sylfaen"/>
                <w:sz w:val="20"/>
                <w:szCs w:val="20"/>
                <w:lang w:val="ka-GE"/>
              </w:rPr>
            </w:pPr>
          </w:p>
        </w:tc>
        <w:tc>
          <w:tcPr>
            <w:tcW w:w="602" w:type="dxa"/>
            <w:vAlign w:val="center"/>
          </w:tcPr>
          <w:p w14:paraId="3929EB99" w14:textId="77777777" w:rsidR="00535C97" w:rsidRPr="004927CE"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14:paraId="1840206E" w14:textId="77777777" w:rsidR="00535C97" w:rsidRPr="004927CE" w:rsidRDefault="00535C97" w:rsidP="00E9601D">
            <w:pPr>
              <w:spacing w:after="0"/>
              <w:ind w:right="-107"/>
              <w:jc w:val="center"/>
              <w:rPr>
                <w:rFonts w:ascii="Sylfaen" w:hAnsi="Sylfaen"/>
                <w:sz w:val="20"/>
                <w:szCs w:val="20"/>
                <w:lang w:val="ka-GE"/>
              </w:rPr>
            </w:pPr>
          </w:p>
        </w:tc>
      </w:tr>
      <w:tr w:rsidR="00535C97" w:rsidRPr="004927CE" w14:paraId="4D68B338" w14:textId="77777777" w:rsidTr="004468E8">
        <w:trPr>
          <w:trHeight w:val="350"/>
          <w:jc w:val="center"/>
        </w:trPr>
        <w:tc>
          <w:tcPr>
            <w:tcW w:w="768" w:type="dxa"/>
            <w:tcBorders>
              <w:left w:val="double" w:sz="4" w:space="0" w:color="auto"/>
              <w:right w:val="double" w:sz="4" w:space="0" w:color="auto"/>
            </w:tcBorders>
            <w:shd w:val="clear" w:color="auto" w:fill="F79646" w:themeFill="accent6"/>
          </w:tcPr>
          <w:p w14:paraId="0D235C6C" w14:textId="77777777" w:rsidR="00535C97" w:rsidRPr="004927CE" w:rsidRDefault="00535C97" w:rsidP="003C47E8">
            <w:pPr>
              <w:spacing w:after="0"/>
              <w:jc w:val="center"/>
              <w:rPr>
                <w:rFonts w:ascii="Sylfaen" w:hAnsi="Sylfaen"/>
                <w:b/>
                <w:sz w:val="20"/>
                <w:szCs w:val="20"/>
              </w:rPr>
            </w:pPr>
            <w:r w:rsidRPr="004927CE">
              <w:rPr>
                <w:rFonts w:ascii="Sylfaen" w:hAnsi="Sylfaen"/>
                <w:b/>
                <w:sz w:val="20"/>
                <w:szCs w:val="20"/>
              </w:rPr>
              <w:t>4</w:t>
            </w:r>
          </w:p>
        </w:tc>
        <w:tc>
          <w:tcPr>
            <w:tcW w:w="14112" w:type="dxa"/>
            <w:gridSpan w:val="18"/>
            <w:tcBorders>
              <w:left w:val="double" w:sz="4" w:space="0" w:color="auto"/>
              <w:right w:val="double" w:sz="4" w:space="0" w:color="auto"/>
            </w:tcBorders>
            <w:shd w:val="clear" w:color="auto" w:fill="F79646" w:themeFill="accent6"/>
            <w:vAlign w:val="center"/>
          </w:tcPr>
          <w:p w14:paraId="209D4B91"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rPr>
              <w:t>არჩევითი კურსები</w:t>
            </w:r>
            <w:r w:rsidRPr="004927CE">
              <w:rPr>
                <w:rFonts w:ascii="Sylfaen" w:hAnsi="Sylfaen"/>
                <w:b/>
                <w:sz w:val="20"/>
                <w:szCs w:val="20"/>
                <w:lang w:val="ka-GE"/>
              </w:rPr>
              <w:t>**</w:t>
            </w:r>
          </w:p>
        </w:tc>
      </w:tr>
      <w:tr w:rsidR="00535C97" w:rsidRPr="004927CE" w14:paraId="36C975C9" w14:textId="77777777" w:rsidTr="004468E8">
        <w:trPr>
          <w:trHeight w:val="91"/>
          <w:jc w:val="center"/>
        </w:trPr>
        <w:tc>
          <w:tcPr>
            <w:tcW w:w="768" w:type="dxa"/>
            <w:tcBorders>
              <w:left w:val="double" w:sz="4" w:space="0" w:color="auto"/>
              <w:right w:val="double" w:sz="4" w:space="0" w:color="auto"/>
            </w:tcBorders>
            <w:shd w:val="clear" w:color="auto" w:fill="B8CCE4" w:themeFill="accent1" w:themeFillTint="66"/>
          </w:tcPr>
          <w:p w14:paraId="44B0585D" w14:textId="77777777" w:rsidR="00535C97" w:rsidRPr="004927CE" w:rsidRDefault="00535C97" w:rsidP="003C47E8">
            <w:pPr>
              <w:spacing w:after="0"/>
              <w:jc w:val="center"/>
              <w:rPr>
                <w:rFonts w:ascii="Sylfaen" w:hAnsi="Sylfaen"/>
                <w:b/>
                <w:sz w:val="20"/>
                <w:szCs w:val="20"/>
                <w:lang w:val="ka-GE"/>
              </w:rPr>
            </w:pPr>
            <w:r w:rsidRPr="004927CE">
              <w:rPr>
                <w:rFonts w:ascii="Sylfaen" w:hAnsi="Sylfaen"/>
                <w:b/>
                <w:sz w:val="20"/>
                <w:szCs w:val="20"/>
                <w:lang w:val="ka-GE"/>
              </w:rPr>
              <w:t>4.1</w:t>
            </w:r>
          </w:p>
        </w:tc>
        <w:tc>
          <w:tcPr>
            <w:tcW w:w="14112" w:type="dxa"/>
            <w:gridSpan w:val="18"/>
            <w:tcBorders>
              <w:left w:val="double" w:sz="4" w:space="0" w:color="auto"/>
              <w:right w:val="double" w:sz="4" w:space="0" w:color="auto"/>
            </w:tcBorders>
            <w:shd w:val="clear" w:color="auto" w:fill="B8CCE4" w:themeFill="accent1" w:themeFillTint="66"/>
            <w:vAlign w:val="center"/>
          </w:tcPr>
          <w:p w14:paraId="3C3ACCA4"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lang w:val="ka-GE"/>
              </w:rPr>
              <w:t>არჩევითი კურსი - 1</w:t>
            </w:r>
          </w:p>
        </w:tc>
      </w:tr>
      <w:tr w:rsidR="00535C97" w:rsidRPr="004927CE" w14:paraId="762BC7DD" w14:textId="77777777" w:rsidTr="00CB322D">
        <w:trPr>
          <w:trHeight w:val="91"/>
          <w:jc w:val="center"/>
        </w:trPr>
        <w:tc>
          <w:tcPr>
            <w:tcW w:w="768" w:type="dxa"/>
            <w:tcBorders>
              <w:left w:val="double" w:sz="4" w:space="0" w:color="auto"/>
              <w:right w:val="double" w:sz="4" w:space="0" w:color="auto"/>
            </w:tcBorders>
          </w:tcPr>
          <w:p w14:paraId="69B8816D"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4.1.1</w:t>
            </w:r>
          </w:p>
        </w:tc>
        <w:tc>
          <w:tcPr>
            <w:tcW w:w="3812" w:type="dxa"/>
            <w:tcBorders>
              <w:left w:val="double" w:sz="4" w:space="0" w:color="auto"/>
              <w:right w:val="double" w:sz="4" w:space="0" w:color="auto"/>
            </w:tcBorders>
          </w:tcPr>
          <w:p w14:paraId="664A1188" w14:textId="77777777" w:rsidR="00535C97" w:rsidRPr="004927CE" w:rsidRDefault="00535C97" w:rsidP="003C47E8">
            <w:pPr>
              <w:spacing w:after="0"/>
              <w:rPr>
                <w:rFonts w:ascii="Sylfaen" w:hAnsi="Sylfaen"/>
                <w:sz w:val="20"/>
                <w:szCs w:val="20"/>
              </w:rPr>
            </w:pPr>
            <w:r w:rsidRPr="004927CE">
              <w:rPr>
                <w:rFonts w:ascii="Sylfaen" w:hAnsi="Sylfaen"/>
                <w:sz w:val="20"/>
                <w:szCs w:val="20"/>
                <w:lang w:val="ka-GE"/>
              </w:rPr>
              <w:t>საზღვარგარეთის ქვეყნების სამართლის ისტორია</w:t>
            </w:r>
          </w:p>
        </w:tc>
        <w:tc>
          <w:tcPr>
            <w:tcW w:w="1178" w:type="dxa"/>
            <w:tcBorders>
              <w:left w:val="double" w:sz="4" w:space="0" w:color="auto"/>
              <w:right w:val="double" w:sz="4" w:space="0" w:color="auto"/>
            </w:tcBorders>
            <w:vAlign w:val="center"/>
          </w:tcPr>
          <w:p w14:paraId="428F6D91" w14:textId="77777777" w:rsidR="00720B69" w:rsidRPr="004927CE" w:rsidRDefault="00720B69" w:rsidP="00E9601D">
            <w:pPr>
              <w:spacing w:after="0"/>
              <w:jc w:val="center"/>
              <w:rPr>
                <w:rFonts w:ascii="Sylfaen" w:hAnsi="Sylfaen" w:cs="Arial"/>
                <w:b/>
                <w:sz w:val="20"/>
                <w:szCs w:val="20"/>
                <w:lang w:val="ka-GE"/>
              </w:rPr>
            </w:pPr>
            <w:r w:rsidRPr="004927CE">
              <w:rPr>
                <w:rFonts w:ascii="Sylfaen" w:hAnsi="Sylfaen" w:cs="Arial"/>
                <w:b/>
                <w:sz w:val="20"/>
                <w:szCs w:val="20"/>
                <w:lang w:val="ka-GE"/>
              </w:rPr>
              <w:t>3</w:t>
            </w:r>
          </w:p>
          <w:p w14:paraId="136B2161"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0401</w:t>
            </w:r>
          </w:p>
        </w:tc>
        <w:tc>
          <w:tcPr>
            <w:tcW w:w="511" w:type="dxa"/>
            <w:tcBorders>
              <w:left w:val="double" w:sz="4" w:space="0" w:color="auto"/>
            </w:tcBorders>
            <w:vAlign w:val="center"/>
          </w:tcPr>
          <w:p w14:paraId="0FEC4794" w14:textId="77777777" w:rsidR="00535C97" w:rsidRPr="004927CE" w:rsidRDefault="00720B69"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781" w:type="dxa"/>
            <w:vAlign w:val="center"/>
          </w:tcPr>
          <w:p w14:paraId="7682BB39" w14:textId="77777777" w:rsidR="00535C97" w:rsidRPr="004927CE" w:rsidRDefault="00720B6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0557E55"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3ADC49D6"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3009711B"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544F4E4" w14:textId="77777777" w:rsidR="00535C97" w:rsidRPr="004927CE" w:rsidRDefault="00720B69"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7173D818" w14:textId="77777777" w:rsidR="00535C97" w:rsidRPr="004927CE" w:rsidRDefault="00535C97" w:rsidP="00E9601D">
            <w:pPr>
              <w:spacing w:after="0"/>
              <w:jc w:val="center"/>
              <w:rPr>
                <w:rFonts w:ascii="Sylfaen" w:hAnsi="Sylfaen"/>
                <w:b/>
                <w:sz w:val="20"/>
                <w:szCs w:val="20"/>
                <w:lang w:val="ka-GE"/>
              </w:rPr>
            </w:pPr>
            <w:r w:rsidRPr="004927CE">
              <w:rPr>
                <w:rFonts w:ascii="Sylfaen" w:hAnsi="Sylfaen"/>
                <w:sz w:val="20"/>
                <w:szCs w:val="20"/>
              </w:rPr>
              <w:t>X</w:t>
            </w:r>
          </w:p>
        </w:tc>
        <w:tc>
          <w:tcPr>
            <w:tcW w:w="472" w:type="dxa"/>
            <w:vAlign w:val="center"/>
          </w:tcPr>
          <w:p w14:paraId="043607EF"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27DB0F01"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19DB4F2A"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0D78C1C6"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6CAE6F4A"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7AF06A15"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74229FBC" w14:textId="77777777" w:rsidR="00535C97" w:rsidRPr="004927CE"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6F56F617" w14:textId="280B7AA0"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4757D88B" w14:textId="77777777" w:rsidTr="00CB322D">
        <w:trPr>
          <w:trHeight w:val="91"/>
          <w:jc w:val="center"/>
        </w:trPr>
        <w:tc>
          <w:tcPr>
            <w:tcW w:w="768" w:type="dxa"/>
            <w:tcBorders>
              <w:left w:val="double" w:sz="4" w:space="0" w:color="auto"/>
              <w:right w:val="double" w:sz="4" w:space="0" w:color="auto"/>
            </w:tcBorders>
          </w:tcPr>
          <w:p w14:paraId="089F5EB4" w14:textId="77777777" w:rsidR="00535C97" w:rsidRPr="004927CE" w:rsidRDefault="00535C97" w:rsidP="003C47E8">
            <w:pPr>
              <w:spacing w:after="0"/>
              <w:jc w:val="center"/>
              <w:rPr>
                <w:rFonts w:ascii="Sylfaen" w:hAnsi="Sylfaen"/>
                <w:sz w:val="20"/>
                <w:szCs w:val="20"/>
                <w:lang w:val="ka-GE"/>
              </w:rPr>
            </w:pPr>
            <w:r w:rsidRPr="004927CE">
              <w:rPr>
                <w:rFonts w:ascii="Sylfaen" w:hAnsi="Sylfaen"/>
                <w:sz w:val="20"/>
                <w:szCs w:val="20"/>
                <w:lang w:val="ka-GE"/>
              </w:rPr>
              <w:t>4.1.2</w:t>
            </w:r>
          </w:p>
        </w:tc>
        <w:tc>
          <w:tcPr>
            <w:tcW w:w="3812" w:type="dxa"/>
            <w:tcBorders>
              <w:left w:val="double" w:sz="4" w:space="0" w:color="auto"/>
              <w:right w:val="double" w:sz="4" w:space="0" w:color="auto"/>
            </w:tcBorders>
          </w:tcPr>
          <w:p w14:paraId="6500C4C7" w14:textId="77777777" w:rsidR="00535C97" w:rsidRPr="004927CE" w:rsidRDefault="00535C97" w:rsidP="003C47E8">
            <w:pPr>
              <w:spacing w:after="0"/>
              <w:rPr>
                <w:rFonts w:ascii="Sylfaen" w:hAnsi="Sylfaen"/>
                <w:sz w:val="20"/>
                <w:szCs w:val="20"/>
              </w:rPr>
            </w:pPr>
            <w:r w:rsidRPr="004927CE">
              <w:rPr>
                <w:rFonts w:ascii="Sylfaen" w:hAnsi="Sylfaen"/>
                <w:sz w:val="20"/>
                <w:szCs w:val="20"/>
                <w:lang w:val="ka-GE"/>
              </w:rPr>
              <w:t>ლათინური ენა</w:t>
            </w:r>
          </w:p>
        </w:tc>
        <w:tc>
          <w:tcPr>
            <w:tcW w:w="1178" w:type="dxa"/>
            <w:tcBorders>
              <w:left w:val="double" w:sz="4" w:space="0" w:color="auto"/>
              <w:right w:val="double" w:sz="4" w:space="0" w:color="auto"/>
            </w:tcBorders>
            <w:vAlign w:val="center"/>
          </w:tcPr>
          <w:p w14:paraId="6989F8A2" w14:textId="77777777" w:rsidR="00720B69" w:rsidRPr="004927CE" w:rsidRDefault="00720B69" w:rsidP="00E9601D">
            <w:pPr>
              <w:spacing w:after="0"/>
              <w:jc w:val="center"/>
              <w:rPr>
                <w:rFonts w:ascii="Sylfaen" w:hAnsi="Sylfaen" w:cs="Arial"/>
                <w:b/>
                <w:sz w:val="20"/>
                <w:szCs w:val="20"/>
                <w:lang w:val="ka-GE"/>
              </w:rPr>
            </w:pPr>
            <w:r w:rsidRPr="004927CE">
              <w:rPr>
                <w:rFonts w:ascii="Sylfaen" w:hAnsi="Sylfaen" w:cs="Arial"/>
                <w:b/>
                <w:sz w:val="20"/>
                <w:szCs w:val="20"/>
                <w:lang w:val="ka-GE"/>
              </w:rPr>
              <w:t>3</w:t>
            </w:r>
          </w:p>
          <w:p w14:paraId="6D143FBB" w14:textId="77777777" w:rsidR="00535C97" w:rsidRPr="004927CE" w:rsidRDefault="00535C97" w:rsidP="00E9601D">
            <w:pPr>
              <w:spacing w:after="0"/>
              <w:jc w:val="center"/>
              <w:rPr>
                <w:rFonts w:ascii="Sylfaen" w:hAnsi="Sylfaen"/>
                <w:sz w:val="20"/>
                <w:szCs w:val="20"/>
              </w:rPr>
            </w:pPr>
            <w:r w:rsidRPr="004927CE">
              <w:rPr>
                <w:rFonts w:ascii="Sylfaen" w:hAnsi="Sylfaen" w:cs="Arial"/>
                <w:sz w:val="20"/>
                <w:szCs w:val="20"/>
                <w:lang w:val="ka-GE"/>
              </w:rPr>
              <w:t>HAB0311</w:t>
            </w:r>
          </w:p>
        </w:tc>
        <w:tc>
          <w:tcPr>
            <w:tcW w:w="511" w:type="dxa"/>
            <w:tcBorders>
              <w:left w:val="double" w:sz="4" w:space="0" w:color="auto"/>
            </w:tcBorders>
            <w:vAlign w:val="center"/>
          </w:tcPr>
          <w:p w14:paraId="3CDDE3D1" w14:textId="77777777" w:rsidR="00535C97" w:rsidRPr="004927CE" w:rsidRDefault="00720B69"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781" w:type="dxa"/>
            <w:vAlign w:val="center"/>
          </w:tcPr>
          <w:p w14:paraId="27799E92" w14:textId="77777777" w:rsidR="00535C97" w:rsidRPr="004927CE" w:rsidRDefault="00720B6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7FC5121D"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4654E2E3"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190FE26"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7272CFEB" w14:textId="77777777" w:rsidR="00535C97" w:rsidRPr="004927CE" w:rsidRDefault="00815001" w:rsidP="00E9601D">
            <w:pPr>
              <w:spacing w:after="0"/>
              <w:ind w:right="-107"/>
              <w:jc w:val="center"/>
              <w:rPr>
                <w:rFonts w:ascii="Sylfaen" w:hAnsi="Sylfaen"/>
                <w:sz w:val="20"/>
                <w:szCs w:val="20"/>
              </w:rPr>
            </w:pPr>
            <w:r w:rsidRPr="004927CE">
              <w:rPr>
                <w:rFonts w:ascii="Sylfaen" w:hAnsi="Sylfaen"/>
                <w:sz w:val="20"/>
                <w:szCs w:val="20"/>
              </w:rPr>
              <w:t>0</w:t>
            </w:r>
            <w:r w:rsidRPr="004927CE">
              <w:rPr>
                <w:rFonts w:ascii="Sylfaen" w:hAnsi="Sylfaen"/>
                <w:sz w:val="20"/>
                <w:szCs w:val="20"/>
                <w:lang w:val="ka-GE"/>
              </w:rPr>
              <w:t>/0/</w:t>
            </w:r>
            <w:r w:rsidRPr="004927CE">
              <w:rPr>
                <w:rFonts w:ascii="Sylfaen" w:hAnsi="Sylfaen"/>
                <w:sz w:val="20"/>
                <w:szCs w:val="20"/>
              </w:rPr>
              <w:t>3</w:t>
            </w:r>
          </w:p>
        </w:tc>
        <w:tc>
          <w:tcPr>
            <w:tcW w:w="422" w:type="dxa"/>
            <w:tcBorders>
              <w:left w:val="double" w:sz="4" w:space="0" w:color="auto"/>
            </w:tcBorders>
            <w:vAlign w:val="center"/>
          </w:tcPr>
          <w:p w14:paraId="399F5B97" w14:textId="77777777" w:rsidR="00535C97" w:rsidRPr="004927CE" w:rsidRDefault="00535C97" w:rsidP="00E9601D">
            <w:pPr>
              <w:spacing w:after="0"/>
              <w:jc w:val="center"/>
              <w:rPr>
                <w:rFonts w:ascii="Sylfaen" w:hAnsi="Sylfaen"/>
                <w:b/>
                <w:sz w:val="20"/>
                <w:szCs w:val="20"/>
                <w:lang w:val="ka-GE"/>
              </w:rPr>
            </w:pPr>
            <w:r w:rsidRPr="004927CE">
              <w:rPr>
                <w:rFonts w:ascii="Sylfaen" w:hAnsi="Sylfaen"/>
                <w:sz w:val="20"/>
                <w:szCs w:val="20"/>
              </w:rPr>
              <w:t>X</w:t>
            </w:r>
          </w:p>
        </w:tc>
        <w:tc>
          <w:tcPr>
            <w:tcW w:w="472" w:type="dxa"/>
            <w:vAlign w:val="center"/>
          </w:tcPr>
          <w:p w14:paraId="31897504"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15AE709"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175DE9D0"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08DF841E"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01DC30AE"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774440C3"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10756E38" w14:textId="77777777" w:rsidR="00535C97" w:rsidRPr="004927CE"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04122666" w14:textId="6182F235"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535C97" w:rsidRPr="004927CE" w14:paraId="27649383" w14:textId="77777777" w:rsidTr="00CB322D">
        <w:trPr>
          <w:trHeight w:val="91"/>
          <w:jc w:val="center"/>
        </w:trPr>
        <w:tc>
          <w:tcPr>
            <w:tcW w:w="768" w:type="dxa"/>
            <w:tcBorders>
              <w:left w:val="double" w:sz="4" w:space="0" w:color="auto"/>
              <w:right w:val="double" w:sz="4" w:space="0" w:color="auto"/>
            </w:tcBorders>
          </w:tcPr>
          <w:p w14:paraId="101B1CE6" w14:textId="77777777" w:rsidR="00535C97" w:rsidRPr="004927CE" w:rsidRDefault="001B66A3" w:rsidP="003C47E8">
            <w:pPr>
              <w:spacing w:after="0"/>
              <w:jc w:val="center"/>
              <w:rPr>
                <w:rFonts w:ascii="Sylfaen" w:hAnsi="Sylfaen"/>
                <w:sz w:val="20"/>
                <w:szCs w:val="20"/>
              </w:rPr>
            </w:pPr>
            <w:r w:rsidRPr="004927CE">
              <w:rPr>
                <w:rFonts w:ascii="Sylfaen" w:hAnsi="Sylfaen"/>
                <w:sz w:val="20"/>
                <w:szCs w:val="20"/>
              </w:rPr>
              <w:t>4.1.3</w:t>
            </w:r>
          </w:p>
        </w:tc>
        <w:tc>
          <w:tcPr>
            <w:tcW w:w="3812" w:type="dxa"/>
            <w:tcBorders>
              <w:left w:val="double" w:sz="4" w:space="0" w:color="auto"/>
              <w:right w:val="double" w:sz="4" w:space="0" w:color="auto"/>
            </w:tcBorders>
          </w:tcPr>
          <w:p w14:paraId="7B305335" w14:textId="77777777" w:rsidR="00535C97" w:rsidRPr="004927CE" w:rsidRDefault="00535C97" w:rsidP="003C47E8">
            <w:pPr>
              <w:spacing w:after="0"/>
              <w:rPr>
                <w:rFonts w:ascii="Sylfaen" w:hAnsi="Sylfaen"/>
                <w:sz w:val="20"/>
                <w:szCs w:val="20"/>
                <w:lang w:val="ka-GE"/>
              </w:rPr>
            </w:pPr>
            <w:r w:rsidRPr="004927CE">
              <w:rPr>
                <w:rFonts w:ascii="Sylfaen" w:hAnsi="Sylfaen"/>
                <w:sz w:val="20"/>
                <w:szCs w:val="20"/>
                <w:lang w:val="ka-GE"/>
              </w:rPr>
              <w:t>პოლიტოლოგია</w:t>
            </w:r>
          </w:p>
        </w:tc>
        <w:tc>
          <w:tcPr>
            <w:tcW w:w="1178" w:type="dxa"/>
            <w:tcBorders>
              <w:left w:val="double" w:sz="4" w:space="0" w:color="auto"/>
              <w:right w:val="double" w:sz="4" w:space="0" w:color="auto"/>
            </w:tcBorders>
            <w:vAlign w:val="center"/>
          </w:tcPr>
          <w:p w14:paraId="07F5062D" w14:textId="77777777" w:rsidR="00720B69" w:rsidRPr="004927CE" w:rsidRDefault="00720B69"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b/>
                <w:sz w:val="20"/>
                <w:szCs w:val="20"/>
                <w:lang w:val="ka-GE"/>
              </w:rPr>
              <w:t>3</w:t>
            </w:r>
          </w:p>
          <w:p w14:paraId="5DFAB1CE" w14:textId="77777777" w:rsidR="00535C97" w:rsidRPr="004927CE" w:rsidRDefault="00535C97" w:rsidP="00E9601D">
            <w:pPr>
              <w:autoSpaceDE w:val="0"/>
              <w:autoSpaceDN w:val="0"/>
              <w:adjustRightInd w:val="0"/>
              <w:spacing w:after="0"/>
              <w:jc w:val="center"/>
              <w:rPr>
                <w:rFonts w:ascii="Sylfaen" w:hAnsi="Sylfaen"/>
                <w:sz w:val="20"/>
                <w:szCs w:val="20"/>
              </w:rPr>
            </w:pPr>
            <w:r w:rsidRPr="004927CE">
              <w:rPr>
                <w:rFonts w:ascii="Sylfaen" w:hAnsi="Sylfaen" w:cs="Sylfaen"/>
                <w:sz w:val="20"/>
                <w:szCs w:val="20"/>
              </w:rPr>
              <w:lastRenderedPageBreak/>
              <w:t>SWB0241</w:t>
            </w:r>
          </w:p>
        </w:tc>
        <w:tc>
          <w:tcPr>
            <w:tcW w:w="511" w:type="dxa"/>
            <w:tcBorders>
              <w:left w:val="double" w:sz="4" w:space="0" w:color="auto"/>
            </w:tcBorders>
            <w:vAlign w:val="center"/>
          </w:tcPr>
          <w:p w14:paraId="75841448" w14:textId="77777777" w:rsidR="00535C97" w:rsidRPr="004927CE" w:rsidRDefault="00720B69" w:rsidP="00E9601D">
            <w:pPr>
              <w:spacing w:after="0"/>
              <w:jc w:val="center"/>
              <w:rPr>
                <w:rFonts w:ascii="Sylfaen" w:hAnsi="Sylfaen"/>
                <w:sz w:val="20"/>
                <w:szCs w:val="20"/>
                <w:lang w:val="ka-GE"/>
              </w:rPr>
            </w:pPr>
            <w:r w:rsidRPr="004927CE">
              <w:rPr>
                <w:rFonts w:ascii="Sylfaen" w:hAnsi="Sylfaen"/>
                <w:sz w:val="20"/>
                <w:szCs w:val="20"/>
                <w:lang w:val="ka-GE"/>
              </w:rPr>
              <w:lastRenderedPageBreak/>
              <w:t>5</w:t>
            </w:r>
          </w:p>
        </w:tc>
        <w:tc>
          <w:tcPr>
            <w:tcW w:w="781" w:type="dxa"/>
            <w:vAlign w:val="center"/>
          </w:tcPr>
          <w:p w14:paraId="670B164D" w14:textId="77777777" w:rsidR="00535C97" w:rsidRPr="004927CE" w:rsidRDefault="00720B69"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2F636376"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12EB7764"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6E5002C7" w14:textId="77777777" w:rsidR="00535C97"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0E878920" w14:textId="77777777" w:rsidR="00535C97" w:rsidRPr="004927CE" w:rsidRDefault="00720B69"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00A45BC8" w14:textId="77777777" w:rsidR="00535C97" w:rsidRPr="004927CE" w:rsidRDefault="00535C97"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3C61C240" w14:textId="77777777" w:rsidR="00535C97" w:rsidRPr="004927CE" w:rsidRDefault="00535C97" w:rsidP="00E9601D">
            <w:pPr>
              <w:spacing w:after="0"/>
              <w:ind w:right="-107"/>
              <w:jc w:val="center"/>
              <w:rPr>
                <w:rFonts w:ascii="Sylfaen" w:hAnsi="Sylfaen"/>
                <w:sz w:val="20"/>
                <w:szCs w:val="20"/>
                <w:lang w:val="ka-GE"/>
              </w:rPr>
            </w:pPr>
          </w:p>
        </w:tc>
        <w:tc>
          <w:tcPr>
            <w:tcW w:w="657" w:type="dxa"/>
            <w:vAlign w:val="center"/>
          </w:tcPr>
          <w:p w14:paraId="0D65ECBE" w14:textId="77777777" w:rsidR="00535C97" w:rsidRPr="004927CE" w:rsidRDefault="00535C97" w:rsidP="00E9601D">
            <w:pPr>
              <w:spacing w:after="0"/>
              <w:ind w:right="-107"/>
              <w:jc w:val="center"/>
              <w:rPr>
                <w:rFonts w:ascii="Sylfaen" w:hAnsi="Sylfaen"/>
                <w:sz w:val="20"/>
                <w:szCs w:val="20"/>
                <w:lang w:val="ka-GE"/>
              </w:rPr>
            </w:pPr>
          </w:p>
        </w:tc>
        <w:tc>
          <w:tcPr>
            <w:tcW w:w="311" w:type="dxa"/>
            <w:vAlign w:val="center"/>
          </w:tcPr>
          <w:p w14:paraId="1A37EBA6" w14:textId="77777777" w:rsidR="00535C97" w:rsidRPr="004927CE" w:rsidRDefault="00535C97" w:rsidP="00E9601D">
            <w:pPr>
              <w:spacing w:after="0"/>
              <w:ind w:right="-107"/>
              <w:jc w:val="center"/>
              <w:rPr>
                <w:rFonts w:ascii="Sylfaen" w:hAnsi="Sylfaen"/>
                <w:sz w:val="20"/>
                <w:szCs w:val="20"/>
                <w:lang w:val="ka-GE"/>
              </w:rPr>
            </w:pPr>
          </w:p>
        </w:tc>
        <w:tc>
          <w:tcPr>
            <w:tcW w:w="472" w:type="dxa"/>
            <w:vAlign w:val="center"/>
          </w:tcPr>
          <w:p w14:paraId="6E5802BD" w14:textId="77777777" w:rsidR="00535C97" w:rsidRPr="004927CE" w:rsidRDefault="00535C97" w:rsidP="00E9601D">
            <w:pPr>
              <w:spacing w:after="0"/>
              <w:ind w:right="-107"/>
              <w:jc w:val="center"/>
              <w:rPr>
                <w:rFonts w:ascii="Sylfaen" w:hAnsi="Sylfaen"/>
                <w:sz w:val="20"/>
                <w:szCs w:val="20"/>
                <w:lang w:val="ka-GE"/>
              </w:rPr>
            </w:pPr>
          </w:p>
        </w:tc>
        <w:tc>
          <w:tcPr>
            <w:tcW w:w="484" w:type="dxa"/>
            <w:vAlign w:val="center"/>
          </w:tcPr>
          <w:p w14:paraId="416DF8C8" w14:textId="77777777" w:rsidR="00535C97" w:rsidRPr="004927CE" w:rsidRDefault="00535C97" w:rsidP="00E9601D">
            <w:pPr>
              <w:spacing w:after="0"/>
              <w:ind w:right="-107"/>
              <w:jc w:val="center"/>
              <w:rPr>
                <w:rFonts w:ascii="Sylfaen" w:hAnsi="Sylfaen"/>
                <w:sz w:val="20"/>
                <w:szCs w:val="20"/>
              </w:rPr>
            </w:pPr>
          </w:p>
        </w:tc>
        <w:tc>
          <w:tcPr>
            <w:tcW w:w="514" w:type="dxa"/>
            <w:vAlign w:val="center"/>
          </w:tcPr>
          <w:p w14:paraId="32EDEEB1" w14:textId="77777777" w:rsidR="00535C97" w:rsidRPr="004927CE"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6CEAD490" w14:textId="77777777" w:rsidR="00535C97" w:rsidRPr="004927CE"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07E99778" w14:textId="33649ED5" w:rsidR="00535C97"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w:t>
            </w:r>
            <w:r>
              <w:rPr>
                <w:rFonts w:ascii="Sylfaen" w:hAnsi="Sylfaen"/>
                <w:sz w:val="16"/>
                <w:szCs w:val="16"/>
                <w:lang w:val="ka-GE"/>
              </w:rPr>
              <w:lastRenderedPageBreak/>
              <w:t>ბის გარეშე</w:t>
            </w:r>
          </w:p>
        </w:tc>
      </w:tr>
      <w:tr w:rsidR="00535C97" w:rsidRPr="004927CE" w14:paraId="6B67777F" w14:textId="77777777" w:rsidTr="004468E8">
        <w:trPr>
          <w:trHeight w:val="91"/>
          <w:jc w:val="center"/>
        </w:trPr>
        <w:tc>
          <w:tcPr>
            <w:tcW w:w="768" w:type="dxa"/>
            <w:tcBorders>
              <w:left w:val="double" w:sz="4" w:space="0" w:color="auto"/>
              <w:right w:val="double" w:sz="4" w:space="0" w:color="auto"/>
            </w:tcBorders>
            <w:shd w:val="clear" w:color="auto" w:fill="B8CCE4" w:themeFill="accent1" w:themeFillTint="66"/>
          </w:tcPr>
          <w:p w14:paraId="587BD5EA" w14:textId="77777777" w:rsidR="00535C97" w:rsidRPr="004927CE" w:rsidRDefault="00535C97" w:rsidP="003C47E8">
            <w:pPr>
              <w:spacing w:after="0"/>
              <w:jc w:val="center"/>
              <w:rPr>
                <w:rFonts w:ascii="Sylfaen" w:hAnsi="Sylfaen"/>
                <w:b/>
                <w:sz w:val="20"/>
                <w:szCs w:val="20"/>
              </w:rPr>
            </w:pPr>
            <w:r w:rsidRPr="004927CE">
              <w:rPr>
                <w:rFonts w:ascii="Sylfaen" w:hAnsi="Sylfaen"/>
                <w:b/>
                <w:sz w:val="20"/>
                <w:szCs w:val="20"/>
              </w:rPr>
              <w:lastRenderedPageBreak/>
              <w:t>4.2.</w:t>
            </w:r>
          </w:p>
        </w:tc>
        <w:tc>
          <w:tcPr>
            <w:tcW w:w="14112" w:type="dxa"/>
            <w:gridSpan w:val="18"/>
            <w:tcBorders>
              <w:left w:val="double" w:sz="4" w:space="0" w:color="auto"/>
              <w:right w:val="double" w:sz="4" w:space="0" w:color="auto"/>
            </w:tcBorders>
            <w:shd w:val="clear" w:color="auto" w:fill="B8CCE4" w:themeFill="accent1" w:themeFillTint="66"/>
            <w:vAlign w:val="center"/>
          </w:tcPr>
          <w:p w14:paraId="21CA5D3B" w14:textId="77777777" w:rsidR="00535C97" w:rsidRPr="004927CE" w:rsidRDefault="00535C97" w:rsidP="00E9601D">
            <w:pPr>
              <w:spacing w:after="0"/>
              <w:ind w:right="-107"/>
              <w:rPr>
                <w:rFonts w:ascii="Sylfaen" w:hAnsi="Sylfaen"/>
                <w:sz w:val="20"/>
                <w:szCs w:val="20"/>
                <w:lang w:val="ka-GE"/>
              </w:rPr>
            </w:pPr>
            <w:r w:rsidRPr="004927CE">
              <w:rPr>
                <w:rFonts w:ascii="Sylfaen" w:hAnsi="Sylfaen"/>
                <w:b/>
                <w:sz w:val="20"/>
                <w:szCs w:val="20"/>
                <w:lang w:val="ka-GE"/>
              </w:rPr>
              <w:t>არჩევითი კურსი - 2</w:t>
            </w:r>
          </w:p>
        </w:tc>
      </w:tr>
      <w:tr w:rsidR="003C47E8" w:rsidRPr="004927CE" w14:paraId="2AB63835" w14:textId="77777777" w:rsidTr="00CB322D">
        <w:trPr>
          <w:trHeight w:val="91"/>
          <w:jc w:val="center"/>
        </w:trPr>
        <w:tc>
          <w:tcPr>
            <w:tcW w:w="768" w:type="dxa"/>
            <w:tcBorders>
              <w:left w:val="double" w:sz="4" w:space="0" w:color="auto"/>
              <w:right w:val="double" w:sz="4" w:space="0" w:color="auto"/>
            </w:tcBorders>
          </w:tcPr>
          <w:p w14:paraId="7B6045E2"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lang w:val="ka-GE"/>
              </w:rPr>
              <w:t>4.2</w:t>
            </w:r>
            <w:r w:rsidRPr="004927CE">
              <w:rPr>
                <w:rFonts w:ascii="Sylfaen" w:hAnsi="Sylfaen"/>
                <w:sz w:val="20"/>
                <w:szCs w:val="20"/>
              </w:rPr>
              <w:t>.1</w:t>
            </w:r>
          </w:p>
        </w:tc>
        <w:tc>
          <w:tcPr>
            <w:tcW w:w="3812" w:type="dxa"/>
            <w:tcBorders>
              <w:left w:val="double" w:sz="4" w:space="0" w:color="auto"/>
              <w:right w:val="double" w:sz="4" w:space="0" w:color="auto"/>
            </w:tcBorders>
          </w:tcPr>
          <w:p w14:paraId="3765EDF5"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რომის კერძო სამართალი</w:t>
            </w:r>
          </w:p>
        </w:tc>
        <w:tc>
          <w:tcPr>
            <w:tcW w:w="1178" w:type="dxa"/>
            <w:tcBorders>
              <w:left w:val="double" w:sz="4" w:space="0" w:color="auto"/>
              <w:right w:val="double" w:sz="4" w:space="0" w:color="auto"/>
            </w:tcBorders>
            <w:vAlign w:val="center"/>
          </w:tcPr>
          <w:p w14:paraId="5C669769" w14:textId="77777777" w:rsidR="003C47E8" w:rsidRPr="004927CE" w:rsidRDefault="003C47E8"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0261</w:t>
            </w:r>
          </w:p>
        </w:tc>
        <w:tc>
          <w:tcPr>
            <w:tcW w:w="511" w:type="dxa"/>
            <w:tcBorders>
              <w:left w:val="double" w:sz="4" w:space="0" w:color="auto"/>
            </w:tcBorders>
            <w:vAlign w:val="center"/>
          </w:tcPr>
          <w:p w14:paraId="66CB74F4" w14:textId="77777777" w:rsidR="003C47E8" w:rsidRPr="004927CE" w:rsidRDefault="00586236"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26529E5E"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A923AF0"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66EBEB44"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3AD86FE"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33207858"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7FB5990A"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74BD0300"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657" w:type="dxa"/>
            <w:vAlign w:val="center"/>
          </w:tcPr>
          <w:p w14:paraId="12290646"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4AE254DD"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67DE8D48"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5FDEEBAE"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06045AF7"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702266A8"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72C92C52" w14:textId="33D19752"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7D4818DF" w14:textId="77777777" w:rsidTr="00CB322D">
        <w:trPr>
          <w:trHeight w:val="91"/>
          <w:jc w:val="center"/>
        </w:trPr>
        <w:tc>
          <w:tcPr>
            <w:tcW w:w="768" w:type="dxa"/>
            <w:tcBorders>
              <w:left w:val="double" w:sz="4" w:space="0" w:color="auto"/>
              <w:right w:val="double" w:sz="4" w:space="0" w:color="auto"/>
            </w:tcBorders>
          </w:tcPr>
          <w:p w14:paraId="2B970AD1"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lang w:val="ka-GE"/>
              </w:rPr>
              <w:t>4.2.</w:t>
            </w:r>
            <w:r w:rsidRPr="004927CE">
              <w:rPr>
                <w:rFonts w:ascii="Sylfaen" w:hAnsi="Sylfaen"/>
                <w:sz w:val="20"/>
                <w:szCs w:val="20"/>
              </w:rPr>
              <w:t>2</w:t>
            </w:r>
          </w:p>
        </w:tc>
        <w:tc>
          <w:tcPr>
            <w:tcW w:w="3812" w:type="dxa"/>
            <w:tcBorders>
              <w:left w:val="double" w:sz="4" w:space="0" w:color="auto"/>
              <w:right w:val="double" w:sz="4" w:space="0" w:color="auto"/>
            </w:tcBorders>
          </w:tcPr>
          <w:p w14:paraId="5C86CB4A" w14:textId="77777777" w:rsidR="003C47E8" w:rsidRPr="004927CE" w:rsidRDefault="003C47E8" w:rsidP="003C47E8">
            <w:pPr>
              <w:spacing w:after="0"/>
              <w:rPr>
                <w:rFonts w:ascii="Sylfaen" w:hAnsi="Sylfaen"/>
                <w:b/>
                <w:sz w:val="20"/>
                <w:szCs w:val="20"/>
                <w:lang w:val="ka-GE"/>
              </w:rPr>
            </w:pPr>
            <w:r w:rsidRPr="004927CE">
              <w:rPr>
                <w:rFonts w:ascii="Sylfaen" w:hAnsi="Sylfaen"/>
                <w:sz w:val="20"/>
                <w:szCs w:val="20"/>
                <w:lang w:val="ka-GE"/>
              </w:rPr>
              <w:t>ლოგიკა</w:t>
            </w:r>
          </w:p>
        </w:tc>
        <w:tc>
          <w:tcPr>
            <w:tcW w:w="1178" w:type="dxa"/>
            <w:tcBorders>
              <w:left w:val="double" w:sz="4" w:space="0" w:color="auto"/>
              <w:right w:val="double" w:sz="4" w:space="0" w:color="auto"/>
            </w:tcBorders>
            <w:vAlign w:val="center"/>
          </w:tcPr>
          <w:p w14:paraId="3A31CE25" w14:textId="77777777" w:rsidR="003C47E8" w:rsidRPr="004927CE" w:rsidRDefault="003C47E8" w:rsidP="00E9601D">
            <w:pPr>
              <w:spacing w:after="0"/>
              <w:jc w:val="center"/>
              <w:rPr>
                <w:rFonts w:ascii="Sylfaen" w:hAnsi="Sylfaen"/>
                <w:sz w:val="20"/>
                <w:szCs w:val="20"/>
              </w:rPr>
            </w:pPr>
            <w:r w:rsidRPr="004927CE">
              <w:rPr>
                <w:rFonts w:ascii="Sylfaen" w:hAnsi="Sylfaen" w:cs="Arial"/>
                <w:sz w:val="20"/>
                <w:szCs w:val="20"/>
                <w:lang w:val="ka-GE"/>
              </w:rPr>
              <w:t>SFB0151</w:t>
            </w:r>
          </w:p>
        </w:tc>
        <w:tc>
          <w:tcPr>
            <w:tcW w:w="511" w:type="dxa"/>
            <w:tcBorders>
              <w:left w:val="double" w:sz="4" w:space="0" w:color="auto"/>
            </w:tcBorders>
            <w:vAlign w:val="center"/>
          </w:tcPr>
          <w:p w14:paraId="23BE2960" w14:textId="77777777" w:rsidR="003C47E8" w:rsidRPr="004927CE" w:rsidRDefault="00586236"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514609BC"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6F0648A"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4F4DC38B"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5539B49"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23794006"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7D99ED6F"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1536B190"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657" w:type="dxa"/>
            <w:vAlign w:val="center"/>
          </w:tcPr>
          <w:p w14:paraId="6E46AD10"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286A3128"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0CEC8634"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68E534FB"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3C2E74F3"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5D495A1A"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621290C1" w14:textId="443B6B9F"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37C7E978" w14:textId="77777777" w:rsidTr="00CB322D">
        <w:trPr>
          <w:trHeight w:val="91"/>
          <w:jc w:val="center"/>
        </w:trPr>
        <w:tc>
          <w:tcPr>
            <w:tcW w:w="768" w:type="dxa"/>
            <w:tcBorders>
              <w:left w:val="double" w:sz="4" w:space="0" w:color="auto"/>
              <w:right w:val="double" w:sz="4" w:space="0" w:color="auto"/>
            </w:tcBorders>
          </w:tcPr>
          <w:p w14:paraId="51EF1E45" w14:textId="77777777" w:rsidR="003C47E8" w:rsidRPr="004927CE" w:rsidRDefault="001B66A3" w:rsidP="003C47E8">
            <w:pPr>
              <w:spacing w:after="0"/>
              <w:jc w:val="center"/>
              <w:rPr>
                <w:rFonts w:ascii="Sylfaen" w:hAnsi="Sylfaen"/>
                <w:sz w:val="20"/>
                <w:szCs w:val="20"/>
              </w:rPr>
            </w:pPr>
            <w:r w:rsidRPr="004927CE">
              <w:rPr>
                <w:rFonts w:ascii="Sylfaen" w:hAnsi="Sylfaen"/>
                <w:sz w:val="20"/>
                <w:szCs w:val="20"/>
              </w:rPr>
              <w:t>4.2.3</w:t>
            </w:r>
          </w:p>
        </w:tc>
        <w:tc>
          <w:tcPr>
            <w:tcW w:w="3812" w:type="dxa"/>
            <w:tcBorders>
              <w:left w:val="double" w:sz="4" w:space="0" w:color="auto"/>
              <w:right w:val="double" w:sz="4" w:space="0" w:color="auto"/>
            </w:tcBorders>
          </w:tcPr>
          <w:p w14:paraId="5D690F43" w14:textId="77777777" w:rsidR="003C47E8" w:rsidRPr="004927CE" w:rsidRDefault="003C47E8" w:rsidP="003C47E8">
            <w:pPr>
              <w:spacing w:after="0"/>
              <w:rPr>
                <w:rFonts w:ascii="Sylfaen" w:hAnsi="Sylfaen"/>
                <w:sz w:val="20"/>
                <w:szCs w:val="20"/>
              </w:rPr>
            </w:pPr>
            <w:r w:rsidRPr="004927CE">
              <w:rPr>
                <w:rFonts w:ascii="Sylfaen" w:hAnsi="Sylfaen"/>
                <w:sz w:val="20"/>
                <w:szCs w:val="20"/>
                <w:lang w:val="ka-GE"/>
              </w:rPr>
              <w:t xml:space="preserve">მეორე უცხო ენა </w:t>
            </w:r>
          </w:p>
        </w:tc>
        <w:tc>
          <w:tcPr>
            <w:tcW w:w="1178" w:type="dxa"/>
            <w:tcBorders>
              <w:left w:val="double" w:sz="4" w:space="0" w:color="auto"/>
              <w:right w:val="double" w:sz="4" w:space="0" w:color="auto"/>
            </w:tcBorders>
            <w:vAlign w:val="center"/>
          </w:tcPr>
          <w:p w14:paraId="227B6125" w14:textId="77777777" w:rsidR="003C47E8" w:rsidRPr="004927CE" w:rsidRDefault="003C47E8" w:rsidP="00E9601D">
            <w:pPr>
              <w:spacing w:after="0"/>
              <w:jc w:val="center"/>
              <w:rPr>
                <w:rFonts w:ascii="Sylfaen" w:hAnsi="Sylfaen"/>
                <w:b/>
                <w:sz w:val="20"/>
                <w:szCs w:val="20"/>
              </w:rPr>
            </w:pPr>
          </w:p>
        </w:tc>
        <w:tc>
          <w:tcPr>
            <w:tcW w:w="511" w:type="dxa"/>
            <w:tcBorders>
              <w:left w:val="double" w:sz="4" w:space="0" w:color="auto"/>
            </w:tcBorders>
            <w:vAlign w:val="center"/>
          </w:tcPr>
          <w:p w14:paraId="724AA02E" w14:textId="77777777" w:rsidR="003C47E8" w:rsidRPr="004927CE" w:rsidRDefault="00586236"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33EFF97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8418A9E"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256FA112"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68308EE"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2BFA60B0"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3F5C0BB1"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49395147"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657" w:type="dxa"/>
            <w:vAlign w:val="center"/>
          </w:tcPr>
          <w:p w14:paraId="36EFF1AD"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2E174E5E"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4F2641CA"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09B6D3D4"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45E91FA4"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1B6FB630"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27AD2096" w14:textId="0CD1654F"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4468E8" w:rsidRPr="004927CE" w14:paraId="23CCFBDC" w14:textId="77777777" w:rsidTr="004468E8">
        <w:trPr>
          <w:trHeight w:val="91"/>
          <w:jc w:val="center"/>
        </w:trPr>
        <w:tc>
          <w:tcPr>
            <w:tcW w:w="768" w:type="dxa"/>
            <w:tcBorders>
              <w:left w:val="double" w:sz="4" w:space="0" w:color="auto"/>
              <w:right w:val="double" w:sz="4" w:space="0" w:color="auto"/>
            </w:tcBorders>
            <w:shd w:val="clear" w:color="auto" w:fill="B8CCE4" w:themeFill="accent1" w:themeFillTint="66"/>
          </w:tcPr>
          <w:p w14:paraId="0B54654E" w14:textId="77777777" w:rsidR="004468E8" w:rsidRPr="004927CE" w:rsidRDefault="004468E8" w:rsidP="003C47E8">
            <w:pPr>
              <w:spacing w:after="0"/>
              <w:jc w:val="center"/>
              <w:rPr>
                <w:rFonts w:ascii="Sylfaen" w:hAnsi="Sylfaen"/>
                <w:b/>
                <w:sz w:val="20"/>
                <w:szCs w:val="20"/>
                <w:lang w:val="ka-GE"/>
              </w:rPr>
            </w:pPr>
            <w:r w:rsidRPr="004927CE">
              <w:rPr>
                <w:rFonts w:ascii="Sylfaen" w:hAnsi="Sylfaen"/>
                <w:b/>
                <w:sz w:val="20"/>
                <w:szCs w:val="20"/>
                <w:lang w:val="ka-GE"/>
              </w:rPr>
              <w:t>4.3</w:t>
            </w:r>
          </w:p>
        </w:tc>
        <w:tc>
          <w:tcPr>
            <w:tcW w:w="14112" w:type="dxa"/>
            <w:gridSpan w:val="18"/>
            <w:tcBorders>
              <w:left w:val="double" w:sz="4" w:space="0" w:color="auto"/>
              <w:right w:val="double" w:sz="4" w:space="0" w:color="auto"/>
            </w:tcBorders>
            <w:shd w:val="clear" w:color="auto" w:fill="B8CCE4" w:themeFill="accent1" w:themeFillTint="66"/>
            <w:vAlign w:val="center"/>
          </w:tcPr>
          <w:p w14:paraId="3FBF2A77" w14:textId="77777777" w:rsidR="004468E8" w:rsidRPr="004927CE" w:rsidRDefault="004468E8" w:rsidP="004468E8">
            <w:pPr>
              <w:spacing w:after="0"/>
              <w:ind w:right="-107"/>
              <w:rPr>
                <w:rFonts w:ascii="Sylfaen" w:hAnsi="Sylfaen"/>
                <w:sz w:val="20"/>
                <w:szCs w:val="20"/>
                <w:lang w:val="ka-GE"/>
              </w:rPr>
            </w:pPr>
            <w:r w:rsidRPr="004927CE">
              <w:rPr>
                <w:rFonts w:ascii="Sylfaen" w:hAnsi="Sylfaen"/>
                <w:b/>
                <w:sz w:val="20"/>
                <w:szCs w:val="20"/>
                <w:lang w:val="ka-GE"/>
              </w:rPr>
              <w:t>არჩევითი კურსი - 3</w:t>
            </w:r>
          </w:p>
        </w:tc>
      </w:tr>
      <w:tr w:rsidR="003C47E8" w:rsidRPr="004927CE" w14:paraId="6DC266B7" w14:textId="77777777" w:rsidTr="00CB322D">
        <w:trPr>
          <w:trHeight w:val="91"/>
          <w:jc w:val="center"/>
        </w:trPr>
        <w:tc>
          <w:tcPr>
            <w:tcW w:w="768" w:type="dxa"/>
            <w:tcBorders>
              <w:left w:val="double" w:sz="4" w:space="0" w:color="auto"/>
              <w:right w:val="double" w:sz="4" w:space="0" w:color="auto"/>
            </w:tcBorders>
          </w:tcPr>
          <w:p w14:paraId="09E6FE97"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rPr>
              <w:t>4.3.1</w:t>
            </w:r>
          </w:p>
        </w:tc>
        <w:tc>
          <w:tcPr>
            <w:tcW w:w="3812" w:type="dxa"/>
            <w:tcBorders>
              <w:left w:val="double" w:sz="4" w:space="0" w:color="auto"/>
              <w:right w:val="double" w:sz="4" w:space="0" w:color="auto"/>
            </w:tcBorders>
          </w:tcPr>
          <w:p w14:paraId="7DC1AE42"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შესავალი სამართლის ფილოსოფიაში</w:t>
            </w:r>
          </w:p>
        </w:tc>
        <w:tc>
          <w:tcPr>
            <w:tcW w:w="1178" w:type="dxa"/>
            <w:tcBorders>
              <w:left w:val="double" w:sz="4" w:space="0" w:color="auto"/>
              <w:right w:val="double" w:sz="4" w:space="0" w:color="auto"/>
            </w:tcBorders>
            <w:vAlign w:val="center"/>
          </w:tcPr>
          <w:p w14:paraId="0A471E27" w14:textId="77777777" w:rsidR="003C47E8" w:rsidRPr="004927CE" w:rsidRDefault="003C47E8"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0701</w:t>
            </w:r>
          </w:p>
        </w:tc>
        <w:tc>
          <w:tcPr>
            <w:tcW w:w="511" w:type="dxa"/>
            <w:tcBorders>
              <w:left w:val="double" w:sz="4" w:space="0" w:color="auto"/>
            </w:tcBorders>
            <w:vAlign w:val="center"/>
          </w:tcPr>
          <w:p w14:paraId="655C8187" w14:textId="77777777" w:rsidR="003C47E8" w:rsidRPr="004927CE" w:rsidRDefault="00586236"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28E1FD3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0BB4940"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2BF5C6D0"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ED8D3A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2F3BCA6D"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23D18E41"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394B1CDB"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119ED976" w14:textId="77777777" w:rsidR="003C47E8" w:rsidRPr="004927CE" w:rsidRDefault="003C47E8" w:rsidP="00E9601D">
            <w:pPr>
              <w:spacing w:after="0"/>
              <w:jc w:val="center"/>
              <w:rPr>
                <w:rFonts w:ascii="Sylfaen" w:hAnsi="Sylfaen"/>
                <w:b/>
                <w:sz w:val="20"/>
                <w:szCs w:val="20"/>
              </w:rPr>
            </w:pPr>
            <w:r w:rsidRPr="004927CE">
              <w:rPr>
                <w:rFonts w:ascii="Sylfaen" w:hAnsi="Sylfaen"/>
                <w:sz w:val="20"/>
                <w:szCs w:val="20"/>
              </w:rPr>
              <w:t>X</w:t>
            </w:r>
          </w:p>
        </w:tc>
        <w:tc>
          <w:tcPr>
            <w:tcW w:w="311" w:type="dxa"/>
            <w:vAlign w:val="center"/>
          </w:tcPr>
          <w:p w14:paraId="16094236"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7C3DC9E3"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6976F31D"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13597DDF"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6B3EA1C9"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CD18AB0" w14:textId="5CA4356B"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2928A4AA" w14:textId="77777777" w:rsidTr="00CB322D">
        <w:trPr>
          <w:trHeight w:val="91"/>
          <w:jc w:val="center"/>
        </w:trPr>
        <w:tc>
          <w:tcPr>
            <w:tcW w:w="768" w:type="dxa"/>
            <w:tcBorders>
              <w:left w:val="double" w:sz="4" w:space="0" w:color="auto"/>
              <w:right w:val="double" w:sz="4" w:space="0" w:color="auto"/>
            </w:tcBorders>
          </w:tcPr>
          <w:p w14:paraId="55EB6015"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lang w:val="ka-GE"/>
              </w:rPr>
              <w:t>4.</w:t>
            </w:r>
            <w:r w:rsidRPr="004927CE">
              <w:rPr>
                <w:rFonts w:ascii="Sylfaen" w:hAnsi="Sylfaen"/>
                <w:sz w:val="20"/>
                <w:szCs w:val="20"/>
              </w:rPr>
              <w:t>3.2</w:t>
            </w:r>
          </w:p>
        </w:tc>
        <w:tc>
          <w:tcPr>
            <w:tcW w:w="3812" w:type="dxa"/>
            <w:tcBorders>
              <w:left w:val="double" w:sz="4" w:space="0" w:color="auto"/>
              <w:right w:val="double" w:sz="4" w:space="0" w:color="auto"/>
            </w:tcBorders>
          </w:tcPr>
          <w:p w14:paraId="41D1EB28" w14:textId="77777777" w:rsidR="003C47E8" w:rsidRPr="004927CE" w:rsidRDefault="003C47E8" w:rsidP="003C47E8">
            <w:pPr>
              <w:spacing w:after="0"/>
              <w:rPr>
                <w:rFonts w:ascii="Sylfaen" w:hAnsi="Sylfaen"/>
                <w:b/>
                <w:sz w:val="20"/>
                <w:szCs w:val="20"/>
                <w:lang w:val="ka-GE"/>
              </w:rPr>
            </w:pPr>
            <w:r w:rsidRPr="004927CE">
              <w:rPr>
                <w:rFonts w:ascii="Sylfaen" w:hAnsi="Sylfaen"/>
                <w:sz w:val="20"/>
                <w:szCs w:val="20"/>
                <w:lang w:val="ka-GE"/>
              </w:rPr>
              <w:t>საქართველოს ისტორია</w:t>
            </w:r>
          </w:p>
        </w:tc>
        <w:tc>
          <w:tcPr>
            <w:tcW w:w="1178" w:type="dxa"/>
            <w:tcBorders>
              <w:left w:val="double" w:sz="4" w:space="0" w:color="auto"/>
              <w:right w:val="double" w:sz="4" w:space="0" w:color="auto"/>
            </w:tcBorders>
            <w:vAlign w:val="center"/>
          </w:tcPr>
          <w:p w14:paraId="2D373C18" w14:textId="77777777" w:rsidR="003C47E8" w:rsidRPr="004927CE" w:rsidRDefault="003C47E8" w:rsidP="00E9601D">
            <w:pPr>
              <w:spacing w:after="0"/>
              <w:jc w:val="center"/>
              <w:rPr>
                <w:rFonts w:ascii="Sylfaen" w:hAnsi="Sylfaen"/>
                <w:sz w:val="20"/>
                <w:szCs w:val="20"/>
              </w:rPr>
            </w:pPr>
            <w:r w:rsidRPr="004927CE">
              <w:rPr>
                <w:rFonts w:ascii="Sylfaen" w:hAnsi="Sylfaen" w:cs="Arial"/>
                <w:sz w:val="20"/>
                <w:szCs w:val="20"/>
                <w:lang w:val="ka-GE"/>
              </w:rPr>
              <w:t>SHB0081</w:t>
            </w:r>
          </w:p>
        </w:tc>
        <w:tc>
          <w:tcPr>
            <w:tcW w:w="511" w:type="dxa"/>
            <w:tcBorders>
              <w:left w:val="double" w:sz="4" w:space="0" w:color="auto"/>
            </w:tcBorders>
            <w:vAlign w:val="center"/>
          </w:tcPr>
          <w:p w14:paraId="3B092109" w14:textId="77777777" w:rsidR="003C47E8" w:rsidRPr="004927CE" w:rsidRDefault="00586236" w:rsidP="00E9601D">
            <w:pPr>
              <w:spacing w:after="0"/>
              <w:jc w:val="center"/>
              <w:rPr>
                <w:rFonts w:ascii="Sylfaen" w:hAnsi="Sylfaen"/>
                <w:b/>
                <w:sz w:val="20"/>
                <w:szCs w:val="20"/>
              </w:rPr>
            </w:pPr>
            <w:r w:rsidRPr="004927CE">
              <w:rPr>
                <w:rFonts w:ascii="Sylfaen" w:hAnsi="Sylfaen"/>
                <w:sz w:val="20"/>
                <w:szCs w:val="20"/>
              </w:rPr>
              <w:t>5</w:t>
            </w:r>
          </w:p>
        </w:tc>
        <w:tc>
          <w:tcPr>
            <w:tcW w:w="781" w:type="dxa"/>
            <w:vAlign w:val="center"/>
          </w:tcPr>
          <w:p w14:paraId="6845389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4298453B"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66A4BC80"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58E0730F"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35AAEA41"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78E9975A"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34604C6F"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6D611829"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311" w:type="dxa"/>
            <w:vAlign w:val="center"/>
          </w:tcPr>
          <w:p w14:paraId="40E8D4EE"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3F3D8800"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3697442A"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641EC2C4"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0B22CC4C"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1043316" w14:textId="7439F072"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1193E1F4" w14:textId="77777777" w:rsidTr="00CB322D">
        <w:trPr>
          <w:trHeight w:val="91"/>
          <w:jc w:val="center"/>
        </w:trPr>
        <w:tc>
          <w:tcPr>
            <w:tcW w:w="768" w:type="dxa"/>
            <w:tcBorders>
              <w:left w:val="double" w:sz="4" w:space="0" w:color="auto"/>
              <w:right w:val="double" w:sz="4" w:space="0" w:color="auto"/>
            </w:tcBorders>
          </w:tcPr>
          <w:p w14:paraId="1741E726"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lang w:val="ka-GE"/>
              </w:rPr>
              <w:t>4.</w:t>
            </w:r>
            <w:r w:rsidRPr="004927CE">
              <w:rPr>
                <w:rFonts w:ascii="Sylfaen" w:hAnsi="Sylfaen"/>
                <w:sz w:val="20"/>
                <w:szCs w:val="20"/>
              </w:rPr>
              <w:t>3.3</w:t>
            </w:r>
          </w:p>
        </w:tc>
        <w:tc>
          <w:tcPr>
            <w:tcW w:w="3812" w:type="dxa"/>
            <w:tcBorders>
              <w:left w:val="double" w:sz="4" w:space="0" w:color="auto"/>
              <w:right w:val="double" w:sz="4" w:space="0" w:color="auto"/>
            </w:tcBorders>
          </w:tcPr>
          <w:p w14:paraId="564D6B07" w14:textId="77777777" w:rsidR="003C47E8" w:rsidRPr="004927CE" w:rsidRDefault="003C47E8" w:rsidP="003C47E8">
            <w:pPr>
              <w:spacing w:after="0"/>
              <w:rPr>
                <w:rFonts w:ascii="Sylfaen" w:hAnsi="Sylfaen"/>
                <w:sz w:val="20"/>
                <w:szCs w:val="20"/>
              </w:rPr>
            </w:pPr>
            <w:r w:rsidRPr="004927CE">
              <w:rPr>
                <w:rFonts w:ascii="Sylfaen" w:hAnsi="Sylfaen"/>
                <w:sz w:val="20"/>
                <w:szCs w:val="20"/>
              </w:rPr>
              <w:t>იურიდიული ფსიქოლოგია</w:t>
            </w:r>
          </w:p>
        </w:tc>
        <w:tc>
          <w:tcPr>
            <w:tcW w:w="1178" w:type="dxa"/>
            <w:tcBorders>
              <w:left w:val="double" w:sz="4" w:space="0" w:color="auto"/>
              <w:right w:val="double" w:sz="4" w:space="0" w:color="auto"/>
            </w:tcBorders>
            <w:vAlign w:val="center"/>
          </w:tcPr>
          <w:p w14:paraId="730FDDA8" w14:textId="77777777" w:rsidR="003C47E8" w:rsidRPr="004927CE" w:rsidRDefault="003C47E8" w:rsidP="00E9601D">
            <w:pPr>
              <w:spacing w:after="0"/>
              <w:jc w:val="center"/>
              <w:rPr>
                <w:rFonts w:ascii="Sylfaen" w:hAnsi="Sylfaen" w:cs="Arial"/>
                <w:sz w:val="20"/>
                <w:szCs w:val="20"/>
                <w:lang w:val="ka-GE"/>
              </w:rPr>
            </w:pPr>
            <w:r w:rsidRPr="004927CE">
              <w:rPr>
                <w:rFonts w:ascii="Sylfaen" w:hAnsi="Sylfaen" w:cs="Arial"/>
                <w:sz w:val="20"/>
                <w:szCs w:val="20"/>
                <w:lang w:val="ka-GE"/>
              </w:rPr>
              <w:t>SFB0121</w:t>
            </w:r>
          </w:p>
        </w:tc>
        <w:tc>
          <w:tcPr>
            <w:tcW w:w="511" w:type="dxa"/>
            <w:tcBorders>
              <w:left w:val="double" w:sz="4" w:space="0" w:color="auto"/>
            </w:tcBorders>
            <w:vAlign w:val="center"/>
          </w:tcPr>
          <w:p w14:paraId="42B7685F" w14:textId="77777777" w:rsidR="003C47E8" w:rsidRPr="004927CE" w:rsidRDefault="00586236" w:rsidP="00E9601D">
            <w:pPr>
              <w:spacing w:after="0"/>
              <w:jc w:val="center"/>
              <w:rPr>
                <w:rFonts w:ascii="Sylfaen" w:hAnsi="Sylfaen"/>
                <w:sz w:val="20"/>
                <w:szCs w:val="20"/>
              </w:rPr>
            </w:pPr>
            <w:r w:rsidRPr="004927CE">
              <w:rPr>
                <w:rFonts w:ascii="Sylfaen" w:hAnsi="Sylfaen"/>
                <w:sz w:val="20"/>
                <w:szCs w:val="20"/>
              </w:rPr>
              <w:t>5</w:t>
            </w:r>
          </w:p>
        </w:tc>
        <w:tc>
          <w:tcPr>
            <w:tcW w:w="781" w:type="dxa"/>
            <w:vAlign w:val="center"/>
          </w:tcPr>
          <w:p w14:paraId="112BE58C"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C11E7F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35FC490B"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A8AF6D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302BCF99"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1BC7FD59"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624EEDDC"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09080969"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145DB79F"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6A5A0442"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1A624C58"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481782D1"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49026444"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7BCD6475" w14:textId="2ACCC61B"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20D8826C" w14:textId="77777777" w:rsidTr="00CB322D">
        <w:trPr>
          <w:trHeight w:val="91"/>
          <w:jc w:val="center"/>
        </w:trPr>
        <w:tc>
          <w:tcPr>
            <w:tcW w:w="768" w:type="dxa"/>
            <w:tcBorders>
              <w:left w:val="double" w:sz="4" w:space="0" w:color="auto"/>
              <w:right w:val="double" w:sz="4" w:space="0" w:color="auto"/>
            </w:tcBorders>
          </w:tcPr>
          <w:p w14:paraId="71501472" w14:textId="77777777" w:rsidR="003C47E8" w:rsidRPr="004927CE" w:rsidRDefault="003C47E8" w:rsidP="003C47E8">
            <w:pPr>
              <w:spacing w:after="0"/>
              <w:jc w:val="center"/>
              <w:rPr>
                <w:rFonts w:ascii="Sylfaen" w:hAnsi="Sylfaen"/>
                <w:b/>
                <w:sz w:val="20"/>
                <w:szCs w:val="20"/>
              </w:rPr>
            </w:pPr>
            <w:r w:rsidRPr="004927CE">
              <w:rPr>
                <w:rFonts w:ascii="Sylfaen" w:hAnsi="Sylfaen"/>
                <w:sz w:val="20"/>
                <w:szCs w:val="20"/>
                <w:lang w:val="ka-GE"/>
              </w:rPr>
              <w:t>4.</w:t>
            </w:r>
            <w:r w:rsidRPr="004927CE">
              <w:rPr>
                <w:rFonts w:ascii="Sylfaen" w:hAnsi="Sylfaen"/>
                <w:sz w:val="20"/>
                <w:szCs w:val="20"/>
              </w:rPr>
              <w:t>3.4</w:t>
            </w:r>
          </w:p>
        </w:tc>
        <w:tc>
          <w:tcPr>
            <w:tcW w:w="3812" w:type="dxa"/>
            <w:tcBorders>
              <w:left w:val="double" w:sz="4" w:space="0" w:color="auto"/>
              <w:right w:val="double" w:sz="4" w:space="0" w:color="auto"/>
            </w:tcBorders>
          </w:tcPr>
          <w:p w14:paraId="282D4C35"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 xml:space="preserve">მეორე უცხო ენა </w:t>
            </w:r>
          </w:p>
        </w:tc>
        <w:tc>
          <w:tcPr>
            <w:tcW w:w="1178" w:type="dxa"/>
            <w:tcBorders>
              <w:left w:val="double" w:sz="4" w:space="0" w:color="auto"/>
              <w:right w:val="double" w:sz="4" w:space="0" w:color="auto"/>
            </w:tcBorders>
            <w:vAlign w:val="center"/>
          </w:tcPr>
          <w:p w14:paraId="6CD14B38" w14:textId="77777777" w:rsidR="003C47E8" w:rsidRPr="004927CE" w:rsidRDefault="003C47E8" w:rsidP="00E9601D">
            <w:pPr>
              <w:spacing w:after="0"/>
              <w:jc w:val="center"/>
              <w:rPr>
                <w:rFonts w:ascii="Sylfaen" w:hAnsi="Sylfaen"/>
                <w:sz w:val="20"/>
                <w:szCs w:val="20"/>
              </w:rPr>
            </w:pPr>
          </w:p>
        </w:tc>
        <w:tc>
          <w:tcPr>
            <w:tcW w:w="511" w:type="dxa"/>
            <w:tcBorders>
              <w:left w:val="double" w:sz="4" w:space="0" w:color="auto"/>
            </w:tcBorders>
            <w:vAlign w:val="center"/>
          </w:tcPr>
          <w:p w14:paraId="343F8580"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lang w:val="ka-GE"/>
              </w:rPr>
              <w:t>5</w:t>
            </w:r>
          </w:p>
        </w:tc>
        <w:tc>
          <w:tcPr>
            <w:tcW w:w="781" w:type="dxa"/>
            <w:vAlign w:val="center"/>
          </w:tcPr>
          <w:p w14:paraId="03F1578B"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CB83361"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2197FFCF"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5F3D6D6E"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529C0EDE" w14:textId="77777777" w:rsidR="003C47E8" w:rsidRPr="004927CE" w:rsidRDefault="00840531"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47F348CB"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5B3C6E09"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38562464"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311" w:type="dxa"/>
            <w:vAlign w:val="center"/>
          </w:tcPr>
          <w:p w14:paraId="5BBED0FD"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426470BF"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22462C60"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7921224F"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072E1CD3"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0F148254" w14:textId="58F74F94"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0E9DAB4E" w14:textId="77777777" w:rsidTr="004468E8">
        <w:trPr>
          <w:trHeight w:val="91"/>
          <w:jc w:val="center"/>
        </w:trPr>
        <w:tc>
          <w:tcPr>
            <w:tcW w:w="768" w:type="dxa"/>
            <w:tcBorders>
              <w:left w:val="double" w:sz="4" w:space="0" w:color="auto"/>
              <w:right w:val="double" w:sz="4" w:space="0" w:color="auto"/>
            </w:tcBorders>
            <w:shd w:val="clear" w:color="auto" w:fill="B8CCE4" w:themeFill="accent1" w:themeFillTint="66"/>
          </w:tcPr>
          <w:p w14:paraId="2D101BAA" w14:textId="77777777" w:rsidR="003C47E8" w:rsidRPr="004927CE" w:rsidRDefault="003C47E8" w:rsidP="003C47E8">
            <w:pPr>
              <w:spacing w:after="0"/>
              <w:jc w:val="center"/>
              <w:rPr>
                <w:rFonts w:ascii="Sylfaen" w:hAnsi="Sylfaen"/>
                <w:b/>
                <w:sz w:val="20"/>
                <w:szCs w:val="20"/>
                <w:lang w:val="ka-GE"/>
              </w:rPr>
            </w:pPr>
            <w:r w:rsidRPr="004927CE">
              <w:rPr>
                <w:rFonts w:ascii="Sylfaen" w:hAnsi="Sylfaen"/>
                <w:b/>
                <w:sz w:val="20"/>
                <w:szCs w:val="20"/>
                <w:lang w:val="ka-GE"/>
              </w:rPr>
              <w:t>4.4</w:t>
            </w:r>
          </w:p>
        </w:tc>
        <w:tc>
          <w:tcPr>
            <w:tcW w:w="14112" w:type="dxa"/>
            <w:gridSpan w:val="18"/>
            <w:tcBorders>
              <w:left w:val="double" w:sz="4" w:space="0" w:color="auto"/>
              <w:right w:val="double" w:sz="4" w:space="0" w:color="auto"/>
            </w:tcBorders>
            <w:shd w:val="clear" w:color="auto" w:fill="B8CCE4" w:themeFill="accent1" w:themeFillTint="66"/>
            <w:vAlign w:val="center"/>
          </w:tcPr>
          <w:p w14:paraId="5E020599" w14:textId="77777777" w:rsidR="003C47E8" w:rsidRPr="004927CE" w:rsidRDefault="003C47E8" w:rsidP="00E9601D">
            <w:pPr>
              <w:spacing w:after="0"/>
              <w:ind w:right="-107"/>
              <w:rPr>
                <w:rFonts w:ascii="Sylfaen" w:hAnsi="Sylfaen"/>
                <w:sz w:val="20"/>
                <w:szCs w:val="20"/>
                <w:lang w:val="ka-GE"/>
              </w:rPr>
            </w:pPr>
            <w:r w:rsidRPr="004927CE">
              <w:rPr>
                <w:rFonts w:ascii="Sylfaen" w:hAnsi="Sylfaen"/>
                <w:b/>
                <w:sz w:val="20"/>
                <w:szCs w:val="20"/>
                <w:lang w:val="ka-GE"/>
              </w:rPr>
              <w:t>არჩევითი კურსი - 4</w:t>
            </w:r>
          </w:p>
        </w:tc>
      </w:tr>
      <w:tr w:rsidR="003C47E8" w:rsidRPr="004927CE" w14:paraId="651C6B05" w14:textId="77777777" w:rsidTr="00CB322D">
        <w:trPr>
          <w:trHeight w:val="91"/>
          <w:jc w:val="center"/>
        </w:trPr>
        <w:tc>
          <w:tcPr>
            <w:tcW w:w="768" w:type="dxa"/>
            <w:tcBorders>
              <w:left w:val="double" w:sz="4" w:space="0" w:color="auto"/>
              <w:right w:val="double" w:sz="4" w:space="0" w:color="auto"/>
            </w:tcBorders>
          </w:tcPr>
          <w:p w14:paraId="51C19851" w14:textId="77777777" w:rsidR="003C47E8" w:rsidRPr="004927CE" w:rsidRDefault="003C47E8" w:rsidP="003C47E8">
            <w:pPr>
              <w:spacing w:after="0"/>
              <w:jc w:val="center"/>
              <w:rPr>
                <w:rFonts w:ascii="Sylfaen" w:hAnsi="Sylfaen"/>
                <w:sz w:val="20"/>
                <w:szCs w:val="20"/>
                <w:lang w:val="ka-GE"/>
              </w:rPr>
            </w:pPr>
            <w:r w:rsidRPr="004927CE">
              <w:rPr>
                <w:rFonts w:ascii="Sylfaen" w:hAnsi="Sylfaen"/>
                <w:sz w:val="20"/>
                <w:szCs w:val="20"/>
                <w:lang w:val="ka-GE"/>
              </w:rPr>
              <w:t>4.4.1</w:t>
            </w:r>
          </w:p>
        </w:tc>
        <w:tc>
          <w:tcPr>
            <w:tcW w:w="3812" w:type="dxa"/>
            <w:tcBorders>
              <w:left w:val="double" w:sz="4" w:space="0" w:color="auto"/>
              <w:right w:val="double" w:sz="4" w:space="0" w:color="auto"/>
            </w:tcBorders>
          </w:tcPr>
          <w:p w14:paraId="0AFD321F"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მოთხოვნის უზრუნველყოფის სამართალი</w:t>
            </w:r>
          </w:p>
        </w:tc>
        <w:tc>
          <w:tcPr>
            <w:tcW w:w="1178" w:type="dxa"/>
            <w:tcBorders>
              <w:left w:val="double" w:sz="4" w:space="0" w:color="auto"/>
              <w:right w:val="double" w:sz="4" w:space="0" w:color="auto"/>
            </w:tcBorders>
            <w:vAlign w:val="center"/>
          </w:tcPr>
          <w:p w14:paraId="2E7888CF" w14:textId="77777777" w:rsidR="0097082A" w:rsidRPr="004927CE" w:rsidRDefault="009708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612533DB" w14:textId="77777777" w:rsidR="003C47E8" w:rsidRPr="004927CE" w:rsidRDefault="003C47E8" w:rsidP="00E9601D">
            <w:pPr>
              <w:spacing w:after="0"/>
              <w:jc w:val="center"/>
              <w:rPr>
                <w:rFonts w:ascii="Sylfaen" w:hAnsi="Sylfaen"/>
                <w:sz w:val="20"/>
                <w:szCs w:val="20"/>
                <w:lang w:val="ka-GE"/>
              </w:rPr>
            </w:pPr>
            <w:r w:rsidRPr="004927CE">
              <w:rPr>
                <w:rFonts w:ascii="Sylfaen" w:hAnsi="Sylfaen" w:cs="Arial"/>
                <w:sz w:val="20"/>
                <w:szCs w:val="20"/>
                <w:lang w:val="ka-GE"/>
              </w:rPr>
              <w:t>SLB</w:t>
            </w:r>
            <w:r w:rsidRPr="004927CE">
              <w:rPr>
                <w:rFonts w:ascii="Sylfaen" w:hAnsi="Sylfaen" w:cs="Arial"/>
                <w:sz w:val="20"/>
                <w:szCs w:val="20"/>
              </w:rPr>
              <w:t>0241</w:t>
            </w:r>
          </w:p>
        </w:tc>
        <w:tc>
          <w:tcPr>
            <w:tcW w:w="511" w:type="dxa"/>
            <w:tcBorders>
              <w:left w:val="double" w:sz="4" w:space="0" w:color="auto"/>
            </w:tcBorders>
            <w:vAlign w:val="center"/>
          </w:tcPr>
          <w:p w14:paraId="6B433D69" w14:textId="77777777" w:rsidR="003C47E8" w:rsidRPr="004927CE" w:rsidRDefault="0097082A" w:rsidP="00E9601D">
            <w:pPr>
              <w:spacing w:after="0"/>
              <w:jc w:val="center"/>
              <w:rPr>
                <w:rFonts w:ascii="Sylfaen" w:hAnsi="Sylfaen"/>
                <w:b/>
                <w:sz w:val="20"/>
                <w:szCs w:val="20"/>
              </w:rPr>
            </w:pPr>
            <w:r w:rsidRPr="004927CE">
              <w:rPr>
                <w:rFonts w:ascii="Sylfaen" w:hAnsi="Sylfaen"/>
                <w:sz w:val="20"/>
                <w:szCs w:val="20"/>
                <w:lang w:val="ka-GE"/>
              </w:rPr>
              <w:t>5</w:t>
            </w:r>
          </w:p>
        </w:tc>
        <w:tc>
          <w:tcPr>
            <w:tcW w:w="781" w:type="dxa"/>
            <w:vAlign w:val="center"/>
          </w:tcPr>
          <w:p w14:paraId="0D97D1B8"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14553AF7"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24C3D546"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7D9931C"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40ED40E2"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68DF0247"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4E675860"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6DB63B01"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0302974B"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472" w:type="dxa"/>
            <w:vAlign w:val="center"/>
          </w:tcPr>
          <w:p w14:paraId="1572CA87"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6FD04BF3"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24FE8EE2"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54BC3344"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3079643" w14:textId="3552FA9F"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37DC6395" w14:textId="77777777" w:rsidTr="00CB322D">
        <w:trPr>
          <w:trHeight w:val="91"/>
          <w:jc w:val="center"/>
        </w:trPr>
        <w:tc>
          <w:tcPr>
            <w:tcW w:w="768" w:type="dxa"/>
            <w:tcBorders>
              <w:left w:val="double" w:sz="4" w:space="0" w:color="auto"/>
              <w:right w:val="double" w:sz="4" w:space="0" w:color="auto"/>
            </w:tcBorders>
          </w:tcPr>
          <w:p w14:paraId="0E428120" w14:textId="77777777" w:rsidR="003C47E8" w:rsidRPr="004927CE" w:rsidRDefault="001B66A3" w:rsidP="003C47E8">
            <w:pPr>
              <w:spacing w:after="0"/>
              <w:jc w:val="center"/>
              <w:rPr>
                <w:rFonts w:ascii="Sylfaen" w:hAnsi="Sylfaen"/>
                <w:sz w:val="20"/>
                <w:szCs w:val="20"/>
              </w:rPr>
            </w:pPr>
            <w:r w:rsidRPr="004927CE">
              <w:rPr>
                <w:rFonts w:ascii="Sylfaen" w:hAnsi="Sylfaen"/>
                <w:sz w:val="20"/>
                <w:szCs w:val="20"/>
                <w:lang w:val="ka-GE"/>
              </w:rPr>
              <w:t>4.4.</w:t>
            </w:r>
            <w:r w:rsidRPr="004927CE">
              <w:rPr>
                <w:rFonts w:ascii="Sylfaen" w:hAnsi="Sylfaen"/>
                <w:sz w:val="20"/>
                <w:szCs w:val="20"/>
              </w:rPr>
              <w:t>2</w:t>
            </w:r>
          </w:p>
        </w:tc>
        <w:tc>
          <w:tcPr>
            <w:tcW w:w="3812" w:type="dxa"/>
            <w:tcBorders>
              <w:left w:val="double" w:sz="4" w:space="0" w:color="auto"/>
              <w:right w:val="double" w:sz="4" w:space="0" w:color="auto"/>
            </w:tcBorders>
          </w:tcPr>
          <w:p w14:paraId="28606817"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საერთაშორისო კერძო სამართალი</w:t>
            </w:r>
          </w:p>
        </w:tc>
        <w:tc>
          <w:tcPr>
            <w:tcW w:w="1178" w:type="dxa"/>
            <w:tcBorders>
              <w:left w:val="double" w:sz="4" w:space="0" w:color="auto"/>
              <w:right w:val="double" w:sz="4" w:space="0" w:color="auto"/>
            </w:tcBorders>
            <w:vAlign w:val="center"/>
          </w:tcPr>
          <w:p w14:paraId="15860E6E" w14:textId="77777777" w:rsidR="0097082A" w:rsidRPr="004927CE" w:rsidRDefault="0097082A" w:rsidP="00E9601D">
            <w:pPr>
              <w:spacing w:after="0"/>
              <w:jc w:val="center"/>
              <w:rPr>
                <w:rFonts w:ascii="Sylfaen" w:hAnsi="Sylfaen" w:cs="Arial"/>
                <w:sz w:val="20"/>
                <w:szCs w:val="20"/>
                <w:lang w:val="ka-GE"/>
              </w:rPr>
            </w:pPr>
            <w:r w:rsidRPr="004927CE">
              <w:rPr>
                <w:rFonts w:ascii="Sylfaen" w:hAnsi="Sylfaen" w:cs="Arial"/>
                <w:sz w:val="20"/>
                <w:szCs w:val="20"/>
                <w:lang w:val="ka-GE"/>
              </w:rPr>
              <w:t>2</w:t>
            </w:r>
          </w:p>
          <w:p w14:paraId="52E43DCB" w14:textId="77777777" w:rsidR="003C47E8" w:rsidRPr="004927CE" w:rsidRDefault="003C47E8" w:rsidP="00E9601D">
            <w:pPr>
              <w:spacing w:after="0"/>
              <w:jc w:val="center"/>
              <w:rPr>
                <w:rFonts w:ascii="Sylfaen" w:hAnsi="Sylfaen" w:cs="Arial"/>
                <w:sz w:val="20"/>
                <w:szCs w:val="20"/>
                <w:lang w:val="ka-GE"/>
              </w:rPr>
            </w:pPr>
            <w:r w:rsidRPr="004927CE">
              <w:rPr>
                <w:rFonts w:ascii="Sylfaen" w:hAnsi="Sylfaen" w:cs="Arial"/>
                <w:sz w:val="20"/>
                <w:szCs w:val="20"/>
                <w:lang w:val="ka-GE"/>
              </w:rPr>
              <w:t>SLB</w:t>
            </w:r>
            <w:r w:rsidRPr="004927CE">
              <w:rPr>
                <w:rFonts w:ascii="Sylfaen" w:hAnsi="Sylfaen" w:cs="Arial"/>
                <w:sz w:val="20"/>
                <w:szCs w:val="20"/>
              </w:rPr>
              <w:t>0311</w:t>
            </w:r>
          </w:p>
        </w:tc>
        <w:tc>
          <w:tcPr>
            <w:tcW w:w="511" w:type="dxa"/>
            <w:tcBorders>
              <w:left w:val="double" w:sz="4" w:space="0" w:color="auto"/>
            </w:tcBorders>
            <w:vAlign w:val="center"/>
          </w:tcPr>
          <w:p w14:paraId="1923788E" w14:textId="77777777" w:rsidR="003C47E8" w:rsidRPr="004927CE" w:rsidRDefault="009708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00D490F8"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75CA221A"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668B3F7F"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070FE0DA"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0731CC6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1C7AA67E"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2851EFEA"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6A6DAA10"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0C2221A6"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14719E1F"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65CBC34E"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55108271"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75691399"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B21B9A9" w14:textId="5F7BA737"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1C164235" w14:textId="77777777" w:rsidTr="00CB322D">
        <w:trPr>
          <w:trHeight w:val="91"/>
          <w:jc w:val="center"/>
        </w:trPr>
        <w:tc>
          <w:tcPr>
            <w:tcW w:w="768" w:type="dxa"/>
            <w:tcBorders>
              <w:left w:val="double" w:sz="4" w:space="0" w:color="auto"/>
              <w:right w:val="double" w:sz="4" w:space="0" w:color="auto"/>
            </w:tcBorders>
          </w:tcPr>
          <w:p w14:paraId="1CE52725" w14:textId="77777777" w:rsidR="003C47E8" w:rsidRPr="004927CE" w:rsidRDefault="003C47E8" w:rsidP="003C47E8">
            <w:pPr>
              <w:spacing w:after="0"/>
              <w:jc w:val="center"/>
              <w:rPr>
                <w:rFonts w:ascii="Sylfaen" w:hAnsi="Sylfaen"/>
                <w:sz w:val="20"/>
                <w:szCs w:val="20"/>
              </w:rPr>
            </w:pPr>
            <w:r w:rsidRPr="004927CE">
              <w:rPr>
                <w:rFonts w:ascii="Sylfaen" w:hAnsi="Sylfaen"/>
                <w:sz w:val="20"/>
                <w:szCs w:val="20"/>
                <w:lang w:val="ka-GE"/>
              </w:rPr>
              <w:t>4.4.</w:t>
            </w:r>
            <w:r w:rsidR="001B66A3" w:rsidRPr="004927CE">
              <w:rPr>
                <w:rFonts w:ascii="Sylfaen" w:hAnsi="Sylfaen"/>
                <w:sz w:val="20"/>
                <w:szCs w:val="20"/>
              </w:rPr>
              <w:t>3</w:t>
            </w:r>
          </w:p>
        </w:tc>
        <w:tc>
          <w:tcPr>
            <w:tcW w:w="3812" w:type="dxa"/>
            <w:tcBorders>
              <w:left w:val="double" w:sz="4" w:space="0" w:color="auto"/>
              <w:right w:val="double" w:sz="4" w:space="0" w:color="auto"/>
            </w:tcBorders>
          </w:tcPr>
          <w:p w14:paraId="1E1B6C04"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 xml:space="preserve">მეორე უცხო ენა </w:t>
            </w:r>
          </w:p>
        </w:tc>
        <w:tc>
          <w:tcPr>
            <w:tcW w:w="1178" w:type="dxa"/>
            <w:tcBorders>
              <w:left w:val="double" w:sz="4" w:space="0" w:color="auto"/>
              <w:right w:val="double" w:sz="4" w:space="0" w:color="auto"/>
            </w:tcBorders>
            <w:vAlign w:val="center"/>
          </w:tcPr>
          <w:p w14:paraId="1D0BAA6D" w14:textId="77777777" w:rsidR="003C47E8" w:rsidRPr="004927CE" w:rsidRDefault="003C47E8" w:rsidP="00E9601D">
            <w:pPr>
              <w:spacing w:after="0"/>
              <w:jc w:val="center"/>
              <w:rPr>
                <w:rFonts w:ascii="Sylfaen" w:hAnsi="Sylfaen"/>
                <w:b/>
                <w:sz w:val="20"/>
                <w:szCs w:val="20"/>
              </w:rPr>
            </w:pPr>
          </w:p>
        </w:tc>
        <w:tc>
          <w:tcPr>
            <w:tcW w:w="511" w:type="dxa"/>
            <w:tcBorders>
              <w:left w:val="double" w:sz="4" w:space="0" w:color="auto"/>
            </w:tcBorders>
            <w:vAlign w:val="center"/>
          </w:tcPr>
          <w:p w14:paraId="6395CA53"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lang w:val="ka-GE"/>
              </w:rPr>
              <w:t>5</w:t>
            </w:r>
          </w:p>
        </w:tc>
        <w:tc>
          <w:tcPr>
            <w:tcW w:w="781" w:type="dxa"/>
            <w:vAlign w:val="center"/>
          </w:tcPr>
          <w:p w14:paraId="047FAADF"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30CAE2E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726EE8F1"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23EB5486"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16164C9C"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7085AB6D"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530E5BA0"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68DDD9AC"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21F47F71"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472" w:type="dxa"/>
            <w:vAlign w:val="center"/>
          </w:tcPr>
          <w:p w14:paraId="3BC9D15E"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4871C948"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5043A998"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4ECE0F46"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22CCF37" w14:textId="54FB5670"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54DEBA62" w14:textId="77777777" w:rsidTr="004468E8">
        <w:trPr>
          <w:trHeight w:val="91"/>
          <w:jc w:val="center"/>
        </w:trPr>
        <w:tc>
          <w:tcPr>
            <w:tcW w:w="768" w:type="dxa"/>
            <w:tcBorders>
              <w:left w:val="double" w:sz="4" w:space="0" w:color="auto"/>
              <w:right w:val="double" w:sz="4" w:space="0" w:color="auto"/>
            </w:tcBorders>
            <w:shd w:val="clear" w:color="auto" w:fill="B8CCE4" w:themeFill="accent1" w:themeFillTint="66"/>
          </w:tcPr>
          <w:p w14:paraId="1CF69AD6" w14:textId="77777777" w:rsidR="003C47E8" w:rsidRPr="004927CE" w:rsidRDefault="003C47E8" w:rsidP="003C47E8">
            <w:pPr>
              <w:spacing w:after="0"/>
              <w:jc w:val="center"/>
              <w:rPr>
                <w:rFonts w:ascii="Sylfaen" w:hAnsi="Sylfaen"/>
                <w:b/>
                <w:sz w:val="20"/>
                <w:szCs w:val="20"/>
                <w:lang w:val="ka-GE"/>
              </w:rPr>
            </w:pPr>
            <w:r w:rsidRPr="004927CE">
              <w:rPr>
                <w:rFonts w:ascii="Sylfaen" w:hAnsi="Sylfaen"/>
                <w:b/>
                <w:sz w:val="20"/>
                <w:szCs w:val="20"/>
                <w:lang w:val="ka-GE"/>
              </w:rPr>
              <w:t>4.5</w:t>
            </w:r>
          </w:p>
        </w:tc>
        <w:tc>
          <w:tcPr>
            <w:tcW w:w="14112" w:type="dxa"/>
            <w:gridSpan w:val="18"/>
            <w:tcBorders>
              <w:left w:val="double" w:sz="4" w:space="0" w:color="auto"/>
              <w:right w:val="double" w:sz="4" w:space="0" w:color="auto"/>
            </w:tcBorders>
            <w:shd w:val="clear" w:color="auto" w:fill="B8CCE4" w:themeFill="accent1" w:themeFillTint="66"/>
            <w:vAlign w:val="center"/>
          </w:tcPr>
          <w:p w14:paraId="3B9EC455" w14:textId="77777777" w:rsidR="003C47E8" w:rsidRPr="004927CE" w:rsidRDefault="003C47E8" w:rsidP="00E9601D">
            <w:pPr>
              <w:spacing w:after="0"/>
              <w:ind w:right="-107"/>
              <w:rPr>
                <w:rFonts w:ascii="Sylfaen" w:hAnsi="Sylfaen"/>
                <w:sz w:val="20"/>
                <w:szCs w:val="20"/>
                <w:lang w:val="ka-GE"/>
              </w:rPr>
            </w:pPr>
            <w:r w:rsidRPr="004927CE">
              <w:rPr>
                <w:rFonts w:ascii="Sylfaen" w:hAnsi="Sylfaen"/>
                <w:b/>
                <w:sz w:val="20"/>
                <w:szCs w:val="20"/>
                <w:lang w:val="ka-GE"/>
              </w:rPr>
              <w:t>არჩევითი კურსი - 5</w:t>
            </w:r>
          </w:p>
        </w:tc>
      </w:tr>
      <w:tr w:rsidR="003C47E8" w:rsidRPr="004927CE" w14:paraId="7A32BAEE" w14:textId="77777777" w:rsidTr="00CB322D">
        <w:trPr>
          <w:trHeight w:val="91"/>
          <w:jc w:val="center"/>
        </w:trPr>
        <w:tc>
          <w:tcPr>
            <w:tcW w:w="768" w:type="dxa"/>
            <w:tcBorders>
              <w:left w:val="double" w:sz="4" w:space="0" w:color="auto"/>
              <w:right w:val="double" w:sz="4" w:space="0" w:color="auto"/>
            </w:tcBorders>
          </w:tcPr>
          <w:p w14:paraId="7FA122B4" w14:textId="77777777" w:rsidR="003C47E8" w:rsidRPr="004927CE" w:rsidRDefault="003C47E8" w:rsidP="003C47E8">
            <w:pPr>
              <w:spacing w:after="0"/>
              <w:jc w:val="center"/>
              <w:rPr>
                <w:rFonts w:ascii="Sylfaen" w:hAnsi="Sylfaen"/>
                <w:sz w:val="20"/>
                <w:szCs w:val="20"/>
                <w:lang w:val="ka-GE"/>
              </w:rPr>
            </w:pPr>
            <w:r w:rsidRPr="004927CE">
              <w:rPr>
                <w:rFonts w:ascii="Sylfaen" w:hAnsi="Sylfaen"/>
                <w:sz w:val="20"/>
                <w:szCs w:val="20"/>
                <w:lang w:val="ka-GE"/>
              </w:rPr>
              <w:t>4.5.1</w:t>
            </w:r>
          </w:p>
        </w:tc>
        <w:tc>
          <w:tcPr>
            <w:tcW w:w="3812" w:type="dxa"/>
            <w:tcBorders>
              <w:left w:val="double" w:sz="4" w:space="0" w:color="auto"/>
              <w:right w:val="double" w:sz="4" w:space="0" w:color="auto"/>
            </w:tcBorders>
          </w:tcPr>
          <w:p w14:paraId="63BD632D"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საერთაშორისო სისხლის სამართალი</w:t>
            </w:r>
          </w:p>
        </w:tc>
        <w:tc>
          <w:tcPr>
            <w:tcW w:w="1178" w:type="dxa"/>
            <w:tcBorders>
              <w:left w:val="double" w:sz="4" w:space="0" w:color="auto"/>
              <w:right w:val="double" w:sz="4" w:space="0" w:color="auto"/>
            </w:tcBorders>
            <w:vAlign w:val="center"/>
          </w:tcPr>
          <w:p w14:paraId="7392A510" w14:textId="77777777" w:rsidR="0097082A" w:rsidRPr="004927CE" w:rsidRDefault="0097082A"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5BD35058" w14:textId="77777777" w:rsidR="003C47E8" w:rsidRPr="004927CE" w:rsidRDefault="003C47E8" w:rsidP="00E9601D">
            <w:pPr>
              <w:spacing w:after="0"/>
              <w:jc w:val="center"/>
              <w:rPr>
                <w:rFonts w:ascii="Sylfaen" w:hAnsi="Sylfaen"/>
                <w:sz w:val="20"/>
                <w:szCs w:val="20"/>
              </w:rPr>
            </w:pPr>
            <w:r w:rsidRPr="004927CE">
              <w:rPr>
                <w:rFonts w:ascii="Sylfaen" w:hAnsi="Sylfaen" w:cs="Arial"/>
                <w:sz w:val="20"/>
                <w:szCs w:val="20"/>
                <w:lang w:val="ka-GE"/>
              </w:rPr>
              <w:t>SLB</w:t>
            </w:r>
            <w:r w:rsidRPr="004927CE">
              <w:rPr>
                <w:rFonts w:ascii="Sylfaen" w:hAnsi="Sylfaen" w:cs="Arial"/>
                <w:sz w:val="20"/>
                <w:szCs w:val="20"/>
              </w:rPr>
              <w:t>0011</w:t>
            </w:r>
          </w:p>
        </w:tc>
        <w:tc>
          <w:tcPr>
            <w:tcW w:w="511" w:type="dxa"/>
            <w:tcBorders>
              <w:left w:val="double" w:sz="4" w:space="0" w:color="auto"/>
            </w:tcBorders>
            <w:vAlign w:val="center"/>
          </w:tcPr>
          <w:p w14:paraId="54BE31C9" w14:textId="77777777" w:rsidR="003C47E8" w:rsidRPr="004927CE" w:rsidRDefault="0097082A" w:rsidP="00E9601D">
            <w:pPr>
              <w:spacing w:after="0"/>
              <w:jc w:val="center"/>
              <w:rPr>
                <w:rFonts w:ascii="Sylfaen" w:hAnsi="Sylfaen"/>
                <w:b/>
                <w:sz w:val="20"/>
                <w:szCs w:val="20"/>
                <w:lang w:val="ka-GE"/>
              </w:rPr>
            </w:pPr>
            <w:r w:rsidRPr="004927CE">
              <w:rPr>
                <w:rFonts w:ascii="Sylfaen" w:hAnsi="Sylfaen"/>
                <w:sz w:val="20"/>
                <w:szCs w:val="20"/>
                <w:lang w:val="ka-GE"/>
              </w:rPr>
              <w:t>5</w:t>
            </w:r>
          </w:p>
        </w:tc>
        <w:tc>
          <w:tcPr>
            <w:tcW w:w="781" w:type="dxa"/>
            <w:vAlign w:val="center"/>
          </w:tcPr>
          <w:p w14:paraId="1F88C27D"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5C9A0069"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60</w:t>
            </w:r>
          </w:p>
        </w:tc>
        <w:tc>
          <w:tcPr>
            <w:tcW w:w="788" w:type="dxa"/>
            <w:vAlign w:val="center"/>
          </w:tcPr>
          <w:p w14:paraId="1B0EB588"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1E56DFC6"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62</w:t>
            </w:r>
          </w:p>
        </w:tc>
        <w:tc>
          <w:tcPr>
            <w:tcW w:w="1060" w:type="dxa"/>
            <w:tcBorders>
              <w:right w:val="double" w:sz="4" w:space="0" w:color="auto"/>
            </w:tcBorders>
            <w:vAlign w:val="center"/>
          </w:tcPr>
          <w:p w14:paraId="05D37FB5"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0/0/4</w:t>
            </w:r>
          </w:p>
        </w:tc>
        <w:tc>
          <w:tcPr>
            <w:tcW w:w="422" w:type="dxa"/>
            <w:tcBorders>
              <w:left w:val="double" w:sz="4" w:space="0" w:color="auto"/>
            </w:tcBorders>
            <w:vAlign w:val="center"/>
          </w:tcPr>
          <w:p w14:paraId="1DD6EEE4"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599753C7"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1D75E6EA"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4F286EE1"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5D329FB4"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484" w:type="dxa"/>
            <w:vAlign w:val="center"/>
          </w:tcPr>
          <w:p w14:paraId="7A25A0CB"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109674E0"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770E62DA"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7DF34F36" w14:textId="502B7A97"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789C0591" w14:textId="77777777" w:rsidTr="00CB322D">
        <w:trPr>
          <w:trHeight w:val="91"/>
          <w:jc w:val="center"/>
        </w:trPr>
        <w:tc>
          <w:tcPr>
            <w:tcW w:w="768" w:type="dxa"/>
            <w:tcBorders>
              <w:left w:val="double" w:sz="4" w:space="0" w:color="auto"/>
              <w:right w:val="double" w:sz="4" w:space="0" w:color="auto"/>
            </w:tcBorders>
          </w:tcPr>
          <w:p w14:paraId="073A4775" w14:textId="77777777" w:rsidR="003C47E8" w:rsidRPr="004927CE" w:rsidRDefault="003C47E8" w:rsidP="003C47E8">
            <w:pPr>
              <w:spacing w:after="0"/>
              <w:jc w:val="center"/>
              <w:rPr>
                <w:rFonts w:ascii="Sylfaen" w:hAnsi="Sylfaen"/>
                <w:sz w:val="20"/>
                <w:szCs w:val="20"/>
                <w:lang w:val="ka-GE"/>
              </w:rPr>
            </w:pPr>
            <w:r w:rsidRPr="004927CE">
              <w:rPr>
                <w:rFonts w:ascii="Sylfaen" w:hAnsi="Sylfaen"/>
                <w:sz w:val="20"/>
                <w:szCs w:val="20"/>
                <w:lang w:val="ka-GE"/>
              </w:rPr>
              <w:lastRenderedPageBreak/>
              <w:t>4.5.2</w:t>
            </w:r>
          </w:p>
        </w:tc>
        <w:tc>
          <w:tcPr>
            <w:tcW w:w="3812" w:type="dxa"/>
            <w:tcBorders>
              <w:left w:val="double" w:sz="4" w:space="0" w:color="auto"/>
              <w:right w:val="double" w:sz="4" w:space="0" w:color="auto"/>
            </w:tcBorders>
          </w:tcPr>
          <w:p w14:paraId="61D404E1" w14:textId="77777777" w:rsidR="003C47E8" w:rsidRPr="004927CE" w:rsidRDefault="003C47E8" w:rsidP="00F54AC6">
            <w:pPr>
              <w:spacing w:after="0"/>
              <w:rPr>
                <w:rFonts w:ascii="Sylfaen" w:hAnsi="Sylfaen"/>
                <w:sz w:val="20"/>
                <w:szCs w:val="20"/>
                <w:lang w:val="ka-GE"/>
              </w:rPr>
            </w:pPr>
            <w:r w:rsidRPr="004927CE">
              <w:rPr>
                <w:rFonts w:ascii="Sylfaen" w:hAnsi="Sylfaen"/>
                <w:sz w:val="20"/>
                <w:szCs w:val="20"/>
                <w:lang w:val="ka-GE"/>
              </w:rPr>
              <w:t xml:space="preserve">საგადასახადო </w:t>
            </w:r>
            <w:r w:rsidR="00F54AC6" w:rsidRPr="004927CE">
              <w:rPr>
                <w:rFonts w:ascii="Sylfaen" w:hAnsi="Sylfaen"/>
                <w:sz w:val="20"/>
                <w:szCs w:val="20"/>
                <w:lang w:val="ka-GE"/>
              </w:rPr>
              <w:t>სამართალი</w:t>
            </w:r>
          </w:p>
        </w:tc>
        <w:tc>
          <w:tcPr>
            <w:tcW w:w="1178" w:type="dxa"/>
            <w:tcBorders>
              <w:left w:val="double" w:sz="4" w:space="0" w:color="auto"/>
              <w:right w:val="double" w:sz="4" w:space="0" w:color="auto"/>
            </w:tcBorders>
            <w:vAlign w:val="center"/>
          </w:tcPr>
          <w:p w14:paraId="1DCC207B" w14:textId="77777777" w:rsidR="0097082A" w:rsidRPr="004927CE" w:rsidRDefault="0097082A" w:rsidP="00E9601D">
            <w:pPr>
              <w:spacing w:after="0"/>
              <w:jc w:val="center"/>
              <w:rPr>
                <w:rFonts w:ascii="Sylfaen" w:hAnsi="Sylfaen" w:cs="Arial"/>
                <w:sz w:val="20"/>
                <w:szCs w:val="20"/>
                <w:lang w:val="ka-GE"/>
              </w:rPr>
            </w:pPr>
            <w:r w:rsidRPr="004927CE">
              <w:rPr>
                <w:rFonts w:ascii="Sylfaen" w:hAnsi="Sylfaen" w:cs="Arial"/>
                <w:sz w:val="20"/>
                <w:szCs w:val="20"/>
                <w:lang w:val="ka-GE"/>
              </w:rPr>
              <w:t>3</w:t>
            </w:r>
          </w:p>
          <w:p w14:paraId="3B06C203" w14:textId="77777777" w:rsidR="003C47E8" w:rsidRPr="004927CE" w:rsidRDefault="003C47E8" w:rsidP="00E9601D">
            <w:pPr>
              <w:spacing w:after="0"/>
              <w:jc w:val="center"/>
              <w:rPr>
                <w:rFonts w:ascii="Sylfaen" w:hAnsi="Sylfaen" w:cs="Arial"/>
                <w:b/>
                <w:sz w:val="20"/>
                <w:szCs w:val="20"/>
                <w:lang w:val="ka-GE"/>
              </w:rPr>
            </w:pPr>
            <w:r w:rsidRPr="004927CE">
              <w:rPr>
                <w:rFonts w:ascii="Sylfaen" w:hAnsi="Sylfaen" w:cs="Arial"/>
                <w:sz w:val="20"/>
                <w:szCs w:val="20"/>
                <w:lang w:val="ka-GE"/>
              </w:rPr>
              <w:t>SLB</w:t>
            </w:r>
            <w:r w:rsidRPr="004927CE">
              <w:rPr>
                <w:rFonts w:ascii="Sylfaen" w:hAnsi="Sylfaen" w:cs="Arial"/>
                <w:sz w:val="20"/>
                <w:szCs w:val="20"/>
              </w:rPr>
              <w:t>0300</w:t>
            </w:r>
          </w:p>
        </w:tc>
        <w:tc>
          <w:tcPr>
            <w:tcW w:w="511" w:type="dxa"/>
            <w:tcBorders>
              <w:left w:val="double" w:sz="4" w:space="0" w:color="auto"/>
            </w:tcBorders>
            <w:vAlign w:val="center"/>
          </w:tcPr>
          <w:p w14:paraId="0D4DB0D4" w14:textId="77777777" w:rsidR="003C47E8" w:rsidRPr="004927CE" w:rsidRDefault="0097082A" w:rsidP="00E9601D">
            <w:pPr>
              <w:spacing w:after="0"/>
              <w:jc w:val="center"/>
              <w:rPr>
                <w:rFonts w:ascii="Sylfaen" w:hAnsi="Sylfaen"/>
                <w:b/>
                <w:sz w:val="20"/>
                <w:szCs w:val="20"/>
              </w:rPr>
            </w:pPr>
            <w:r w:rsidRPr="004927CE">
              <w:rPr>
                <w:rFonts w:ascii="Sylfaen" w:hAnsi="Sylfaen"/>
                <w:sz w:val="20"/>
                <w:szCs w:val="20"/>
                <w:lang w:val="ka-GE"/>
              </w:rPr>
              <w:t>5</w:t>
            </w:r>
          </w:p>
        </w:tc>
        <w:tc>
          <w:tcPr>
            <w:tcW w:w="781" w:type="dxa"/>
            <w:vAlign w:val="center"/>
          </w:tcPr>
          <w:p w14:paraId="78857048"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32316DFF"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45</w:t>
            </w:r>
          </w:p>
        </w:tc>
        <w:tc>
          <w:tcPr>
            <w:tcW w:w="788" w:type="dxa"/>
            <w:vAlign w:val="center"/>
          </w:tcPr>
          <w:p w14:paraId="2D55A295"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494B0AE4"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77</w:t>
            </w:r>
          </w:p>
        </w:tc>
        <w:tc>
          <w:tcPr>
            <w:tcW w:w="1060" w:type="dxa"/>
            <w:tcBorders>
              <w:right w:val="double" w:sz="4" w:space="0" w:color="auto"/>
            </w:tcBorders>
            <w:vAlign w:val="center"/>
          </w:tcPr>
          <w:p w14:paraId="5EEDA1B8"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2/0/1</w:t>
            </w:r>
          </w:p>
        </w:tc>
        <w:tc>
          <w:tcPr>
            <w:tcW w:w="422" w:type="dxa"/>
            <w:tcBorders>
              <w:left w:val="double" w:sz="4" w:space="0" w:color="auto"/>
            </w:tcBorders>
            <w:vAlign w:val="center"/>
          </w:tcPr>
          <w:p w14:paraId="5D620854"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14E65B5B"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644B678E"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3BD0A6F3"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4EA1957D"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sz w:val="20"/>
                <w:szCs w:val="20"/>
              </w:rPr>
              <w:t>X</w:t>
            </w:r>
          </w:p>
        </w:tc>
        <w:tc>
          <w:tcPr>
            <w:tcW w:w="484" w:type="dxa"/>
            <w:vAlign w:val="center"/>
          </w:tcPr>
          <w:p w14:paraId="27F0B4C1"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58530982"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04A09F51"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210C86CC" w14:textId="64CCB68A"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003FAD3F" w14:textId="77777777" w:rsidTr="00CB322D">
        <w:trPr>
          <w:trHeight w:val="91"/>
          <w:jc w:val="center"/>
        </w:trPr>
        <w:tc>
          <w:tcPr>
            <w:tcW w:w="768" w:type="dxa"/>
            <w:tcBorders>
              <w:left w:val="double" w:sz="4" w:space="0" w:color="auto"/>
              <w:right w:val="double" w:sz="4" w:space="0" w:color="auto"/>
            </w:tcBorders>
          </w:tcPr>
          <w:p w14:paraId="148E7421" w14:textId="77777777" w:rsidR="003C47E8" w:rsidRPr="004927CE" w:rsidRDefault="0076549D" w:rsidP="003C47E8">
            <w:pPr>
              <w:spacing w:after="0"/>
              <w:jc w:val="center"/>
              <w:rPr>
                <w:rFonts w:ascii="Sylfaen" w:hAnsi="Sylfaen"/>
                <w:sz w:val="20"/>
                <w:szCs w:val="20"/>
              </w:rPr>
            </w:pPr>
            <w:r w:rsidRPr="004927CE">
              <w:rPr>
                <w:rFonts w:ascii="Sylfaen" w:hAnsi="Sylfaen"/>
                <w:sz w:val="20"/>
                <w:szCs w:val="20"/>
                <w:lang w:val="ka-GE"/>
              </w:rPr>
              <w:t>4.5.</w:t>
            </w:r>
            <w:r w:rsidRPr="004927CE">
              <w:rPr>
                <w:rFonts w:ascii="Sylfaen" w:hAnsi="Sylfaen"/>
                <w:sz w:val="20"/>
                <w:szCs w:val="20"/>
              </w:rPr>
              <w:t>3</w:t>
            </w:r>
          </w:p>
        </w:tc>
        <w:tc>
          <w:tcPr>
            <w:tcW w:w="3812" w:type="dxa"/>
            <w:tcBorders>
              <w:left w:val="double" w:sz="4" w:space="0" w:color="auto"/>
              <w:right w:val="double" w:sz="4" w:space="0" w:color="auto"/>
            </w:tcBorders>
          </w:tcPr>
          <w:p w14:paraId="3809D18F" w14:textId="77777777" w:rsidR="003C47E8" w:rsidRPr="004927CE" w:rsidRDefault="003C47E8" w:rsidP="003C47E8">
            <w:pPr>
              <w:spacing w:after="0"/>
              <w:rPr>
                <w:rFonts w:ascii="Sylfaen" w:hAnsi="Sylfaen"/>
                <w:sz w:val="20"/>
                <w:szCs w:val="20"/>
                <w:lang w:val="ka-GE"/>
              </w:rPr>
            </w:pPr>
            <w:r w:rsidRPr="004927CE">
              <w:rPr>
                <w:rFonts w:ascii="Sylfaen" w:hAnsi="Sylfaen"/>
                <w:sz w:val="20"/>
                <w:szCs w:val="20"/>
                <w:lang w:val="ka-GE"/>
              </w:rPr>
              <w:t>ადამიანის უფლებათა საერთაშორისო სამართალი</w:t>
            </w:r>
          </w:p>
        </w:tc>
        <w:tc>
          <w:tcPr>
            <w:tcW w:w="1178" w:type="dxa"/>
            <w:tcBorders>
              <w:left w:val="double" w:sz="4" w:space="0" w:color="auto"/>
              <w:right w:val="double" w:sz="4" w:space="0" w:color="auto"/>
            </w:tcBorders>
            <w:vAlign w:val="center"/>
          </w:tcPr>
          <w:p w14:paraId="6BB91DEF" w14:textId="77777777" w:rsidR="0097082A" w:rsidRPr="004927CE" w:rsidRDefault="0097082A" w:rsidP="00E9601D">
            <w:pPr>
              <w:spacing w:after="0"/>
              <w:jc w:val="center"/>
              <w:rPr>
                <w:rFonts w:ascii="Sylfaen" w:hAnsi="Sylfaen"/>
                <w:sz w:val="20"/>
                <w:szCs w:val="20"/>
                <w:lang w:val="ka-GE"/>
              </w:rPr>
            </w:pPr>
            <w:r w:rsidRPr="004927CE">
              <w:rPr>
                <w:rFonts w:ascii="Sylfaen" w:hAnsi="Sylfaen"/>
                <w:sz w:val="20"/>
                <w:szCs w:val="20"/>
                <w:lang w:val="ka-GE"/>
              </w:rPr>
              <w:t>3</w:t>
            </w:r>
          </w:p>
          <w:p w14:paraId="37BE4280" w14:textId="77777777" w:rsidR="003C47E8" w:rsidRPr="004927CE" w:rsidRDefault="003C47E8" w:rsidP="00E9601D">
            <w:pPr>
              <w:spacing w:after="0"/>
              <w:jc w:val="center"/>
              <w:rPr>
                <w:rFonts w:ascii="Sylfaen" w:hAnsi="Sylfaen"/>
                <w:sz w:val="20"/>
                <w:szCs w:val="20"/>
                <w:lang w:val="ka-GE"/>
              </w:rPr>
            </w:pPr>
            <w:r w:rsidRPr="004927CE">
              <w:rPr>
                <w:rFonts w:ascii="Sylfaen" w:hAnsi="Sylfaen"/>
                <w:sz w:val="20"/>
                <w:szCs w:val="20"/>
              </w:rPr>
              <w:t>SLB0</w:t>
            </w:r>
            <w:r w:rsidRPr="004927CE">
              <w:rPr>
                <w:rFonts w:ascii="Sylfaen" w:hAnsi="Sylfaen"/>
                <w:sz w:val="20"/>
                <w:szCs w:val="20"/>
                <w:lang w:val="ka-GE"/>
              </w:rPr>
              <w:t>011</w:t>
            </w:r>
          </w:p>
        </w:tc>
        <w:tc>
          <w:tcPr>
            <w:tcW w:w="511" w:type="dxa"/>
            <w:tcBorders>
              <w:left w:val="double" w:sz="4" w:space="0" w:color="auto"/>
            </w:tcBorders>
            <w:vAlign w:val="center"/>
          </w:tcPr>
          <w:p w14:paraId="1909F8E7" w14:textId="77777777" w:rsidR="003C47E8" w:rsidRPr="004927CE" w:rsidRDefault="0097082A" w:rsidP="00E9601D">
            <w:pPr>
              <w:spacing w:after="0"/>
              <w:jc w:val="center"/>
              <w:rPr>
                <w:rFonts w:ascii="Sylfaen" w:hAnsi="Sylfaen"/>
                <w:sz w:val="20"/>
                <w:szCs w:val="20"/>
                <w:lang w:val="ka-GE"/>
              </w:rPr>
            </w:pPr>
            <w:r w:rsidRPr="004927CE">
              <w:rPr>
                <w:rFonts w:ascii="Sylfaen" w:hAnsi="Sylfaen"/>
                <w:sz w:val="20"/>
                <w:szCs w:val="20"/>
                <w:lang w:val="ka-GE"/>
              </w:rPr>
              <w:t>5</w:t>
            </w:r>
          </w:p>
        </w:tc>
        <w:tc>
          <w:tcPr>
            <w:tcW w:w="781" w:type="dxa"/>
            <w:vAlign w:val="center"/>
          </w:tcPr>
          <w:p w14:paraId="2E9E6593"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125</w:t>
            </w:r>
          </w:p>
        </w:tc>
        <w:tc>
          <w:tcPr>
            <w:tcW w:w="660" w:type="dxa"/>
            <w:vAlign w:val="center"/>
          </w:tcPr>
          <w:p w14:paraId="0DAB7FF6"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30</w:t>
            </w:r>
          </w:p>
        </w:tc>
        <w:tc>
          <w:tcPr>
            <w:tcW w:w="788" w:type="dxa"/>
            <w:vAlign w:val="center"/>
          </w:tcPr>
          <w:p w14:paraId="0758C5C1"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3</w:t>
            </w:r>
          </w:p>
        </w:tc>
        <w:tc>
          <w:tcPr>
            <w:tcW w:w="602" w:type="dxa"/>
            <w:vAlign w:val="center"/>
          </w:tcPr>
          <w:p w14:paraId="73A7383B"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92</w:t>
            </w:r>
          </w:p>
        </w:tc>
        <w:tc>
          <w:tcPr>
            <w:tcW w:w="1060" w:type="dxa"/>
            <w:tcBorders>
              <w:right w:val="double" w:sz="4" w:space="0" w:color="auto"/>
            </w:tcBorders>
            <w:vAlign w:val="center"/>
          </w:tcPr>
          <w:p w14:paraId="71251555" w14:textId="77777777" w:rsidR="003C47E8" w:rsidRPr="004927CE" w:rsidRDefault="0097082A" w:rsidP="00E9601D">
            <w:pPr>
              <w:spacing w:after="0"/>
              <w:ind w:right="-107"/>
              <w:jc w:val="center"/>
              <w:rPr>
                <w:rFonts w:ascii="Sylfaen" w:hAnsi="Sylfaen"/>
                <w:sz w:val="20"/>
                <w:szCs w:val="20"/>
                <w:lang w:val="ka-GE"/>
              </w:rPr>
            </w:pPr>
            <w:r w:rsidRPr="004927CE">
              <w:rPr>
                <w:rFonts w:ascii="Sylfaen" w:hAnsi="Sylfaen"/>
                <w:sz w:val="20"/>
                <w:szCs w:val="20"/>
                <w:lang w:val="ka-GE"/>
              </w:rPr>
              <w:t>1/0/1</w:t>
            </w:r>
          </w:p>
        </w:tc>
        <w:tc>
          <w:tcPr>
            <w:tcW w:w="422" w:type="dxa"/>
            <w:tcBorders>
              <w:left w:val="double" w:sz="4" w:space="0" w:color="auto"/>
            </w:tcBorders>
            <w:vAlign w:val="center"/>
          </w:tcPr>
          <w:p w14:paraId="36B05F48"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27441B4F"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7AD86A7B"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5B79E725"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6EA55705" w14:textId="77777777" w:rsidR="003C47E8" w:rsidRPr="004927CE" w:rsidRDefault="003C47E8" w:rsidP="00E9601D">
            <w:pPr>
              <w:spacing w:after="0"/>
              <w:jc w:val="center"/>
              <w:rPr>
                <w:rFonts w:ascii="Sylfaen" w:hAnsi="Sylfaen"/>
                <w:sz w:val="20"/>
                <w:szCs w:val="20"/>
              </w:rPr>
            </w:pPr>
            <w:r w:rsidRPr="004927CE">
              <w:rPr>
                <w:rFonts w:ascii="Sylfaen" w:hAnsi="Sylfaen"/>
                <w:sz w:val="20"/>
                <w:szCs w:val="20"/>
              </w:rPr>
              <w:t>X</w:t>
            </w:r>
          </w:p>
        </w:tc>
        <w:tc>
          <w:tcPr>
            <w:tcW w:w="484" w:type="dxa"/>
            <w:vAlign w:val="center"/>
          </w:tcPr>
          <w:p w14:paraId="58086030"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545EF790"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5A4C3F41"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3A2388B0" w14:textId="45FC8468" w:rsidR="003C47E8" w:rsidRPr="004927CE" w:rsidRDefault="00E9152E" w:rsidP="00E9601D">
            <w:pPr>
              <w:spacing w:after="0"/>
              <w:ind w:right="-107"/>
              <w:jc w:val="center"/>
              <w:rPr>
                <w:rFonts w:ascii="Sylfaen" w:hAnsi="Sylfaen"/>
                <w:sz w:val="20"/>
                <w:szCs w:val="20"/>
                <w:lang w:val="ka-GE"/>
              </w:rPr>
            </w:pPr>
            <w:r>
              <w:rPr>
                <w:rFonts w:ascii="Sylfaen" w:hAnsi="Sylfaen"/>
                <w:sz w:val="16"/>
                <w:szCs w:val="16"/>
                <w:lang w:val="ka-GE"/>
              </w:rPr>
              <w:t>წინაპირობის გარეშე</w:t>
            </w:r>
          </w:p>
        </w:tc>
      </w:tr>
      <w:tr w:rsidR="003C47E8" w:rsidRPr="004927CE" w14:paraId="7C3DB5EC" w14:textId="77777777" w:rsidTr="00CB322D">
        <w:trPr>
          <w:trHeight w:val="91"/>
          <w:jc w:val="center"/>
        </w:trPr>
        <w:tc>
          <w:tcPr>
            <w:tcW w:w="4580" w:type="dxa"/>
            <w:gridSpan w:val="2"/>
            <w:tcBorders>
              <w:left w:val="double" w:sz="4" w:space="0" w:color="auto"/>
              <w:right w:val="double" w:sz="4" w:space="0" w:color="auto"/>
            </w:tcBorders>
          </w:tcPr>
          <w:p w14:paraId="25E5ED2E" w14:textId="77777777" w:rsidR="003C47E8" w:rsidRPr="004927CE" w:rsidRDefault="003C47E8" w:rsidP="003C47E8">
            <w:pPr>
              <w:spacing w:after="0"/>
              <w:rPr>
                <w:rFonts w:ascii="Sylfaen" w:hAnsi="Sylfaen"/>
                <w:sz w:val="20"/>
                <w:szCs w:val="20"/>
                <w:lang w:val="ka-GE"/>
              </w:rPr>
            </w:pPr>
            <w:r w:rsidRPr="004927CE">
              <w:rPr>
                <w:rFonts w:ascii="Sylfaen" w:hAnsi="Sylfaen" w:cs="Sylfaen"/>
                <w:b/>
                <w:sz w:val="20"/>
                <w:szCs w:val="20"/>
                <w:lang w:val="ka-GE"/>
              </w:rPr>
              <w:t xml:space="preserve">            </w:t>
            </w:r>
            <w:r w:rsidR="00E9601D" w:rsidRPr="004927CE">
              <w:rPr>
                <w:rFonts w:ascii="Sylfaen" w:hAnsi="Sylfaen" w:cs="Sylfaen"/>
                <w:b/>
                <w:sz w:val="20"/>
                <w:szCs w:val="20"/>
                <w:lang w:val="ka-GE"/>
              </w:rPr>
              <w:t xml:space="preserve">                      </w:t>
            </w:r>
            <w:r w:rsidRPr="004927CE">
              <w:rPr>
                <w:rFonts w:ascii="Sylfaen" w:hAnsi="Sylfaen" w:cs="Sylfaen"/>
                <w:b/>
                <w:sz w:val="20"/>
                <w:szCs w:val="20"/>
                <w:lang w:val="ka-GE"/>
              </w:rPr>
              <w:t>სულ:</w:t>
            </w:r>
          </w:p>
        </w:tc>
        <w:tc>
          <w:tcPr>
            <w:tcW w:w="1178" w:type="dxa"/>
            <w:tcBorders>
              <w:left w:val="double" w:sz="4" w:space="0" w:color="auto"/>
              <w:right w:val="double" w:sz="4" w:space="0" w:color="auto"/>
            </w:tcBorders>
            <w:vAlign w:val="center"/>
          </w:tcPr>
          <w:p w14:paraId="00C8C666" w14:textId="77777777" w:rsidR="003C47E8" w:rsidRPr="004927CE" w:rsidRDefault="003C47E8"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14:paraId="316FD9E6" w14:textId="77777777" w:rsidR="003C47E8" w:rsidRPr="004927CE" w:rsidRDefault="00CB322D" w:rsidP="00E9601D">
            <w:pPr>
              <w:spacing w:after="0"/>
              <w:ind w:right="-107"/>
              <w:jc w:val="center"/>
              <w:rPr>
                <w:rFonts w:ascii="Sylfaen" w:hAnsi="Sylfaen"/>
                <w:sz w:val="20"/>
                <w:szCs w:val="20"/>
              </w:rPr>
            </w:pPr>
            <w:r w:rsidRPr="004927CE">
              <w:rPr>
                <w:rFonts w:ascii="Sylfaen" w:hAnsi="Sylfaen"/>
                <w:sz w:val="20"/>
                <w:szCs w:val="20"/>
              </w:rPr>
              <w:t>100</w:t>
            </w:r>
          </w:p>
        </w:tc>
        <w:tc>
          <w:tcPr>
            <w:tcW w:w="781" w:type="dxa"/>
            <w:vAlign w:val="center"/>
          </w:tcPr>
          <w:p w14:paraId="2B0711CB" w14:textId="77777777" w:rsidR="003C47E8" w:rsidRPr="004927CE" w:rsidRDefault="003C47E8" w:rsidP="00E9601D">
            <w:pPr>
              <w:spacing w:after="0"/>
              <w:ind w:right="-107"/>
              <w:jc w:val="center"/>
              <w:rPr>
                <w:rFonts w:ascii="Sylfaen" w:hAnsi="Sylfaen"/>
                <w:sz w:val="20"/>
                <w:szCs w:val="20"/>
                <w:lang w:val="ka-GE"/>
              </w:rPr>
            </w:pPr>
          </w:p>
        </w:tc>
        <w:tc>
          <w:tcPr>
            <w:tcW w:w="660" w:type="dxa"/>
            <w:vAlign w:val="center"/>
          </w:tcPr>
          <w:p w14:paraId="4942516E" w14:textId="77777777" w:rsidR="003C47E8" w:rsidRPr="004927CE" w:rsidRDefault="003C47E8" w:rsidP="00E9601D">
            <w:pPr>
              <w:spacing w:after="0"/>
              <w:ind w:right="-107"/>
              <w:jc w:val="center"/>
              <w:rPr>
                <w:rFonts w:ascii="Sylfaen" w:hAnsi="Sylfaen"/>
                <w:sz w:val="20"/>
                <w:szCs w:val="20"/>
              </w:rPr>
            </w:pPr>
          </w:p>
        </w:tc>
        <w:tc>
          <w:tcPr>
            <w:tcW w:w="788" w:type="dxa"/>
            <w:vAlign w:val="center"/>
          </w:tcPr>
          <w:p w14:paraId="103ABF65" w14:textId="77777777" w:rsidR="003C47E8" w:rsidRPr="004927CE" w:rsidRDefault="003C47E8" w:rsidP="00E9601D">
            <w:pPr>
              <w:spacing w:after="0"/>
              <w:ind w:right="-107"/>
              <w:jc w:val="center"/>
              <w:rPr>
                <w:rFonts w:ascii="Sylfaen" w:hAnsi="Sylfaen"/>
                <w:sz w:val="20"/>
                <w:szCs w:val="20"/>
                <w:lang w:val="ka-GE"/>
              </w:rPr>
            </w:pPr>
          </w:p>
        </w:tc>
        <w:tc>
          <w:tcPr>
            <w:tcW w:w="602" w:type="dxa"/>
            <w:vAlign w:val="center"/>
          </w:tcPr>
          <w:p w14:paraId="38CD39FE" w14:textId="77777777" w:rsidR="003C47E8" w:rsidRPr="004927CE" w:rsidRDefault="003C47E8" w:rsidP="00E9601D">
            <w:pPr>
              <w:spacing w:after="0"/>
              <w:ind w:right="-107"/>
              <w:jc w:val="center"/>
              <w:rPr>
                <w:rFonts w:ascii="Sylfaen" w:hAnsi="Sylfaen"/>
                <w:sz w:val="20"/>
                <w:szCs w:val="20"/>
              </w:rPr>
            </w:pPr>
          </w:p>
        </w:tc>
        <w:tc>
          <w:tcPr>
            <w:tcW w:w="1060" w:type="dxa"/>
            <w:tcBorders>
              <w:right w:val="double" w:sz="4" w:space="0" w:color="auto"/>
            </w:tcBorders>
            <w:vAlign w:val="center"/>
          </w:tcPr>
          <w:p w14:paraId="343696DF" w14:textId="77777777" w:rsidR="003C47E8" w:rsidRPr="004927CE" w:rsidRDefault="003C47E8" w:rsidP="00E9601D">
            <w:pPr>
              <w:spacing w:after="0"/>
              <w:ind w:right="-107"/>
              <w:jc w:val="center"/>
              <w:rPr>
                <w:rFonts w:ascii="Sylfaen" w:hAnsi="Sylfaen"/>
                <w:sz w:val="20"/>
                <w:szCs w:val="20"/>
                <w:lang w:val="ka-GE"/>
              </w:rPr>
            </w:pPr>
          </w:p>
        </w:tc>
        <w:tc>
          <w:tcPr>
            <w:tcW w:w="422" w:type="dxa"/>
            <w:tcBorders>
              <w:left w:val="double" w:sz="4" w:space="0" w:color="auto"/>
            </w:tcBorders>
            <w:vAlign w:val="center"/>
          </w:tcPr>
          <w:p w14:paraId="2D46BB6F" w14:textId="77777777" w:rsidR="003C47E8" w:rsidRPr="004927CE" w:rsidRDefault="003C47E8" w:rsidP="00E9601D">
            <w:pPr>
              <w:spacing w:after="0"/>
              <w:ind w:right="-107"/>
              <w:jc w:val="center"/>
              <w:rPr>
                <w:rFonts w:ascii="Sylfaen" w:hAnsi="Sylfaen"/>
                <w:sz w:val="20"/>
                <w:szCs w:val="20"/>
              </w:rPr>
            </w:pPr>
          </w:p>
        </w:tc>
        <w:tc>
          <w:tcPr>
            <w:tcW w:w="472" w:type="dxa"/>
            <w:vAlign w:val="center"/>
          </w:tcPr>
          <w:p w14:paraId="0D9163AC" w14:textId="77777777" w:rsidR="003C47E8" w:rsidRPr="004927CE" w:rsidRDefault="003C47E8" w:rsidP="00E9601D">
            <w:pPr>
              <w:spacing w:after="0"/>
              <w:ind w:right="-107"/>
              <w:jc w:val="center"/>
              <w:rPr>
                <w:rFonts w:ascii="Sylfaen" w:hAnsi="Sylfaen"/>
                <w:sz w:val="20"/>
                <w:szCs w:val="20"/>
                <w:lang w:val="ka-GE"/>
              </w:rPr>
            </w:pPr>
          </w:p>
        </w:tc>
        <w:tc>
          <w:tcPr>
            <w:tcW w:w="657" w:type="dxa"/>
            <w:vAlign w:val="center"/>
          </w:tcPr>
          <w:p w14:paraId="1DA988DD" w14:textId="77777777" w:rsidR="003C47E8" w:rsidRPr="004927CE" w:rsidRDefault="003C47E8" w:rsidP="00E9601D">
            <w:pPr>
              <w:spacing w:after="0"/>
              <w:ind w:right="-107"/>
              <w:jc w:val="center"/>
              <w:rPr>
                <w:rFonts w:ascii="Sylfaen" w:hAnsi="Sylfaen"/>
                <w:sz w:val="20"/>
                <w:szCs w:val="20"/>
                <w:lang w:val="ka-GE"/>
              </w:rPr>
            </w:pPr>
          </w:p>
        </w:tc>
        <w:tc>
          <w:tcPr>
            <w:tcW w:w="311" w:type="dxa"/>
            <w:vAlign w:val="center"/>
          </w:tcPr>
          <w:p w14:paraId="0BF455CA" w14:textId="77777777" w:rsidR="003C47E8" w:rsidRPr="004927CE" w:rsidRDefault="003C47E8" w:rsidP="00E9601D">
            <w:pPr>
              <w:spacing w:after="0"/>
              <w:ind w:right="-107"/>
              <w:jc w:val="center"/>
              <w:rPr>
                <w:rFonts w:ascii="Sylfaen" w:hAnsi="Sylfaen"/>
                <w:sz w:val="20"/>
                <w:szCs w:val="20"/>
                <w:lang w:val="ka-GE"/>
              </w:rPr>
            </w:pPr>
          </w:p>
        </w:tc>
        <w:tc>
          <w:tcPr>
            <w:tcW w:w="472" w:type="dxa"/>
            <w:vAlign w:val="center"/>
          </w:tcPr>
          <w:p w14:paraId="378BCF25" w14:textId="77777777" w:rsidR="003C47E8" w:rsidRPr="004927CE" w:rsidRDefault="003C47E8" w:rsidP="00E9601D">
            <w:pPr>
              <w:spacing w:after="0"/>
              <w:ind w:right="-107"/>
              <w:jc w:val="center"/>
              <w:rPr>
                <w:rFonts w:ascii="Sylfaen" w:hAnsi="Sylfaen"/>
                <w:sz w:val="20"/>
                <w:szCs w:val="20"/>
                <w:lang w:val="ka-GE"/>
              </w:rPr>
            </w:pPr>
          </w:p>
        </w:tc>
        <w:tc>
          <w:tcPr>
            <w:tcW w:w="484" w:type="dxa"/>
            <w:vAlign w:val="center"/>
          </w:tcPr>
          <w:p w14:paraId="09969117" w14:textId="77777777" w:rsidR="003C47E8" w:rsidRPr="004927CE" w:rsidRDefault="003C47E8" w:rsidP="00E9601D">
            <w:pPr>
              <w:spacing w:after="0"/>
              <w:ind w:right="-107"/>
              <w:jc w:val="center"/>
              <w:rPr>
                <w:rFonts w:ascii="Sylfaen" w:hAnsi="Sylfaen"/>
                <w:sz w:val="20"/>
                <w:szCs w:val="20"/>
              </w:rPr>
            </w:pPr>
          </w:p>
        </w:tc>
        <w:tc>
          <w:tcPr>
            <w:tcW w:w="514" w:type="dxa"/>
            <w:vAlign w:val="center"/>
          </w:tcPr>
          <w:p w14:paraId="7048E03E" w14:textId="77777777" w:rsidR="003C47E8" w:rsidRPr="004927CE"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14:paraId="36CF8FE7" w14:textId="77777777" w:rsidR="003C47E8" w:rsidRPr="004927CE"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14:paraId="53D0619D" w14:textId="77777777" w:rsidR="003C47E8" w:rsidRPr="004927CE" w:rsidRDefault="003C47E8" w:rsidP="00E9601D">
            <w:pPr>
              <w:spacing w:after="0"/>
              <w:ind w:right="-107"/>
              <w:jc w:val="center"/>
              <w:rPr>
                <w:rFonts w:ascii="Sylfaen" w:hAnsi="Sylfaen"/>
                <w:sz w:val="20"/>
                <w:szCs w:val="20"/>
                <w:lang w:val="ka-GE"/>
              </w:rPr>
            </w:pPr>
          </w:p>
        </w:tc>
      </w:tr>
    </w:tbl>
    <w:p w14:paraId="66792288" w14:textId="77777777" w:rsidR="00816D62" w:rsidRPr="004927CE" w:rsidRDefault="00816D62" w:rsidP="007E4CED">
      <w:pPr>
        <w:rPr>
          <w:rFonts w:ascii="Sylfaen" w:hAnsi="Sylfaen"/>
          <w:sz w:val="20"/>
          <w:szCs w:val="20"/>
          <w:lang w:val="ka-GE"/>
        </w:rPr>
      </w:pPr>
    </w:p>
    <w:p w14:paraId="502EA8BA" w14:textId="77777777" w:rsidR="00EE3054" w:rsidRPr="004927CE" w:rsidRDefault="00EE3054" w:rsidP="007E4CED">
      <w:pPr>
        <w:rPr>
          <w:rFonts w:ascii="Sylfaen" w:hAnsi="Sylfaen"/>
          <w:sz w:val="20"/>
          <w:szCs w:val="20"/>
        </w:rPr>
      </w:pPr>
    </w:p>
    <w:tbl>
      <w:tblPr>
        <w:tblpPr w:leftFromText="180" w:rightFromText="180" w:vertAnchor="text" w:horzAnchor="margin" w:tblpX="936" w:tblpY="-170"/>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780"/>
        <w:gridCol w:w="667"/>
        <w:gridCol w:w="668"/>
        <w:gridCol w:w="668"/>
        <w:gridCol w:w="668"/>
        <w:gridCol w:w="668"/>
        <w:gridCol w:w="667"/>
        <w:gridCol w:w="668"/>
        <w:gridCol w:w="668"/>
        <w:gridCol w:w="668"/>
        <w:gridCol w:w="668"/>
      </w:tblGrid>
      <w:tr w:rsidR="003C47E8" w:rsidRPr="004927CE" w14:paraId="490FCFAE" w14:textId="77777777" w:rsidTr="00E9601D">
        <w:trPr>
          <w:trHeight w:val="438"/>
        </w:trPr>
        <w:tc>
          <w:tcPr>
            <w:tcW w:w="7650" w:type="dxa"/>
            <w:gridSpan w:val="2"/>
            <w:tcBorders>
              <w:top w:val="single" w:sz="4" w:space="0" w:color="auto"/>
              <w:left w:val="single" w:sz="4" w:space="0" w:color="auto"/>
              <w:bottom w:val="single" w:sz="4" w:space="0" w:color="auto"/>
              <w:right w:val="single" w:sz="4" w:space="0" w:color="auto"/>
            </w:tcBorders>
          </w:tcPr>
          <w:p w14:paraId="290BC1F0" w14:textId="77777777" w:rsidR="003C47E8" w:rsidRPr="004927CE" w:rsidRDefault="003C47E8" w:rsidP="00E9601D">
            <w:pPr>
              <w:rPr>
                <w:rFonts w:ascii="Sylfaen" w:hAnsi="Sylfaen"/>
                <w:b/>
                <w:sz w:val="20"/>
                <w:szCs w:val="20"/>
                <w:lang w:val="ka-GE"/>
              </w:rPr>
            </w:pPr>
            <w:r w:rsidRPr="004927CE">
              <w:rPr>
                <w:rFonts w:ascii="Sylfaen" w:hAnsi="Sylfaen"/>
                <w:b/>
                <w:sz w:val="20"/>
                <w:szCs w:val="20"/>
              </w:rPr>
              <w:t xml:space="preserve">        </w:t>
            </w:r>
            <w:r w:rsidRPr="004927CE">
              <w:rPr>
                <w:rFonts w:ascii="Sylfaen" w:hAnsi="Sylfaen"/>
                <w:b/>
                <w:sz w:val="20"/>
                <w:szCs w:val="20"/>
                <w:lang w:val="ka-GE"/>
              </w:rPr>
              <w:t>საუნივერსიტეტო სავალდებულო კურსები</w:t>
            </w:r>
          </w:p>
        </w:tc>
        <w:tc>
          <w:tcPr>
            <w:tcW w:w="667" w:type="dxa"/>
            <w:tcBorders>
              <w:top w:val="single" w:sz="4" w:space="0" w:color="auto"/>
              <w:left w:val="single" w:sz="4" w:space="0" w:color="auto"/>
              <w:bottom w:val="single" w:sz="4" w:space="0" w:color="auto"/>
              <w:right w:val="single" w:sz="4" w:space="0" w:color="auto"/>
            </w:tcBorders>
            <w:vAlign w:val="center"/>
          </w:tcPr>
          <w:p w14:paraId="431BC9E9"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1C1DD28D" w14:textId="77777777" w:rsidR="003C47E8" w:rsidRPr="004927CE" w:rsidRDefault="003C47E8" w:rsidP="00E9601D">
            <w:pPr>
              <w:spacing w:after="0"/>
              <w:jc w:val="center"/>
              <w:rPr>
                <w:rFonts w:ascii="Sylfaen" w:hAnsi="Sylfaen"/>
                <w:b/>
                <w:sz w:val="20"/>
                <w:szCs w:val="20"/>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3F233C12"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45C45801"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1870F38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14:paraId="403C7C95"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B842C7A"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48AB480B"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6DF7B46C"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2D178B0" w14:textId="77777777" w:rsidR="003C47E8" w:rsidRPr="004927CE" w:rsidRDefault="003C47E8" w:rsidP="00E9601D">
            <w:pPr>
              <w:spacing w:after="0"/>
              <w:jc w:val="center"/>
              <w:rPr>
                <w:rFonts w:ascii="Sylfaen" w:hAnsi="Sylfaen"/>
                <w:b/>
                <w:sz w:val="20"/>
                <w:szCs w:val="20"/>
              </w:rPr>
            </w:pPr>
          </w:p>
        </w:tc>
      </w:tr>
      <w:tr w:rsidR="003C47E8" w:rsidRPr="004927CE" w14:paraId="73D2646B" w14:textId="77777777" w:rsidTr="00E9601D">
        <w:trPr>
          <w:trHeight w:val="509"/>
        </w:trPr>
        <w:tc>
          <w:tcPr>
            <w:tcW w:w="3870" w:type="dxa"/>
            <w:vMerge w:val="restart"/>
            <w:tcBorders>
              <w:top w:val="single" w:sz="4" w:space="0" w:color="auto"/>
              <w:left w:val="single" w:sz="4" w:space="0" w:color="auto"/>
              <w:bottom w:val="single" w:sz="4" w:space="0" w:color="auto"/>
              <w:right w:val="single" w:sz="4" w:space="0" w:color="auto"/>
            </w:tcBorders>
          </w:tcPr>
          <w:p w14:paraId="7E9F1495" w14:textId="77777777" w:rsidR="003C47E8" w:rsidRPr="004927CE" w:rsidRDefault="003C47E8" w:rsidP="00E9601D">
            <w:pPr>
              <w:rPr>
                <w:rFonts w:ascii="Sylfaen" w:hAnsi="Sylfaen"/>
                <w:b/>
                <w:sz w:val="20"/>
                <w:szCs w:val="20"/>
              </w:rPr>
            </w:pPr>
          </w:p>
          <w:p w14:paraId="37E5982F" w14:textId="77777777" w:rsidR="003C47E8" w:rsidRPr="004927CE" w:rsidRDefault="003C47E8" w:rsidP="00E9601D">
            <w:pPr>
              <w:rPr>
                <w:rFonts w:ascii="Sylfaen" w:hAnsi="Sylfaen"/>
                <w:b/>
                <w:sz w:val="20"/>
                <w:szCs w:val="20"/>
              </w:rPr>
            </w:pPr>
          </w:p>
          <w:p w14:paraId="7E0C06E2" w14:textId="77777777" w:rsidR="003C47E8" w:rsidRPr="004927CE" w:rsidRDefault="003C47E8" w:rsidP="00E9601D">
            <w:pPr>
              <w:jc w:val="center"/>
              <w:rPr>
                <w:rFonts w:ascii="Sylfaen" w:hAnsi="Sylfaen"/>
                <w:b/>
                <w:sz w:val="20"/>
                <w:szCs w:val="20"/>
                <w:lang w:val="ka-GE"/>
              </w:rPr>
            </w:pPr>
            <w:r w:rsidRPr="004927CE">
              <w:rPr>
                <w:rFonts w:ascii="Sylfaen" w:hAnsi="Sylfaen"/>
                <w:b/>
                <w:sz w:val="20"/>
                <w:szCs w:val="20"/>
                <w:lang w:val="ka-GE"/>
              </w:rPr>
              <w:t>სავალდებულო საბაზისო იურიდიული მოდულები</w:t>
            </w:r>
          </w:p>
        </w:tc>
        <w:tc>
          <w:tcPr>
            <w:tcW w:w="3780" w:type="dxa"/>
            <w:tcBorders>
              <w:top w:val="single" w:sz="4" w:space="0" w:color="auto"/>
              <w:left w:val="single" w:sz="4" w:space="0" w:color="auto"/>
              <w:bottom w:val="single" w:sz="4" w:space="0" w:color="auto"/>
              <w:right w:val="single" w:sz="4" w:space="0" w:color="auto"/>
            </w:tcBorders>
          </w:tcPr>
          <w:p w14:paraId="2E70F4B4"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კერძო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3E6866B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45</w:t>
            </w:r>
          </w:p>
        </w:tc>
        <w:tc>
          <w:tcPr>
            <w:tcW w:w="668" w:type="dxa"/>
            <w:tcBorders>
              <w:top w:val="single" w:sz="4" w:space="0" w:color="auto"/>
              <w:left w:val="single" w:sz="4" w:space="0" w:color="auto"/>
              <w:bottom w:val="single" w:sz="4" w:space="0" w:color="auto"/>
              <w:right w:val="single" w:sz="4" w:space="0" w:color="auto"/>
            </w:tcBorders>
            <w:vAlign w:val="center"/>
          </w:tcPr>
          <w:p w14:paraId="463A808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4D62B940"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5F69BB24"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763D4DA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7" w:type="dxa"/>
            <w:tcBorders>
              <w:top w:val="single" w:sz="4" w:space="0" w:color="auto"/>
              <w:left w:val="single" w:sz="4" w:space="0" w:color="auto"/>
              <w:bottom w:val="single" w:sz="4" w:space="0" w:color="auto"/>
              <w:right w:val="single" w:sz="4" w:space="0" w:color="auto"/>
            </w:tcBorders>
            <w:vAlign w:val="center"/>
          </w:tcPr>
          <w:p w14:paraId="28DA2B36"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54B87B2D"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445A4EE8"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791E0CA"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12697C4E" w14:textId="77777777" w:rsidR="003C47E8" w:rsidRPr="004927CE" w:rsidRDefault="003C47E8" w:rsidP="00E9601D">
            <w:pPr>
              <w:spacing w:after="0"/>
              <w:jc w:val="center"/>
              <w:rPr>
                <w:rFonts w:ascii="Sylfaen" w:hAnsi="Sylfaen"/>
                <w:b/>
                <w:sz w:val="20"/>
                <w:szCs w:val="20"/>
              </w:rPr>
            </w:pPr>
          </w:p>
        </w:tc>
      </w:tr>
      <w:tr w:rsidR="003C47E8" w:rsidRPr="004927CE" w14:paraId="6ADBB46A" w14:textId="77777777" w:rsidTr="00E9601D">
        <w:trPr>
          <w:trHeight w:val="344"/>
        </w:trPr>
        <w:tc>
          <w:tcPr>
            <w:tcW w:w="3870" w:type="dxa"/>
            <w:vMerge/>
            <w:tcBorders>
              <w:top w:val="single" w:sz="4" w:space="0" w:color="auto"/>
              <w:left w:val="single" w:sz="4" w:space="0" w:color="auto"/>
              <w:bottom w:val="single" w:sz="4" w:space="0" w:color="auto"/>
              <w:right w:val="single" w:sz="4" w:space="0" w:color="auto"/>
            </w:tcBorders>
            <w:vAlign w:val="center"/>
          </w:tcPr>
          <w:p w14:paraId="696363E4" w14:textId="77777777" w:rsidR="003C47E8" w:rsidRPr="004927CE"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24FC07F5"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საჯარო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73CA0B95"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rPr>
              <w:t>3</w:t>
            </w:r>
            <w:r w:rsidRPr="004927CE">
              <w:rPr>
                <w:rFonts w:ascii="Sylfaen" w:hAnsi="Sylfaen"/>
                <w:b/>
                <w:sz w:val="20"/>
                <w:szCs w:val="20"/>
                <w:lang w:val="ka-GE"/>
              </w:rPr>
              <w:t>0</w:t>
            </w:r>
          </w:p>
        </w:tc>
        <w:tc>
          <w:tcPr>
            <w:tcW w:w="668" w:type="dxa"/>
            <w:tcBorders>
              <w:top w:val="single" w:sz="4" w:space="0" w:color="auto"/>
              <w:left w:val="single" w:sz="4" w:space="0" w:color="auto"/>
              <w:bottom w:val="single" w:sz="4" w:space="0" w:color="auto"/>
              <w:right w:val="single" w:sz="4" w:space="0" w:color="auto"/>
            </w:tcBorders>
            <w:vAlign w:val="center"/>
          </w:tcPr>
          <w:p w14:paraId="292B3B35"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7A8B1F44"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463B6AB0"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7078CCDC"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14:paraId="6557F57A" w14:textId="77777777" w:rsidR="003C47E8" w:rsidRPr="004927CE" w:rsidRDefault="003C47E8" w:rsidP="00E9601D">
            <w:pPr>
              <w:spacing w:after="0"/>
              <w:jc w:val="center"/>
              <w:rPr>
                <w:rFonts w:ascii="Sylfaen" w:hAnsi="Sylfaen"/>
                <w:b/>
                <w:sz w:val="20"/>
                <w:szCs w:val="20"/>
              </w:rPr>
            </w:pPr>
            <w:r w:rsidRPr="004927CE">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14:paraId="7A713656"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643E8C75"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4E9F5139"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50FBE70D" w14:textId="77777777" w:rsidR="003C47E8" w:rsidRPr="004927CE" w:rsidRDefault="003C47E8" w:rsidP="00E9601D">
            <w:pPr>
              <w:spacing w:after="0"/>
              <w:jc w:val="center"/>
              <w:rPr>
                <w:rFonts w:ascii="Sylfaen" w:hAnsi="Sylfaen"/>
                <w:b/>
                <w:sz w:val="20"/>
                <w:szCs w:val="20"/>
              </w:rPr>
            </w:pPr>
          </w:p>
        </w:tc>
      </w:tr>
      <w:tr w:rsidR="003C47E8" w:rsidRPr="004927CE" w14:paraId="60DD05CD" w14:textId="77777777" w:rsidTr="00E9601D">
        <w:trPr>
          <w:trHeight w:val="428"/>
        </w:trPr>
        <w:tc>
          <w:tcPr>
            <w:tcW w:w="3870" w:type="dxa"/>
            <w:vMerge/>
            <w:tcBorders>
              <w:top w:val="single" w:sz="4" w:space="0" w:color="auto"/>
              <w:left w:val="single" w:sz="4" w:space="0" w:color="auto"/>
              <w:bottom w:val="single" w:sz="4" w:space="0" w:color="auto"/>
              <w:right w:val="single" w:sz="4" w:space="0" w:color="auto"/>
            </w:tcBorders>
            <w:vAlign w:val="center"/>
          </w:tcPr>
          <w:p w14:paraId="09A5266B" w14:textId="77777777" w:rsidR="003C47E8" w:rsidRPr="004927CE"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1FBF9D88"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სისხლის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150B28E6" w14:textId="77777777" w:rsidR="003C47E8" w:rsidRPr="004927CE" w:rsidRDefault="00816D62"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682CC5C3"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18ABAB40" w14:textId="77777777" w:rsidR="003C47E8" w:rsidRPr="004927CE" w:rsidRDefault="003C47E8" w:rsidP="00E9601D">
            <w:pPr>
              <w:spacing w:after="0"/>
              <w:jc w:val="center"/>
              <w:rPr>
                <w:rFonts w:ascii="Sylfaen" w:hAnsi="Sylfaen"/>
                <w:b/>
                <w:sz w:val="20"/>
                <w:szCs w:val="20"/>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0CD56ED3"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73094D72"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14:paraId="46ED027A"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0D84EA19"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3F158A83"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386F9DBB"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2D02D61E" w14:textId="77777777" w:rsidR="003C47E8" w:rsidRPr="004927CE" w:rsidRDefault="003C47E8" w:rsidP="00E9601D">
            <w:pPr>
              <w:spacing w:after="0"/>
              <w:jc w:val="center"/>
              <w:rPr>
                <w:rFonts w:ascii="Sylfaen" w:hAnsi="Sylfaen"/>
                <w:b/>
                <w:sz w:val="20"/>
                <w:szCs w:val="20"/>
              </w:rPr>
            </w:pPr>
          </w:p>
        </w:tc>
      </w:tr>
      <w:tr w:rsidR="003C47E8" w:rsidRPr="004927CE" w14:paraId="53F7EE3C" w14:textId="77777777" w:rsidTr="00E9601D">
        <w:trPr>
          <w:trHeight w:val="717"/>
        </w:trPr>
        <w:tc>
          <w:tcPr>
            <w:tcW w:w="3870" w:type="dxa"/>
            <w:vMerge/>
            <w:tcBorders>
              <w:top w:val="single" w:sz="4" w:space="0" w:color="auto"/>
              <w:left w:val="single" w:sz="4" w:space="0" w:color="auto"/>
              <w:bottom w:val="single" w:sz="4" w:space="0" w:color="auto"/>
              <w:right w:val="single" w:sz="4" w:space="0" w:color="auto"/>
            </w:tcBorders>
            <w:vAlign w:val="center"/>
          </w:tcPr>
          <w:p w14:paraId="1A347F90" w14:textId="77777777" w:rsidR="003C47E8" w:rsidRPr="004927CE"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6B0E74FA" w14:textId="77777777" w:rsidR="003F1579" w:rsidRPr="004927CE" w:rsidRDefault="003C47E8" w:rsidP="003F1579">
            <w:pPr>
              <w:rPr>
                <w:rFonts w:ascii="Sylfaen" w:hAnsi="Sylfaen"/>
                <w:b/>
                <w:sz w:val="20"/>
                <w:szCs w:val="20"/>
              </w:rPr>
            </w:pPr>
            <w:r w:rsidRPr="004927CE">
              <w:rPr>
                <w:rFonts w:ascii="Sylfaen" w:hAnsi="Sylfaen"/>
                <w:b/>
                <w:sz w:val="20"/>
                <w:szCs w:val="20"/>
                <w:lang w:val="ka-GE"/>
              </w:rPr>
              <w:t xml:space="preserve">სამართლის საფუძვლები </w:t>
            </w:r>
          </w:p>
        </w:tc>
        <w:tc>
          <w:tcPr>
            <w:tcW w:w="667" w:type="dxa"/>
            <w:tcBorders>
              <w:top w:val="single" w:sz="4" w:space="0" w:color="auto"/>
              <w:left w:val="single" w:sz="4" w:space="0" w:color="auto"/>
              <w:bottom w:val="single" w:sz="4" w:space="0" w:color="auto"/>
              <w:right w:val="single" w:sz="4" w:space="0" w:color="auto"/>
            </w:tcBorders>
            <w:vAlign w:val="center"/>
          </w:tcPr>
          <w:p w14:paraId="24AA8778" w14:textId="77777777" w:rsidR="003C47E8" w:rsidRPr="004927CE" w:rsidRDefault="003C47E8" w:rsidP="00E9601D">
            <w:pPr>
              <w:spacing w:after="0"/>
              <w:jc w:val="center"/>
              <w:rPr>
                <w:rFonts w:ascii="Sylfaen" w:hAnsi="Sylfaen"/>
                <w:b/>
                <w:sz w:val="20"/>
                <w:szCs w:val="20"/>
                <w:lang w:val="ka-GE"/>
              </w:rPr>
            </w:pPr>
          </w:p>
          <w:p w14:paraId="3D1BC8C2"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6DF17CDC"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64500193"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6C5955C4"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3A3C3996" w14:textId="77777777" w:rsidR="003C47E8" w:rsidRPr="004927CE" w:rsidRDefault="003C47E8" w:rsidP="00E9601D">
            <w:pPr>
              <w:spacing w:after="0"/>
              <w:jc w:val="center"/>
              <w:rPr>
                <w:rFonts w:ascii="Sylfaen" w:hAnsi="Sylfaen"/>
                <w:b/>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tcPr>
          <w:p w14:paraId="337A1339"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D40427A"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5433B2E"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0F422D1B"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78C90CAB" w14:textId="77777777" w:rsidR="003C47E8" w:rsidRPr="004927CE" w:rsidRDefault="003C47E8" w:rsidP="00E9601D">
            <w:pPr>
              <w:spacing w:after="0"/>
              <w:jc w:val="center"/>
              <w:rPr>
                <w:rFonts w:ascii="Sylfaen" w:hAnsi="Sylfaen"/>
                <w:b/>
                <w:sz w:val="20"/>
                <w:szCs w:val="20"/>
              </w:rPr>
            </w:pPr>
          </w:p>
        </w:tc>
      </w:tr>
      <w:tr w:rsidR="003C47E8" w:rsidRPr="004927CE" w14:paraId="79F3877E" w14:textId="77777777" w:rsidTr="00E9601D">
        <w:trPr>
          <w:trHeight w:val="717"/>
        </w:trPr>
        <w:tc>
          <w:tcPr>
            <w:tcW w:w="3870" w:type="dxa"/>
            <w:vMerge w:val="restart"/>
            <w:tcBorders>
              <w:top w:val="single" w:sz="4" w:space="0" w:color="auto"/>
              <w:left w:val="single" w:sz="4" w:space="0" w:color="auto"/>
              <w:right w:val="single" w:sz="4" w:space="0" w:color="auto"/>
            </w:tcBorders>
            <w:vAlign w:val="center"/>
          </w:tcPr>
          <w:p w14:paraId="697B6636"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სპეციალიზაციის მოდულების კურსები</w:t>
            </w:r>
          </w:p>
        </w:tc>
        <w:tc>
          <w:tcPr>
            <w:tcW w:w="3780" w:type="dxa"/>
            <w:tcBorders>
              <w:top w:val="single" w:sz="4" w:space="0" w:color="auto"/>
              <w:left w:val="single" w:sz="4" w:space="0" w:color="auto"/>
              <w:bottom w:val="single" w:sz="4" w:space="0" w:color="auto"/>
              <w:right w:val="single" w:sz="4" w:space="0" w:color="auto"/>
            </w:tcBorders>
          </w:tcPr>
          <w:p w14:paraId="3E0D0D78"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კერძო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15CA84FF"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6</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155CDA4B"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262F36CE"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7C564237"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14373FD4" w14:textId="77777777" w:rsidR="003C47E8" w:rsidRPr="004927CE"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14:paraId="269867A2"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3FCC6D7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20916B18"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05C635EA"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2</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200EFC58" w14:textId="77777777" w:rsidR="003C47E8" w:rsidRPr="004927CE" w:rsidRDefault="003C47E8" w:rsidP="00E9601D">
            <w:pPr>
              <w:spacing w:after="0"/>
              <w:jc w:val="center"/>
              <w:rPr>
                <w:rFonts w:ascii="Sylfaen" w:hAnsi="Sylfaen"/>
                <w:b/>
                <w:sz w:val="20"/>
                <w:szCs w:val="20"/>
              </w:rPr>
            </w:pPr>
          </w:p>
        </w:tc>
      </w:tr>
      <w:tr w:rsidR="003C47E8" w:rsidRPr="004927CE" w14:paraId="79ABFE44" w14:textId="77777777" w:rsidTr="00E9601D">
        <w:trPr>
          <w:trHeight w:val="717"/>
        </w:trPr>
        <w:tc>
          <w:tcPr>
            <w:tcW w:w="3870" w:type="dxa"/>
            <w:vMerge/>
            <w:tcBorders>
              <w:left w:val="single" w:sz="4" w:space="0" w:color="auto"/>
              <w:right w:val="single" w:sz="4" w:space="0" w:color="auto"/>
            </w:tcBorders>
            <w:vAlign w:val="center"/>
          </w:tcPr>
          <w:p w14:paraId="0EA1F093" w14:textId="77777777" w:rsidR="003C47E8" w:rsidRPr="004927CE"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7596FE5B"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საჯარო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3CA8E9C9"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6</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371DA042" w14:textId="77777777" w:rsidR="003C47E8" w:rsidRPr="004927CE" w:rsidRDefault="003C47E8" w:rsidP="00E9601D">
            <w:pPr>
              <w:spacing w:after="0"/>
              <w:jc w:val="center"/>
              <w:rPr>
                <w:rFonts w:ascii="Sylfaen" w:hAnsi="Sylfaen"/>
                <w:b/>
                <w:sz w:val="20"/>
                <w:szCs w:val="20"/>
              </w:rPr>
            </w:pPr>
          </w:p>
          <w:p w14:paraId="0699CE76"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592271C"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2F33762"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27A09F1E" w14:textId="77777777" w:rsidR="003C47E8" w:rsidRPr="004927CE"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14:paraId="580506AE"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53DE37AC"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0F0AA1F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25F56551"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2</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523C984F" w14:textId="77777777" w:rsidR="003C47E8" w:rsidRPr="004927CE" w:rsidRDefault="003C47E8" w:rsidP="00E9601D">
            <w:pPr>
              <w:spacing w:after="0"/>
              <w:jc w:val="center"/>
              <w:rPr>
                <w:rFonts w:ascii="Sylfaen" w:hAnsi="Sylfaen"/>
                <w:b/>
                <w:sz w:val="20"/>
                <w:szCs w:val="20"/>
              </w:rPr>
            </w:pPr>
          </w:p>
        </w:tc>
      </w:tr>
      <w:tr w:rsidR="003C47E8" w:rsidRPr="004927CE" w14:paraId="1416D2DA" w14:textId="77777777" w:rsidTr="00E9601D">
        <w:trPr>
          <w:trHeight w:val="717"/>
        </w:trPr>
        <w:tc>
          <w:tcPr>
            <w:tcW w:w="3870" w:type="dxa"/>
            <w:vMerge/>
            <w:tcBorders>
              <w:left w:val="single" w:sz="4" w:space="0" w:color="auto"/>
              <w:right w:val="single" w:sz="4" w:space="0" w:color="auto"/>
            </w:tcBorders>
            <w:vAlign w:val="center"/>
          </w:tcPr>
          <w:p w14:paraId="5646624D" w14:textId="77777777" w:rsidR="003C47E8" w:rsidRPr="004927CE"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6535F784"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სისხლის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14:paraId="62657119" w14:textId="77777777" w:rsidR="003C47E8" w:rsidRPr="004927CE" w:rsidRDefault="003C47E8" w:rsidP="00E9601D">
            <w:pPr>
              <w:spacing w:after="0"/>
              <w:jc w:val="center"/>
              <w:rPr>
                <w:rFonts w:ascii="Sylfaen" w:hAnsi="Sylfaen"/>
                <w:b/>
                <w:sz w:val="20"/>
                <w:szCs w:val="20"/>
                <w:lang w:val="ka-GE"/>
              </w:rPr>
            </w:pPr>
          </w:p>
          <w:p w14:paraId="68B0A65E"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6</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5BEB5FA1"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FC08A83"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488EBA6D"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2692C4BC" w14:textId="77777777" w:rsidR="003C47E8" w:rsidRPr="004927CE"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14:paraId="679231AB"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E8850F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7E984BB5"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14:paraId="339D4F5F"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lang w:val="ka-GE"/>
              </w:rPr>
              <w:t>2</w:t>
            </w:r>
            <w:r w:rsidRPr="004927C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14:paraId="34FAC9A7" w14:textId="77777777" w:rsidR="003C47E8" w:rsidRPr="004927CE" w:rsidRDefault="003C47E8" w:rsidP="00E9601D">
            <w:pPr>
              <w:spacing w:after="0"/>
              <w:jc w:val="center"/>
              <w:rPr>
                <w:rFonts w:ascii="Sylfaen" w:hAnsi="Sylfaen"/>
                <w:b/>
                <w:sz w:val="20"/>
                <w:szCs w:val="20"/>
              </w:rPr>
            </w:pPr>
          </w:p>
        </w:tc>
      </w:tr>
      <w:tr w:rsidR="003C47E8" w:rsidRPr="004927CE" w14:paraId="3E51511B" w14:textId="77777777" w:rsidTr="00E9601D">
        <w:trPr>
          <w:trHeight w:val="717"/>
        </w:trPr>
        <w:tc>
          <w:tcPr>
            <w:tcW w:w="7650" w:type="dxa"/>
            <w:gridSpan w:val="2"/>
            <w:tcBorders>
              <w:left w:val="single" w:sz="4" w:space="0" w:color="auto"/>
              <w:right w:val="single" w:sz="4" w:space="0" w:color="auto"/>
            </w:tcBorders>
          </w:tcPr>
          <w:p w14:paraId="4AA3BE1A"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ინდივიდუალური პროფილის   კურსები***</w:t>
            </w:r>
          </w:p>
        </w:tc>
        <w:tc>
          <w:tcPr>
            <w:tcW w:w="667" w:type="dxa"/>
            <w:tcBorders>
              <w:top w:val="single" w:sz="4" w:space="0" w:color="auto"/>
              <w:left w:val="single" w:sz="4" w:space="0" w:color="auto"/>
              <w:bottom w:val="single" w:sz="4" w:space="0" w:color="auto"/>
              <w:right w:val="single" w:sz="4" w:space="0" w:color="auto"/>
            </w:tcBorders>
            <w:vAlign w:val="center"/>
          </w:tcPr>
          <w:p w14:paraId="06C0BB2C"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14:paraId="2AD944A7"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C2B80F3"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5BFED2A7" w14:textId="77777777" w:rsidR="003C47E8" w:rsidRPr="004927CE"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9E42B8E" w14:textId="77777777" w:rsidR="003C47E8" w:rsidRPr="004927CE"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14:paraId="2167CD17"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2633B16A" w14:textId="77777777" w:rsidR="003C47E8" w:rsidRPr="004927CE" w:rsidRDefault="008E6E5A"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282A02FB"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14:paraId="6EC117FE" w14:textId="77777777" w:rsidR="003C47E8" w:rsidRPr="004927CE" w:rsidRDefault="00C2390E" w:rsidP="00E9601D">
            <w:pPr>
              <w:spacing w:after="0"/>
              <w:jc w:val="center"/>
              <w:rPr>
                <w:rFonts w:ascii="Sylfaen" w:hAnsi="Sylfaen"/>
                <w:b/>
                <w:sz w:val="20"/>
                <w:szCs w:val="20"/>
              </w:rPr>
            </w:pPr>
            <w:r w:rsidRPr="004927CE">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14:paraId="00C2700D" w14:textId="77777777" w:rsidR="003C47E8" w:rsidRPr="004927CE" w:rsidRDefault="003C47E8" w:rsidP="00E9601D">
            <w:pPr>
              <w:spacing w:after="0"/>
              <w:jc w:val="center"/>
              <w:rPr>
                <w:rFonts w:ascii="Sylfaen" w:hAnsi="Sylfaen"/>
                <w:b/>
                <w:sz w:val="20"/>
                <w:szCs w:val="20"/>
                <w:lang w:val="ka-GE"/>
              </w:rPr>
            </w:pPr>
          </w:p>
        </w:tc>
      </w:tr>
      <w:tr w:rsidR="003C47E8" w:rsidRPr="004927CE" w14:paraId="2C08265B" w14:textId="77777777" w:rsidTr="00E9601D">
        <w:trPr>
          <w:trHeight w:val="717"/>
        </w:trPr>
        <w:tc>
          <w:tcPr>
            <w:tcW w:w="7650" w:type="dxa"/>
            <w:gridSpan w:val="2"/>
            <w:tcBorders>
              <w:left w:val="single" w:sz="4" w:space="0" w:color="auto"/>
              <w:right w:val="single" w:sz="4" w:space="0" w:color="auto"/>
            </w:tcBorders>
          </w:tcPr>
          <w:p w14:paraId="50A13CFE"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 xml:space="preserve">არჩევითი კურსები                                                                                                           </w:t>
            </w:r>
          </w:p>
        </w:tc>
        <w:tc>
          <w:tcPr>
            <w:tcW w:w="667" w:type="dxa"/>
            <w:tcBorders>
              <w:top w:val="single" w:sz="4" w:space="0" w:color="auto"/>
              <w:left w:val="single" w:sz="4" w:space="0" w:color="auto"/>
              <w:bottom w:val="single" w:sz="4" w:space="0" w:color="auto"/>
              <w:right w:val="single" w:sz="4" w:space="0" w:color="auto"/>
            </w:tcBorders>
            <w:vAlign w:val="center"/>
          </w:tcPr>
          <w:p w14:paraId="54ADCCD1" w14:textId="77777777" w:rsidR="003C47E8" w:rsidRPr="004927CE" w:rsidRDefault="00816D62" w:rsidP="00E9601D">
            <w:pPr>
              <w:spacing w:after="0"/>
              <w:jc w:val="center"/>
              <w:rPr>
                <w:rFonts w:ascii="Sylfaen" w:hAnsi="Sylfaen"/>
                <w:b/>
                <w:sz w:val="20"/>
                <w:szCs w:val="20"/>
                <w:lang w:val="ka-GE"/>
              </w:rPr>
            </w:pPr>
            <w:r w:rsidRPr="004927CE">
              <w:rPr>
                <w:rFonts w:ascii="Sylfaen" w:hAnsi="Sylfaen"/>
                <w:b/>
                <w:sz w:val="20"/>
                <w:szCs w:val="20"/>
                <w:lang w:val="ka-GE"/>
              </w:rPr>
              <w:t>25</w:t>
            </w:r>
          </w:p>
        </w:tc>
        <w:tc>
          <w:tcPr>
            <w:tcW w:w="668" w:type="dxa"/>
            <w:tcBorders>
              <w:top w:val="single" w:sz="4" w:space="0" w:color="auto"/>
              <w:left w:val="single" w:sz="4" w:space="0" w:color="auto"/>
              <w:bottom w:val="single" w:sz="4" w:space="0" w:color="auto"/>
              <w:right w:val="single" w:sz="4" w:space="0" w:color="auto"/>
            </w:tcBorders>
            <w:vAlign w:val="center"/>
          </w:tcPr>
          <w:p w14:paraId="2A974106" w14:textId="77777777" w:rsidR="003C47E8" w:rsidRPr="004927CE" w:rsidRDefault="00816D62"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07A64785"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11125F9C"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08EA902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14:paraId="29AA0A81"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14:paraId="7B61CFE0"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7270BC7B"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69FBC17A" w14:textId="77777777" w:rsidR="003C47E8" w:rsidRPr="004927CE"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14:paraId="7A3A5CD4" w14:textId="77777777" w:rsidR="003C47E8" w:rsidRPr="004927CE" w:rsidRDefault="003C47E8" w:rsidP="00E9601D">
            <w:pPr>
              <w:spacing w:after="0"/>
              <w:jc w:val="center"/>
              <w:rPr>
                <w:rFonts w:ascii="Sylfaen" w:hAnsi="Sylfaen"/>
                <w:b/>
                <w:sz w:val="20"/>
                <w:szCs w:val="20"/>
                <w:lang w:val="ka-GE"/>
              </w:rPr>
            </w:pPr>
          </w:p>
        </w:tc>
      </w:tr>
      <w:tr w:rsidR="003C47E8" w:rsidRPr="004927CE" w14:paraId="47052780" w14:textId="77777777" w:rsidTr="00E9601D">
        <w:trPr>
          <w:trHeight w:val="717"/>
        </w:trPr>
        <w:tc>
          <w:tcPr>
            <w:tcW w:w="7650" w:type="dxa"/>
            <w:gridSpan w:val="2"/>
            <w:tcBorders>
              <w:left w:val="single" w:sz="4" w:space="0" w:color="auto"/>
              <w:bottom w:val="single" w:sz="4" w:space="0" w:color="auto"/>
              <w:right w:val="single" w:sz="4" w:space="0" w:color="auto"/>
            </w:tcBorders>
          </w:tcPr>
          <w:p w14:paraId="4FB435EB" w14:textId="77777777" w:rsidR="003C47E8" w:rsidRPr="004927CE" w:rsidRDefault="003C47E8" w:rsidP="00E9601D">
            <w:pPr>
              <w:rPr>
                <w:rFonts w:ascii="Sylfaen" w:hAnsi="Sylfaen"/>
                <w:b/>
                <w:sz w:val="20"/>
                <w:szCs w:val="20"/>
                <w:lang w:val="ka-GE"/>
              </w:rPr>
            </w:pPr>
            <w:r w:rsidRPr="004927CE">
              <w:rPr>
                <w:rFonts w:ascii="Sylfaen" w:hAnsi="Sylfaen"/>
                <w:b/>
                <w:sz w:val="20"/>
                <w:szCs w:val="20"/>
                <w:lang w:val="ka-GE"/>
              </w:rPr>
              <w:t>სულ</w:t>
            </w:r>
          </w:p>
        </w:tc>
        <w:tc>
          <w:tcPr>
            <w:tcW w:w="667" w:type="dxa"/>
            <w:tcBorders>
              <w:top w:val="single" w:sz="4" w:space="0" w:color="auto"/>
              <w:left w:val="single" w:sz="4" w:space="0" w:color="auto"/>
              <w:bottom w:val="single" w:sz="4" w:space="0" w:color="auto"/>
              <w:right w:val="single" w:sz="4" w:space="0" w:color="auto"/>
            </w:tcBorders>
            <w:vAlign w:val="center"/>
          </w:tcPr>
          <w:p w14:paraId="4F854F70" w14:textId="77777777" w:rsidR="003C47E8" w:rsidRPr="004927CE" w:rsidRDefault="008E6E5A" w:rsidP="00E9601D">
            <w:pPr>
              <w:spacing w:after="0"/>
              <w:jc w:val="center"/>
              <w:rPr>
                <w:rFonts w:ascii="Sylfaen" w:hAnsi="Sylfaen"/>
                <w:b/>
                <w:sz w:val="20"/>
                <w:szCs w:val="20"/>
                <w:lang w:val="ka-GE"/>
              </w:rPr>
            </w:pPr>
            <w:r w:rsidRPr="004927CE">
              <w:rPr>
                <w:rFonts w:ascii="Sylfaen" w:hAnsi="Sylfaen"/>
                <w:b/>
                <w:sz w:val="20"/>
                <w:szCs w:val="20"/>
                <w:lang w:val="ka-GE"/>
              </w:rPr>
              <w:t>240</w:t>
            </w:r>
          </w:p>
        </w:tc>
        <w:tc>
          <w:tcPr>
            <w:tcW w:w="668" w:type="dxa"/>
            <w:tcBorders>
              <w:top w:val="single" w:sz="4" w:space="0" w:color="auto"/>
              <w:left w:val="single" w:sz="4" w:space="0" w:color="auto"/>
              <w:bottom w:val="single" w:sz="4" w:space="0" w:color="auto"/>
              <w:right w:val="single" w:sz="4" w:space="0" w:color="auto"/>
            </w:tcBorders>
            <w:vAlign w:val="center"/>
          </w:tcPr>
          <w:p w14:paraId="48455813" w14:textId="77777777" w:rsidR="003C47E8" w:rsidRPr="004927CE" w:rsidRDefault="008E6E5A"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2750A952"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5C7C6F27"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2CC10622"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7" w:type="dxa"/>
            <w:tcBorders>
              <w:top w:val="single" w:sz="4" w:space="0" w:color="auto"/>
              <w:left w:val="single" w:sz="4" w:space="0" w:color="auto"/>
              <w:bottom w:val="single" w:sz="4" w:space="0" w:color="auto"/>
              <w:right w:val="single" w:sz="4" w:space="0" w:color="auto"/>
            </w:tcBorders>
            <w:vAlign w:val="center"/>
          </w:tcPr>
          <w:p w14:paraId="04150D76"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36B229CE"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6BFA97AE"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0799D1DF" w14:textId="77777777" w:rsidR="003C47E8" w:rsidRPr="004927CE" w:rsidRDefault="003C47E8" w:rsidP="00E9601D">
            <w:pPr>
              <w:spacing w:after="0"/>
              <w:jc w:val="center"/>
              <w:rPr>
                <w:rFonts w:ascii="Sylfaen" w:hAnsi="Sylfaen"/>
                <w:b/>
                <w:sz w:val="20"/>
                <w:szCs w:val="20"/>
                <w:lang w:val="ka-GE"/>
              </w:rPr>
            </w:pPr>
            <w:r w:rsidRPr="004927C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14:paraId="3314FB9B" w14:textId="77777777" w:rsidR="003C47E8" w:rsidRPr="004927CE" w:rsidRDefault="003C47E8" w:rsidP="00E9601D">
            <w:pPr>
              <w:spacing w:after="0"/>
              <w:jc w:val="center"/>
              <w:rPr>
                <w:rFonts w:ascii="Sylfaen" w:hAnsi="Sylfaen"/>
                <w:b/>
                <w:sz w:val="20"/>
                <w:szCs w:val="20"/>
                <w:lang w:val="ka-GE"/>
              </w:rPr>
            </w:pPr>
          </w:p>
        </w:tc>
      </w:tr>
    </w:tbl>
    <w:p w14:paraId="2BC92A33" w14:textId="77777777" w:rsidR="007207BD" w:rsidRPr="004927CE" w:rsidRDefault="007207BD" w:rsidP="007207BD">
      <w:pPr>
        <w:tabs>
          <w:tab w:val="left" w:pos="1440"/>
        </w:tabs>
        <w:spacing w:after="0" w:line="360" w:lineRule="auto"/>
        <w:ind w:left="900" w:right="750" w:hanging="180"/>
        <w:jc w:val="both"/>
        <w:rPr>
          <w:rFonts w:ascii="Sylfaen" w:hAnsi="Sylfaen"/>
          <w:b/>
          <w:sz w:val="20"/>
          <w:szCs w:val="20"/>
          <w:lang w:val="ka-GE"/>
        </w:rPr>
      </w:pPr>
      <w:r w:rsidRPr="004927CE">
        <w:rPr>
          <w:rFonts w:ascii="Sylfaen" w:hAnsi="Sylfaen"/>
          <w:b/>
          <w:sz w:val="20"/>
          <w:szCs w:val="20"/>
          <w:lang w:val="ka-GE"/>
        </w:rPr>
        <w:lastRenderedPageBreak/>
        <w:t>*  სტუდენტი VI  სემესტრში ირჩევს  მხოლოდ ერთ  სპეციალიზაციის  მოდულს და არჩეული მიმართულებით სწავლას ახორციელებს VII,VIII   სემესტრშიც</w:t>
      </w:r>
    </w:p>
    <w:p w14:paraId="5F64B20E" w14:textId="77777777" w:rsidR="007207BD" w:rsidRPr="004927CE" w:rsidRDefault="007207BD" w:rsidP="007207BD">
      <w:pPr>
        <w:spacing w:after="0" w:line="360" w:lineRule="auto"/>
        <w:ind w:left="1080" w:right="750" w:hanging="360"/>
        <w:jc w:val="both"/>
        <w:rPr>
          <w:rFonts w:ascii="Sylfaen" w:hAnsi="Sylfaen"/>
          <w:b/>
          <w:sz w:val="20"/>
          <w:szCs w:val="20"/>
          <w:lang w:val="ka-GE"/>
        </w:rPr>
      </w:pPr>
      <w:r w:rsidRPr="004927CE">
        <w:rPr>
          <w:rFonts w:ascii="Sylfaen" w:hAnsi="Sylfaen"/>
          <w:b/>
          <w:sz w:val="20"/>
          <w:szCs w:val="20"/>
          <w:lang w:val="ka-GE"/>
        </w:rPr>
        <w:t>** სტუდენტი I,II.III.IV,V სემესტრებში არჩევითი კურსებიდან ირჩევს მხოლოდ ერთ  კურსს;</w:t>
      </w:r>
    </w:p>
    <w:p w14:paraId="350FA086" w14:textId="7051BE8F" w:rsidR="007207BD" w:rsidRPr="004927CE" w:rsidRDefault="007207BD" w:rsidP="007207BD">
      <w:pPr>
        <w:spacing w:after="0" w:line="360" w:lineRule="auto"/>
        <w:ind w:left="1080" w:right="750" w:hanging="360"/>
        <w:jc w:val="both"/>
        <w:rPr>
          <w:rFonts w:ascii="Sylfaen" w:hAnsi="Sylfaen"/>
          <w:b/>
          <w:sz w:val="20"/>
          <w:szCs w:val="20"/>
          <w:lang w:val="ka-GE"/>
        </w:rPr>
      </w:pPr>
      <w:r w:rsidRPr="004927CE">
        <w:rPr>
          <w:rFonts w:ascii="Sylfaen" w:hAnsi="Sylfaen"/>
          <w:b/>
          <w:sz w:val="20"/>
          <w:szCs w:val="20"/>
          <w:lang w:val="ka-GE"/>
        </w:rPr>
        <w:t>***  სტუდენტი VI, VII სემესტრებში არჩეული სპეციალიზაციის მოდულების  კურსების გარდა (სემესტრში სავალდებულო 20 კრედიტი), თავისუფალი არჩევანის საფუძველზე, ამავე სემესტრებში სავალდებულო 10 კრედიტის მოცულობით</w:t>
      </w:r>
      <w:r w:rsidR="00632D5D">
        <w:rPr>
          <w:rFonts w:ascii="Sylfaen" w:hAnsi="Sylfaen"/>
          <w:b/>
          <w:sz w:val="20"/>
          <w:szCs w:val="20"/>
          <w:lang w:val="ka-GE"/>
        </w:rPr>
        <w:t xml:space="preserve"> </w:t>
      </w:r>
      <w:r w:rsidRPr="004927CE">
        <w:rPr>
          <w:rFonts w:ascii="Sylfaen" w:hAnsi="Sylfaen"/>
          <w:b/>
          <w:sz w:val="20"/>
          <w:szCs w:val="20"/>
          <w:lang w:val="ka-GE"/>
        </w:rPr>
        <w:t xml:space="preserve">(სულ 30 კრედიტი) ახდენს        ინდივიდუალური პროფილის ფორმირებას სხვადასხვა სპეციალიზაციის მოდულების </w:t>
      </w:r>
      <w:r w:rsidRPr="004927CE">
        <w:rPr>
          <w:rFonts w:ascii="Sylfaen" w:hAnsi="Sylfaen"/>
          <w:b/>
          <w:i/>
          <w:sz w:val="20"/>
          <w:szCs w:val="20"/>
          <w:lang w:val="ka-GE"/>
        </w:rPr>
        <w:t>(კერძო სამართალი, საჯარო სამართალი, სისხლის  სამართალი)</w:t>
      </w:r>
      <w:r w:rsidRPr="004927CE">
        <w:rPr>
          <w:rFonts w:ascii="Sylfaen" w:hAnsi="Sylfaen"/>
          <w:b/>
          <w:sz w:val="20"/>
          <w:szCs w:val="20"/>
          <w:lang w:val="ka-GE"/>
        </w:rPr>
        <w:t xml:space="preserve"> კურსების კონცენტრაციით</w:t>
      </w:r>
      <w:r w:rsidR="00694C26" w:rsidRPr="004927CE">
        <w:rPr>
          <w:rFonts w:ascii="Sylfaen" w:hAnsi="Sylfaen"/>
          <w:b/>
          <w:sz w:val="20"/>
          <w:szCs w:val="20"/>
          <w:lang w:val="ka-GE"/>
        </w:rPr>
        <w:t xml:space="preserve">, ხოლო VIII </w:t>
      </w:r>
      <w:r w:rsidR="00804483" w:rsidRPr="004927CE">
        <w:rPr>
          <w:rFonts w:ascii="Sylfaen" w:hAnsi="Sylfaen"/>
          <w:b/>
          <w:sz w:val="20"/>
          <w:szCs w:val="20"/>
          <w:lang w:val="ka-GE"/>
        </w:rPr>
        <w:t>სემესტრ</w:t>
      </w:r>
      <w:r w:rsidR="00694C26" w:rsidRPr="004927CE">
        <w:rPr>
          <w:rFonts w:ascii="Sylfaen" w:hAnsi="Sylfaen"/>
          <w:b/>
          <w:sz w:val="20"/>
          <w:szCs w:val="20"/>
          <w:lang w:val="ka-GE"/>
        </w:rPr>
        <w:t>ში</w:t>
      </w:r>
      <w:r w:rsidR="00804483" w:rsidRPr="004927CE">
        <w:rPr>
          <w:rFonts w:ascii="Sylfaen" w:hAnsi="Sylfaen"/>
          <w:b/>
          <w:sz w:val="20"/>
          <w:szCs w:val="20"/>
          <w:lang w:val="ka-GE"/>
        </w:rPr>
        <w:t xml:space="preserve"> 5 კრედიტის მოცულობით.</w:t>
      </w:r>
    </w:p>
    <w:p w14:paraId="338DFB90" w14:textId="77777777" w:rsidR="004468E8" w:rsidRPr="004927CE" w:rsidRDefault="007207BD" w:rsidP="00F54AC6">
      <w:pPr>
        <w:spacing w:after="0" w:line="360" w:lineRule="auto"/>
        <w:ind w:left="1080" w:right="750" w:hanging="540"/>
        <w:jc w:val="both"/>
        <w:rPr>
          <w:rFonts w:ascii="Sylfaen" w:hAnsi="Sylfaen"/>
          <w:b/>
          <w:sz w:val="20"/>
          <w:szCs w:val="20"/>
          <w:lang w:val="ka-GE"/>
        </w:rPr>
      </w:pPr>
      <w:r w:rsidRPr="004927CE">
        <w:rPr>
          <w:rFonts w:ascii="Sylfaen" w:hAnsi="Sylfaen"/>
          <w:b/>
          <w:i/>
          <w:sz w:val="20"/>
          <w:szCs w:val="20"/>
          <w:lang w:val="ka-GE"/>
        </w:rPr>
        <w:t xml:space="preserve">          შენიშვნა:</w:t>
      </w:r>
      <w:r w:rsidR="00F54AC6" w:rsidRPr="004927CE">
        <w:rPr>
          <w:rFonts w:ascii="Sylfaen" w:hAnsi="Sylfaen"/>
          <w:b/>
          <w:i/>
          <w:sz w:val="20"/>
          <w:szCs w:val="20"/>
          <w:lang w:val="ka-GE"/>
        </w:rPr>
        <w:t xml:space="preserve">   </w:t>
      </w:r>
      <w:r w:rsidRPr="004927CE">
        <w:rPr>
          <w:rFonts w:ascii="Sylfaen" w:hAnsi="Sylfaen"/>
          <w:b/>
          <w:sz w:val="20"/>
          <w:szCs w:val="20"/>
          <w:lang w:val="ka-GE"/>
        </w:rPr>
        <w:t>VI,VII და VIII სემესტრებში სტუდენტთა შერჩევის საფუძველზე განხორციელდება იურიდიული კლინიკური განათლების პრაქტიკული  კომპონენტი დამატებითი 10 კრედიტის მოცულობით ამერიკის იურისტთა ასოციაციის ინიციატივით,თანამშრომლობით და დახმარებით დაარსებულ სამართლის დეპარტამენტის იურიდიულ კლინიკაში</w:t>
      </w:r>
      <w:r w:rsidR="00804483" w:rsidRPr="004927CE">
        <w:rPr>
          <w:rFonts w:ascii="Sylfaen" w:hAnsi="Sylfaen"/>
          <w:b/>
          <w:sz w:val="20"/>
          <w:szCs w:val="20"/>
          <w:lang w:val="ka-GE"/>
        </w:rPr>
        <w:t>, აგრეთვე დავების ალტერნატიული გადაწყვეტის საშუალებების კლინიკაში.</w:t>
      </w:r>
    </w:p>
    <w:p w14:paraId="68F896B5"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23BA7DF7"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447F28E6"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5D50D3EC"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00DEF2CF" w14:textId="77777777" w:rsidR="00D16593" w:rsidRPr="004927CE" w:rsidRDefault="00D16593" w:rsidP="007207BD">
      <w:pPr>
        <w:tabs>
          <w:tab w:val="left" w:pos="720"/>
        </w:tabs>
        <w:spacing w:after="0" w:line="360" w:lineRule="auto"/>
        <w:ind w:left="810" w:right="750" w:firstLine="360"/>
        <w:jc w:val="both"/>
        <w:rPr>
          <w:rFonts w:ascii="Sylfaen" w:hAnsi="Sylfaen"/>
          <w:b/>
          <w:sz w:val="20"/>
          <w:szCs w:val="20"/>
          <w:lang w:val="ka-GE"/>
        </w:rPr>
      </w:pPr>
    </w:p>
    <w:p w14:paraId="04159C29" w14:textId="77777777" w:rsidR="00D16593" w:rsidRPr="004927CE" w:rsidRDefault="00D16593" w:rsidP="007207BD">
      <w:pPr>
        <w:tabs>
          <w:tab w:val="left" w:pos="720"/>
        </w:tabs>
        <w:spacing w:after="0" w:line="360" w:lineRule="auto"/>
        <w:ind w:left="810" w:right="750" w:firstLine="360"/>
        <w:jc w:val="both"/>
        <w:rPr>
          <w:rFonts w:ascii="Sylfaen" w:hAnsi="Sylfaen"/>
          <w:b/>
          <w:sz w:val="20"/>
          <w:szCs w:val="20"/>
          <w:lang w:val="ka-GE"/>
        </w:rPr>
      </w:pPr>
    </w:p>
    <w:p w14:paraId="4C1483C6" w14:textId="77777777" w:rsidR="00D16593" w:rsidRPr="004927CE" w:rsidRDefault="00D16593" w:rsidP="007207BD">
      <w:pPr>
        <w:tabs>
          <w:tab w:val="left" w:pos="720"/>
        </w:tabs>
        <w:spacing w:after="0" w:line="360" w:lineRule="auto"/>
        <w:ind w:left="810" w:right="750" w:firstLine="360"/>
        <w:jc w:val="both"/>
        <w:rPr>
          <w:rFonts w:ascii="Sylfaen" w:hAnsi="Sylfaen"/>
          <w:b/>
          <w:sz w:val="20"/>
          <w:szCs w:val="20"/>
          <w:lang w:val="ka-GE"/>
        </w:rPr>
      </w:pPr>
    </w:p>
    <w:p w14:paraId="4A100EB7" w14:textId="77777777" w:rsidR="00D16593" w:rsidRPr="004927CE" w:rsidRDefault="00D16593" w:rsidP="007207BD">
      <w:pPr>
        <w:tabs>
          <w:tab w:val="left" w:pos="720"/>
        </w:tabs>
        <w:spacing w:after="0" w:line="360" w:lineRule="auto"/>
        <w:ind w:left="810" w:right="750" w:firstLine="360"/>
        <w:jc w:val="both"/>
        <w:rPr>
          <w:rFonts w:ascii="Sylfaen" w:hAnsi="Sylfaen"/>
          <w:b/>
          <w:sz w:val="20"/>
          <w:szCs w:val="20"/>
          <w:lang w:val="ka-GE"/>
        </w:rPr>
      </w:pPr>
    </w:p>
    <w:p w14:paraId="65115D84"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663D8564" w14:textId="77777777" w:rsidR="003C47E8" w:rsidRPr="004927CE" w:rsidRDefault="003C47E8" w:rsidP="007207BD">
      <w:pPr>
        <w:tabs>
          <w:tab w:val="left" w:pos="720"/>
        </w:tabs>
        <w:spacing w:after="0" w:line="360" w:lineRule="auto"/>
        <w:ind w:left="810" w:right="750" w:firstLine="360"/>
        <w:jc w:val="both"/>
        <w:rPr>
          <w:rFonts w:ascii="Sylfaen" w:hAnsi="Sylfaen"/>
          <w:b/>
          <w:sz w:val="20"/>
          <w:szCs w:val="20"/>
          <w:lang w:val="ka-GE"/>
        </w:rPr>
      </w:pPr>
    </w:p>
    <w:p w14:paraId="61333181" w14:textId="77777777" w:rsidR="00D16593" w:rsidRPr="004927CE" w:rsidRDefault="00D16593" w:rsidP="007207BD">
      <w:pPr>
        <w:tabs>
          <w:tab w:val="left" w:pos="720"/>
        </w:tabs>
        <w:spacing w:after="0" w:line="360" w:lineRule="auto"/>
        <w:ind w:left="810" w:right="750" w:firstLine="360"/>
        <w:jc w:val="both"/>
        <w:rPr>
          <w:rFonts w:ascii="Sylfaen" w:hAnsi="Sylfaen"/>
          <w:b/>
          <w:sz w:val="20"/>
          <w:szCs w:val="20"/>
          <w:lang w:val="ka-GE"/>
        </w:rPr>
      </w:pPr>
    </w:p>
    <w:p w14:paraId="03FF1C73" w14:textId="77777777" w:rsidR="00E9601D" w:rsidRPr="004927CE" w:rsidRDefault="00D16593" w:rsidP="00D16593">
      <w:pPr>
        <w:jc w:val="center"/>
        <w:rPr>
          <w:rFonts w:ascii="Sylfaen" w:hAnsi="Sylfaen"/>
          <w:b/>
          <w:sz w:val="20"/>
          <w:szCs w:val="20"/>
          <w:lang w:val="ka-GE"/>
        </w:rPr>
      </w:pPr>
      <w:r w:rsidRPr="004927CE">
        <w:rPr>
          <w:rFonts w:ascii="Sylfaen" w:hAnsi="Sylfaen"/>
          <w:b/>
          <w:sz w:val="20"/>
          <w:szCs w:val="20"/>
          <w:lang w:val="ka-GE"/>
        </w:rPr>
        <w:t xml:space="preserve">                                                                                                             </w:t>
      </w:r>
    </w:p>
    <w:p w14:paraId="6CF3218B" w14:textId="77777777" w:rsidR="004468E8" w:rsidRPr="004927CE" w:rsidRDefault="00E9601D" w:rsidP="00D16593">
      <w:pPr>
        <w:jc w:val="center"/>
        <w:rPr>
          <w:rFonts w:ascii="Sylfaen" w:hAnsi="Sylfaen"/>
          <w:b/>
          <w:sz w:val="20"/>
          <w:szCs w:val="20"/>
          <w:lang w:val="ka-GE"/>
        </w:rPr>
      </w:pPr>
      <w:r w:rsidRPr="004927CE">
        <w:rPr>
          <w:rFonts w:ascii="Sylfaen" w:hAnsi="Sylfaen"/>
          <w:b/>
          <w:sz w:val="20"/>
          <w:szCs w:val="20"/>
          <w:lang w:val="ka-GE"/>
        </w:rPr>
        <w:t xml:space="preserve">                                                                                                   </w:t>
      </w:r>
    </w:p>
    <w:p w14:paraId="465AD36C" w14:textId="0C88D0E6" w:rsidR="004468E8" w:rsidRPr="004927CE" w:rsidRDefault="00A305D4" w:rsidP="00D16593">
      <w:pPr>
        <w:jc w:val="center"/>
        <w:rPr>
          <w:rFonts w:ascii="Sylfaen" w:hAnsi="Sylfaen"/>
          <w:b/>
          <w:sz w:val="20"/>
          <w:szCs w:val="20"/>
        </w:rPr>
      </w:pPr>
      <w:r w:rsidRPr="004927CE">
        <w:rPr>
          <w:rFonts w:ascii="Sylfaen" w:hAnsi="Sylfaen"/>
          <w:b/>
          <w:noProof/>
          <w:sz w:val="20"/>
          <w:szCs w:val="20"/>
        </w:rPr>
        <w:drawing>
          <wp:inline distT="0" distB="0" distL="0" distR="0" wp14:anchorId="77C2ACDE" wp14:editId="026EAC06">
            <wp:extent cx="9096375"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6375" cy="733425"/>
                    </a:xfrm>
                    <a:prstGeom prst="rect">
                      <a:avLst/>
                    </a:prstGeom>
                    <a:noFill/>
                  </pic:spPr>
                </pic:pic>
              </a:graphicData>
            </a:graphic>
          </wp:inline>
        </w:drawing>
      </w:r>
    </w:p>
    <w:p w14:paraId="3A8E1D2D" w14:textId="77777777" w:rsidR="003F1579" w:rsidRPr="004927CE" w:rsidRDefault="003F1579" w:rsidP="00A305D4">
      <w:pPr>
        <w:rPr>
          <w:rFonts w:ascii="Sylfaen" w:hAnsi="Sylfaen"/>
          <w:b/>
          <w:sz w:val="20"/>
          <w:szCs w:val="20"/>
        </w:rPr>
      </w:pPr>
    </w:p>
    <w:p w14:paraId="0DD92F8B" w14:textId="2C146769" w:rsidR="00632D5D" w:rsidRPr="00123C90" w:rsidRDefault="00632D5D" w:rsidP="00632D5D">
      <w:pPr>
        <w:autoSpaceDE w:val="0"/>
        <w:autoSpaceDN w:val="0"/>
        <w:adjustRightInd w:val="0"/>
        <w:spacing w:after="0"/>
        <w:jc w:val="center"/>
        <w:rPr>
          <w:rFonts w:ascii="Sylfaen" w:hAnsi="Sylfaen" w:cs="Sylfaen"/>
          <w:b/>
          <w:sz w:val="20"/>
          <w:szCs w:val="20"/>
          <w:lang w:val="ka-GE"/>
        </w:rPr>
      </w:pPr>
      <w:r w:rsidRPr="00123C90">
        <w:rPr>
          <w:rFonts w:ascii="Sylfaen" w:hAnsi="Sylfaen" w:cs="Sylfaen"/>
          <w:b/>
          <w:sz w:val="20"/>
          <w:szCs w:val="20"/>
          <w:lang w:val="ka-GE"/>
        </w:rPr>
        <w:t>კომპეტენციების რუკა</w:t>
      </w:r>
      <w:r w:rsidRPr="00123C90">
        <w:rPr>
          <w:rFonts w:ascii="Sylfaen" w:hAnsi="Sylfaen" w:cs="Sylfaen"/>
          <w:b/>
          <w:sz w:val="20"/>
          <w:szCs w:val="20"/>
        </w:rPr>
        <w:t xml:space="preserve"> </w:t>
      </w:r>
      <w:r w:rsidRPr="00123C90">
        <w:rPr>
          <w:rFonts w:ascii="Sylfaen" w:hAnsi="Sylfaen" w:cs="Sylfaen"/>
          <w:b/>
          <w:sz w:val="20"/>
          <w:szCs w:val="20"/>
          <w:lang w:val="af-ZA"/>
        </w:rPr>
        <w:t>20</w:t>
      </w:r>
      <w:r w:rsidRPr="00123C90">
        <w:rPr>
          <w:rFonts w:ascii="Sylfaen" w:hAnsi="Sylfaen" w:cs="Sylfaen"/>
          <w:b/>
          <w:sz w:val="20"/>
          <w:szCs w:val="20"/>
          <w:lang w:val="ka-GE"/>
        </w:rPr>
        <w:t>17</w:t>
      </w:r>
      <w:r w:rsidRPr="00123C90">
        <w:rPr>
          <w:rFonts w:ascii="Sylfaen" w:hAnsi="Sylfaen" w:cs="Sylfaen"/>
          <w:b/>
          <w:sz w:val="20"/>
          <w:szCs w:val="20"/>
          <w:lang w:val="af-ZA"/>
        </w:rPr>
        <w:t>-20</w:t>
      </w:r>
      <w:r w:rsidRPr="00123C90">
        <w:rPr>
          <w:rFonts w:ascii="Sylfaen" w:hAnsi="Sylfaen" w:cs="Sylfaen"/>
          <w:b/>
          <w:sz w:val="20"/>
          <w:szCs w:val="20"/>
          <w:lang w:val="ka-GE"/>
        </w:rPr>
        <w:t>18 წ.წ</w:t>
      </w:r>
    </w:p>
    <w:p w14:paraId="6001A144" w14:textId="77777777" w:rsidR="00632D5D" w:rsidRPr="00123C90" w:rsidRDefault="00632D5D" w:rsidP="00632D5D">
      <w:pPr>
        <w:spacing w:after="0"/>
        <w:jc w:val="center"/>
        <w:rPr>
          <w:rFonts w:ascii="Sylfaen" w:hAnsi="Sylfaen" w:cs="Sylfaen"/>
          <w:b/>
          <w:sz w:val="20"/>
          <w:szCs w:val="20"/>
          <w:lang w:val="ka-GE"/>
        </w:rPr>
      </w:pPr>
      <w:r w:rsidRPr="00123C90">
        <w:rPr>
          <w:rFonts w:ascii="Sylfaen" w:hAnsi="Sylfaen" w:cs="Sylfaen"/>
          <w:b/>
          <w:sz w:val="20"/>
          <w:szCs w:val="20"/>
          <w:lang w:val="ka-GE"/>
        </w:rPr>
        <w:t xml:space="preserve">პროგრამის დასახელება: </w:t>
      </w:r>
      <w:r w:rsidRPr="00123C90">
        <w:rPr>
          <w:rFonts w:ascii="Sylfaen" w:hAnsi="Sylfaen"/>
          <w:sz w:val="20"/>
          <w:szCs w:val="20"/>
          <w:lang w:val="ka-GE"/>
        </w:rPr>
        <w:t>სამართალი</w:t>
      </w:r>
    </w:p>
    <w:p w14:paraId="790225FB" w14:textId="1262CE32" w:rsidR="003F1579" w:rsidRPr="00632D5D" w:rsidRDefault="00632D5D" w:rsidP="00632D5D">
      <w:pPr>
        <w:tabs>
          <w:tab w:val="left" w:pos="12155"/>
        </w:tabs>
        <w:spacing w:after="0"/>
        <w:jc w:val="center"/>
        <w:rPr>
          <w:rFonts w:ascii="Sylfaen" w:hAnsi="Sylfaen" w:cs="Sylfaen"/>
          <w:b/>
          <w:sz w:val="20"/>
          <w:szCs w:val="20"/>
          <w:lang w:val="ka-GE"/>
        </w:rPr>
      </w:pPr>
      <w:r w:rsidRPr="00123C90">
        <w:rPr>
          <w:rFonts w:ascii="Sylfaen" w:hAnsi="Sylfaen" w:cs="Sylfaen"/>
          <w:b/>
          <w:sz w:val="20"/>
          <w:szCs w:val="20"/>
          <w:lang w:val="ka-GE"/>
        </w:rPr>
        <w:t>მისანიჭებელი კვალიფიკაცია</w:t>
      </w:r>
      <w:r w:rsidRPr="00123C90">
        <w:rPr>
          <w:rFonts w:ascii="Sylfaen" w:hAnsi="Sylfaen" w:cs="Sylfaen"/>
          <w:b/>
          <w:sz w:val="20"/>
          <w:szCs w:val="20"/>
          <w:lang w:val="af-ZA"/>
        </w:rPr>
        <w:t xml:space="preserve">: </w:t>
      </w:r>
      <w:r w:rsidRPr="00123C90">
        <w:rPr>
          <w:rFonts w:ascii="Sylfaen" w:hAnsi="Sylfaen"/>
          <w:bCs/>
          <w:sz w:val="20"/>
          <w:szCs w:val="20"/>
          <w:lang w:val="ka-GE"/>
        </w:rPr>
        <w:t>სამართლის ბაკალავრი  (</w:t>
      </w:r>
      <w:r w:rsidRPr="00123C90">
        <w:rPr>
          <w:rFonts w:ascii="Sylfaen" w:hAnsi="Sylfaen"/>
          <w:bCs/>
          <w:sz w:val="20"/>
          <w:szCs w:val="20"/>
        </w:rPr>
        <w:t>Bachelor of Law</w:t>
      </w:r>
      <w:r w:rsidRPr="00123C90">
        <w:rPr>
          <w:rFonts w:ascii="Sylfaen" w:hAnsi="Sylfaen"/>
          <w:bCs/>
          <w:sz w:val="20"/>
          <w:szCs w:val="20"/>
          <w:lang w:val="ka-GE"/>
        </w:rPr>
        <w:t>)</w:t>
      </w:r>
    </w:p>
    <w:p w14:paraId="6277F7D5" w14:textId="77777777" w:rsidR="003F1579" w:rsidRPr="004927CE" w:rsidRDefault="003F1579" w:rsidP="00D16593">
      <w:pPr>
        <w:jc w:val="center"/>
        <w:rPr>
          <w:rFonts w:ascii="Sylfaen" w:hAnsi="Sylfaen"/>
          <w:b/>
          <w:sz w:val="20"/>
          <w:szCs w:val="20"/>
        </w:rPr>
      </w:pPr>
    </w:p>
    <w:p w14:paraId="2F6B84B7" w14:textId="77777777" w:rsidR="00D16593" w:rsidRPr="004927CE" w:rsidRDefault="00D16593" w:rsidP="00123C90">
      <w:pPr>
        <w:jc w:val="right"/>
        <w:rPr>
          <w:rFonts w:ascii="Sylfaen" w:hAnsi="Sylfaen"/>
          <w:b/>
          <w:sz w:val="20"/>
          <w:szCs w:val="20"/>
          <w:lang w:val="ka-GE"/>
        </w:rPr>
      </w:pPr>
      <w:r w:rsidRPr="004927CE">
        <w:rPr>
          <w:rFonts w:ascii="Sylfaen" w:hAnsi="Sylfaen"/>
          <w:b/>
          <w:sz w:val="20"/>
          <w:szCs w:val="20"/>
          <w:lang w:val="ka-GE"/>
        </w:rPr>
        <w:t>დანართი 2</w:t>
      </w:r>
    </w:p>
    <w:tbl>
      <w:tblPr>
        <w:tblW w:w="141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185"/>
        <w:gridCol w:w="1185"/>
        <w:gridCol w:w="1185"/>
        <w:gridCol w:w="1185"/>
        <w:gridCol w:w="1185"/>
        <w:gridCol w:w="1545"/>
      </w:tblGrid>
      <w:tr w:rsidR="00D16593" w:rsidRPr="004927CE" w14:paraId="0860FE8F" w14:textId="77777777" w:rsidTr="00D16593">
        <w:trPr>
          <w:trHeight w:val="274"/>
        </w:trPr>
        <w:tc>
          <w:tcPr>
            <w:tcW w:w="900" w:type="dxa"/>
            <w:vMerge w:val="restart"/>
            <w:tcBorders>
              <w:top w:val="double" w:sz="4" w:space="0" w:color="auto"/>
              <w:left w:val="double" w:sz="4" w:space="0" w:color="auto"/>
              <w:right w:val="double" w:sz="4" w:space="0" w:color="auto"/>
            </w:tcBorders>
            <w:vAlign w:val="center"/>
          </w:tcPr>
          <w:p w14:paraId="4ACF2E41" w14:textId="77777777" w:rsidR="00D16593" w:rsidRPr="004927CE" w:rsidRDefault="00D16593" w:rsidP="000C7A9D">
            <w:pPr>
              <w:spacing w:after="0"/>
              <w:ind w:left="-21" w:right="102"/>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w:t>
            </w:r>
          </w:p>
        </w:tc>
        <w:tc>
          <w:tcPr>
            <w:tcW w:w="5760" w:type="dxa"/>
            <w:vMerge w:val="restart"/>
            <w:tcBorders>
              <w:top w:val="double" w:sz="4" w:space="0" w:color="auto"/>
              <w:left w:val="double" w:sz="4" w:space="0" w:color="auto"/>
              <w:right w:val="double" w:sz="4" w:space="0" w:color="auto"/>
            </w:tcBorders>
            <w:vAlign w:val="center"/>
          </w:tcPr>
          <w:p w14:paraId="092E6249" w14:textId="77777777" w:rsidR="00D16593" w:rsidRPr="004927CE" w:rsidRDefault="00D16593" w:rsidP="000C7A9D">
            <w:pPr>
              <w:spacing w:after="0"/>
              <w:ind w:left="-21"/>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კურსის დასახელება</w:t>
            </w:r>
          </w:p>
        </w:tc>
        <w:tc>
          <w:tcPr>
            <w:tcW w:w="7470" w:type="dxa"/>
            <w:gridSpan w:val="6"/>
            <w:tcBorders>
              <w:top w:val="double" w:sz="4" w:space="0" w:color="auto"/>
              <w:left w:val="double" w:sz="4" w:space="0" w:color="auto"/>
              <w:right w:val="double" w:sz="4" w:space="0" w:color="auto"/>
            </w:tcBorders>
            <w:vAlign w:val="center"/>
          </w:tcPr>
          <w:p w14:paraId="537D48DC" w14:textId="77777777" w:rsidR="00D16593" w:rsidRPr="004927CE" w:rsidRDefault="00D16593" w:rsidP="000C7A9D">
            <w:pPr>
              <w:spacing w:after="0"/>
              <w:ind w:left="-21"/>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კომპეტენციები</w:t>
            </w:r>
          </w:p>
        </w:tc>
      </w:tr>
      <w:tr w:rsidR="00D16593" w:rsidRPr="004927CE" w14:paraId="49582F51" w14:textId="77777777" w:rsidTr="00D16593">
        <w:trPr>
          <w:cantSplit/>
          <w:trHeight w:val="1838"/>
        </w:trPr>
        <w:tc>
          <w:tcPr>
            <w:tcW w:w="900" w:type="dxa"/>
            <w:vMerge/>
            <w:tcBorders>
              <w:left w:val="double" w:sz="4" w:space="0" w:color="auto"/>
              <w:bottom w:val="double" w:sz="4" w:space="0" w:color="auto"/>
              <w:right w:val="double" w:sz="4" w:space="0" w:color="auto"/>
            </w:tcBorders>
            <w:vAlign w:val="center"/>
          </w:tcPr>
          <w:p w14:paraId="0C12773D"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c>
          <w:tcPr>
            <w:tcW w:w="5760" w:type="dxa"/>
            <w:vMerge/>
            <w:tcBorders>
              <w:left w:val="double" w:sz="4" w:space="0" w:color="auto"/>
              <w:bottom w:val="double" w:sz="4" w:space="0" w:color="auto"/>
              <w:right w:val="double" w:sz="4" w:space="0" w:color="auto"/>
            </w:tcBorders>
            <w:vAlign w:val="center"/>
          </w:tcPr>
          <w:p w14:paraId="3B7516FB"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c>
          <w:tcPr>
            <w:tcW w:w="1185" w:type="dxa"/>
            <w:tcBorders>
              <w:left w:val="double" w:sz="4" w:space="0" w:color="auto"/>
              <w:bottom w:val="double" w:sz="4" w:space="0" w:color="auto"/>
            </w:tcBorders>
            <w:textDirection w:val="btLr"/>
            <w:vAlign w:val="center"/>
          </w:tcPr>
          <w:p w14:paraId="15FF8164"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ცოდნა და გაცნობიერება</w:t>
            </w:r>
          </w:p>
        </w:tc>
        <w:tc>
          <w:tcPr>
            <w:tcW w:w="1185" w:type="dxa"/>
            <w:tcBorders>
              <w:bottom w:val="double" w:sz="4" w:space="0" w:color="auto"/>
            </w:tcBorders>
            <w:textDirection w:val="btLr"/>
            <w:vAlign w:val="center"/>
          </w:tcPr>
          <w:p w14:paraId="06138384"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85" w:type="dxa"/>
            <w:tcBorders>
              <w:bottom w:val="double" w:sz="4" w:space="0" w:color="auto"/>
            </w:tcBorders>
            <w:textDirection w:val="btLr"/>
            <w:vAlign w:val="center"/>
          </w:tcPr>
          <w:p w14:paraId="35A91C8C"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დასკვნის გაკეთების უნარი</w:t>
            </w:r>
          </w:p>
        </w:tc>
        <w:tc>
          <w:tcPr>
            <w:tcW w:w="1185" w:type="dxa"/>
            <w:tcBorders>
              <w:bottom w:val="double" w:sz="4" w:space="0" w:color="auto"/>
            </w:tcBorders>
            <w:textDirection w:val="btLr"/>
            <w:vAlign w:val="center"/>
          </w:tcPr>
          <w:p w14:paraId="33B8E62D"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კომუნიკაციის უნარი</w:t>
            </w:r>
          </w:p>
        </w:tc>
        <w:tc>
          <w:tcPr>
            <w:tcW w:w="1185" w:type="dxa"/>
            <w:tcBorders>
              <w:bottom w:val="double" w:sz="4" w:space="0" w:color="auto"/>
              <w:right w:val="single" w:sz="4" w:space="0" w:color="auto"/>
            </w:tcBorders>
            <w:textDirection w:val="btLr"/>
            <w:vAlign w:val="center"/>
          </w:tcPr>
          <w:p w14:paraId="5763127B"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სწავლის უნარი</w:t>
            </w:r>
          </w:p>
        </w:tc>
        <w:tc>
          <w:tcPr>
            <w:tcW w:w="1545" w:type="dxa"/>
            <w:tcBorders>
              <w:left w:val="single" w:sz="4" w:space="0" w:color="auto"/>
              <w:bottom w:val="double" w:sz="4" w:space="0" w:color="auto"/>
              <w:right w:val="double" w:sz="4" w:space="0" w:color="auto"/>
            </w:tcBorders>
            <w:textDirection w:val="btLr"/>
            <w:vAlign w:val="center"/>
          </w:tcPr>
          <w:p w14:paraId="0EC8D320"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ღირებულებები</w:t>
            </w:r>
          </w:p>
        </w:tc>
      </w:tr>
      <w:tr w:rsidR="00D16593" w:rsidRPr="004927CE" w14:paraId="6B6689D6" w14:textId="77777777" w:rsidTr="00D16593">
        <w:trPr>
          <w:trHeight w:val="217"/>
        </w:trPr>
        <w:tc>
          <w:tcPr>
            <w:tcW w:w="14130" w:type="dxa"/>
            <w:gridSpan w:val="8"/>
            <w:tcBorders>
              <w:top w:val="double" w:sz="4" w:space="0" w:color="auto"/>
              <w:left w:val="double" w:sz="4" w:space="0" w:color="auto"/>
              <w:right w:val="double" w:sz="4" w:space="0" w:color="auto"/>
            </w:tcBorders>
            <w:vAlign w:val="center"/>
          </w:tcPr>
          <w:p w14:paraId="571C1536"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r>
      <w:tr w:rsidR="007F440E" w:rsidRPr="004927CE" w14:paraId="6543220E" w14:textId="77777777" w:rsidTr="00E9601D">
        <w:trPr>
          <w:trHeight w:val="282"/>
        </w:trPr>
        <w:tc>
          <w:tcPr>
            <w:tcW w:w="900" w:type="dxa"/>
            <w:tcBorders>
              <w:top w:val="double" w:sz="4" w:space="0" w:color="auto"/>
              <w:left w:val="double" w:sz="4" w:space="0" w:color="auto"/>
              <w:right w:val="double" w:sz="4" w:space="0" w:color="auto"/>
            </w:tcBorders>
            <w:vAlign w:val="center"/>
          </w:tcPr>
          <w:p w14:paraId="57C2D30C"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1</w:t>
            </w:r>
          </w:p>
        </w:tc>
        <w:tc>
          <w:tcPr>
            <w:tcW w:w="5760" w:type="dxa"/>
            <w:tcBorders>
              <w:top w:val="double" w:sz="4" w:space="0" w:color="auto"/>
              <w:left w:val="double" w:sz="4" w:space="0" w:color="auto"/>
              <w:right w:val="double" w:sz="4" w:space="0" w:color="auto"/>
            </w:tcBorders>
          </w:tcPr>
          <w:p w14:paraId="68275A62"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w:t>
            </w:r>
          </w:p>
        </w:tc>
        <w:tc>
          <w:tcPr>
            <w:tcW w:w="1185" w:type="dxa"/>
            <w:tcBorders>
              <w:top w:val="double" w:sz="4" w:space="0" w:color="auto"/>
              <w:left w:val="double" w:sz="4" w:space="0" w:color="auto"/>
            </w:tcBorders>
            <w:vAlign w:val="center"/>
          </w:tcPr>
          <w:p w14:paraId="48C3587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top w:val="double" w:sz="4" w:space="0" w:color="auto"/>
            </w:tcBorders>
            <w:vAlign w:val="center"/>
          </w:tcPr>
          <w:p w14:paraId="09249DAD"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top w:val="double" w:sz="4" w:space="0" w:color="auto"/>
            </w:tcBorders>
            <w:vAlign w:val="center"/>
          </w:tcPr>
          <w:p w14:paraId="5CC1B94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tcBorders>
              <w:top w:val="double" w:sz="4" w:space="0" w:color="auto"/>
            </w:tcBorders>
            <w:vAlign w:val="center"/>
          </w:tcPr>
          <w:p w14:paraId="0EEDEB4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top w:val="double" w:sz="4" w:space="0" w:color="auto"/>
              <w:right w:val="single" w:sz="4" w:space="0" w:color="auto"/>
            </w:tcBorders>
            <w:vAlign w:val="center"/>
          </w:tcPr>
          <w:p w14:paraId="5867E0C0"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545" w:type="dxa"/>
            <w:tcBorders>
              <w:top w:val="double" w:sz="4" w:space="0" w:color="auto"/>
              <w:left w:val="single" w:sz="4" w:space="0" w:color="auto"/>
              <w:right w:val="double" w:sz="4" w:space="0" w:color="auto"/>
            </w:tcBorders>
            <w:vAlign w:val="center"/>
          </w:tcPr>
          <w:p w14:paraId="24261D6A"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6651D536" w14:textId="77777777" w:rsidTr="00E9601D">
        <w:trPr>
          <w:trHeight w:val="295"/>
        </w:trPr>
        <w:tc>
          <w:tcPr>
            <w:tcW w:w="900" w:type="dxa"/>
            <w:tcBorders>
              <w:left w:val="double" w:sz="4" w:space="0" w:color="auto"/>
              <w:right w:val="double" w:sz="4" w:space="0" w:color="auto"/>
            </w:tcBorders>
            <w:vAlign w:val="center"/>
          </w:tcPr>
          <w:p w14:paraId="5B7E55EA"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2</w:t>
            </w:r>
          </w:p>
        </w:tc>
        <w:tc>
          <w:tcPr>
            <w:tcW w:w="5760" w:type="dxa"/>
            <w:tcBorders>
              <w:left w:val="double" w:sz="4" w:space="0" w:color="auto"/>
              <w:right w:val="double" w:sz="4" w:space="0" w:color="auto"/>
            </w:tcBorders>
          </w:tcPr>
          <w:p w14:paraId="18B2E241"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II</w:t>
            </w:r>
          </w:p>
        </w:tc>
        <w:tc>
          <w:tcPr>
            <w:tcW w:w="1185" w:type="dxa"/>
            <w:tcBorders>
              <w:left w:val="double" w:sz="4" w:space="0" w:color="auto"/>
            </w:tcBorders>
            <w:vAlign w:val="center"/>
          </w:tcPr>
          <w:p w14:paraId="219E8ED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ADA7C8F" w14:textId="77777777" w:rsidR="007F440E" w:rsidRPr="004927CE" w:rsidRDefault="007F440E"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vAlign w:val="center"/>
          </w:tcPr>
          <w:p w14:paraId="0AE96B7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37CC953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E842DED"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6FE2AE9E"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3208F1B3" w14:textId="77777777" w:rsidTr="00E9601D">
        <w:trPr>
          <w:trHeight w:val="291"/>
        </w:trPr>
        <w:tc>
          <w:tcPr>
            <w:tcW w:w="900" w:type="dxa"/>
            <w:tcBorders>
              <w:left w:val="double" w:sz="4" w:space="0" w:color="auto"/>
              <w:right w:val="double" w:sz="4" w:space="0" w:color="auto"/>
            </w:tcBorders>
            <w:vAlign w:val="center"/>
          </w:tcPr>
          <w:p w14:paraId="6C6D7585"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3</w:t>
            </w:r>
          </w:p>
        </w:tc>
        <w:tc>
          <w:tcPr>
            <w:tcW w:w="5760" w:type="dxa"/>
            <w:tcBorders>
              <w:left w:val="double" w:sz="4" w:space="0" w:color="auto"/>
              <w:right w:val="double" w:sz="4" w:space="0" w:color="auto"/>
            </w:tcBorders>
          </w:tcPr>
          <w:p w14:paraId="3E4267A7"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უცხო  ენა</w:t>
            </w:r>
            <w:r w:rsidRPr="004927CE">
              <w:rPr>
                <w:rFonts w:ascii="Sylfaen" w:hAnsi="Sylfaen" w:cs="Sylfaen"/>
                <w:sz w:val="20"/>
                <w:szCs w:val="20"/>
              </w:rPr>
              <w:t xml:space="preserve">  III</w:t>
            </w:r>
          </w:p>
        </w:tc>
        <w:tc>
          <w:tcPr>
            <w:tcW w:w="1185" w:type="dxa"/>
            <w:tcBorders>
              <w:left w:val="double" w:sz="4" w:space="0" w:color="auto"/>
            </w:tcBorders>
            <w:vAlign w:val="center"/>
          </w:tcPr>
          <w:p w14:paraId="148F40B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6B29E85" w14:textId="77777777" w:rsidR="007F440E" w:rsidRPr="004927CE" w:rsidRDefault="007F440E"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vAlign w:val="center"/>
          </w:tcPr>
          <w:p w14:paraId="1D783FB1"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293027F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7791CB2"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3C4EB1D4"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25C5AB11" w14:textId="77777777" w:rsidTr="00E9601D">
        <w:trPr>
          <w:trHeight w:val="260"/>
        </w:trPr>
        <w:tc>
          <w:tcPr>
            <w:tcW w:w="900" w:type="dxa"/>
            <w:tcBorders>
              <w:left w:val="double" w:sz="4" w:space="0" w:color="auto"/>
              <w:right w:val="double" w:sz="4" w:space="0" w:color="auto"/>
            </w:tcBorders>
            <w:vAlign w:val="center"/>
          </w:tcPr>
          <w:p w14:paraId="1C2D3825"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4</w:t>
            </w:r>
          </w:p>
        </w:tc>
        <w:tc>
          <w:tcPr>
            <w:tcW w:w="5760" w:type="dxa"/>
            <w:tcBorders>
              <w:left w:val="double" w:sz="4" w:space="0" w:color="auto"/>
              <w:right w:val="double" w:sz="4" w:space="0" w:color="auto"/>
            </w:tcBorders>
          </w:tcPr>
          <w:p w14:paraId="0DCFAE4C" w14:textId="77777777" w:rsidR="007F440E" w:rsidRPr="004927CE" w:rsidRDefault="007F440E" w:rsidP="000C7A9D">
            <w:pPr>
              <w:autoSpaceDE w:val="0"/>
              <w:autoSpaceDN w:val="0"/>
              <w:adjustRightInd w:val="0"/>
              <w:spacing w:after="0"/>
              <w:jc w:val="both"/>
              <w:rPr>
                <w:rFonts w:ascii="Sylfaen" w:hAnsi="Sylfaen" w:cs="Sylfaen"/>
                <w:sz w:val="20"/>
                <w:szCs w:val="20"/>
              </w:rPr>
            </w:pPr>
            <w:r w:rsidRPr="004927CE">
              <w:rPr>
                <w:rFonts w:ascii="Sylfaen" w:hAnsi="Sylfaen" w:cs="Sylfaen"/>
                <w:sz w:val="20"/>
                <w:szCs w:val="20"/>
                <w:lang w:val="ka-GE"/>
              </w:rPr>
              <w:t>უცხო  ენა  I</w:t>
            </w:r>
            <w:r w:rsidRPr="004927CE">
              <w:rPr>
                <w:rFonts w:ascii="Sylfaen" w:hAnsi="Sylfaen" w:cs="Sylfaen"/>
                <w:sz w:val="20"/>
                <w:szCs w:val="20"/>
              </w:rPr>
              <w:t>V</w:t>
            </w:r>
          </w:p>
        </w:tc>
        <w:tc>
          <w:tcPr>
            <w:tcW w:w="1185" w:type="dxa"/>
            <w:tcBorders>
              <w:left w:val="double" w:sz="4" w:space="0" w:color="auto"/>
            </w:tcBorders>
            <w:vAlign w:val="center"/>
          </w:tcPr>
          <w:p w14:paraId="735E5EB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663984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5D58587"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5B706C8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3013544"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60653596"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7A9EA0A2" w14:textId="77777777" w:rsidTr="00E9601D">
        <w:trPr>
          <w:trHeight w:val="291"/>
        </w:trPr>
        <w:tc>
          <w:tcPr>
            <w:tcW w:w="900" w:type="dxa"/>
            <w:tcBorders>
              <w:left w:val="double" w:sz="4" w:space="0" w:color="auto"/>
              <w:right w:val="double" w:sz="4" w:space="0" w:color="auto"/>
            </w:tcBorders>
            <w:vAlign w:val="center"/>
          </w:tcPr>
          <w:p w14:paraId="2B40610D"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5</w:t>
            </w:r>
          </w:p>
        </w:tc>
        <w:tc>
          <w:tcPr>
            <w:tcW w:w="5760" w:type="dxa"/>
            <w:tcBorders>
              <w:left w:val="double" w:sz="4" w:space="0" w:color="auto"/>
              <w:right w:val="double" w:sz="4" w:space="0" w:color="auto"/>
            </w:tcBorders>
          </w:tcPr>
          <w:p w14:paraId="5FD7FA33"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შესავალი სამოქალაქო სამართალში</w:t>
            </w:r>
          </w:p>
        </w:tc>
        <w:tc>
          <w:tcPr>
            <w:tcW w:w="1185" w:type="dxa"/>
            <w:tcBorders>
              <w:left w:val="double" w:sz="4" w:space="0" w:color="auto"/>
            </w:tcBorders>
            <w:vAlign w:val="center"/>
          </w:tcPr>
          <w:p w14:paraId="7BA665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990935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71B1D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6C0969D" w14:textId="128CE3F3"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555EFBA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7E8D776"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692AA98F" w14:textId="77777777" w:rsidTr="00E9601D">
        <w:trPr>
          <w:trHeight w:val="303"/>
        </w:trPr>
        <w:tc>
          <w:tcPr>
            <w:tcW w:w="900" w:type="dxa"/>
            <w:tcBorders>
              <w:left w:val="double" w:sz="4" w:space="0" w:color="auto"/>
              <w:right w:val="double" w:sz="4" w:space="0" w:color="auto"/>
            </w:tcBorders>
            <w:vAlign w:val="center"/>
          </w:tcPr>
          <w:p w14:paraId="32854DBB"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6</w:t>
            </w:r>
          </w:p>
        </w:tc>
        <w:tc>
          <w:tcPr>
            <w:tcW w:w="5760" w:type="dxa"/>
            <w:tcBorders>
              <w:left w:val="double" w:sz="4" w:space="0" w:color="auto"/>
              <w:right w:val="double" w:sz="4" w:space="0" w:color="auto"/>
            </w:tcBorders>
          </w:tcPr>
          <w:p w14:paraId="3F03C18C"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სანივთო სამართალი</w:t>
            </w:r>
          </w:p>
        </w:tc>
        <w:tc>
          <w:tcPr>
            <w:tcW w:w="1185" w:type="dxa"/>
            <w:tcBorders>
              <w:left w:val="double" w:sz="4" w:space="0" w:color="auto"/>
            </w:tcBorders>
            <w:vAlign w:val="center"/>
          </w:tcPr>
          <w:p w14:paraId="0E24DDB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759B43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764089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3AB25F6" w14:textId="553EE220"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77DC074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4F1163B3" w14:textId="6875C08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5D86DC34" w14:textId="77777777" w:rsidTr="00E9601D">
        <w:trPr>
          <w:trHeight w:val="291"/>
        </w:trPr>
        <w:tc>
          <w:tcPr>
            <w:tcW w:w="900" w:type="dxa"/>
            <w:tcBorders>
              <w:left w:val="double" w:sz="4" w:space="0" w:color="auto"/>
              <w:right w:val="double" w:sz="4" w:space="0" w:color="auto"/>
            </w:tcBorders>
            <w:vAlign w:val="center"/>
          </w:tcPr>
          <w:p w14:paraId="24B7C37E"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7</w:t>
            </w:r>
          </w:p>
        </w:tc>
        <w:tc>
          <w:tcPr>
            <w:tcW w:w="5760" w:type="dxa"/>
            <w:tcBorders>
              <w:left w:val="double" w:sz="4" w:space="0" w:color="auto"/>
              <w:right w:val="double" w:sz="4" w:space="0" w:color="auto"/>
            </w:tcBorders>
          </w:tcPr>
          <w:p w14:paraId="38D38BDF"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ვალდებულებითი სამართლის ზოგადი ნაწილი</w:t>
            </w:r>
          </w:p>
        </w:tc>
        <w:tc>
          <w:tcPr>
            <w:tcW w:w="1185" w:type="dxa"/>
            <w:tcBorders>
              <w:left w:val="double" w:sz="4" w:space="0" w:color="auto"/>
            </w:tcBorders>
            <w:vAlign w:val="center"/>
          </w:tcPr>
          <w:p w14:paraId="26A9AE5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69258F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76C8E6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AA074AA" w14:textId="08674818"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8A876C5"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1E15BAE" w14:textId="7D4586C6"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916E3AB" w14:textId="77777777" w:rsidTr="00E9601D">
        <w:trPr>
          <w:trHeight w:val="291"/>
        </w:trPr>
        <w:tc>
          <w:tcPr>
            <w:tcW w:w="900" w:type="dxa"/>
            <w:tcBorders>
              <w:left w:val="double" w:sz="4" w:space="0" w:color="auto"/>
              <w:right w:val="double" w:sz="4" w:space="0" w:color="auto"/>
            </w:tcBorders>
            <w:vAlign w:val="center"/>
          </w:tcPr>
          <w:p w14:paraId="19BAA75C"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8</w:t>
            </w:r>
          </w:p>
        </w:tc>
        <w:tc>
          <w:tcPr>
            <w:tcW w:w="5760" w:type="dxa"/>
            <w:tcBorders>
              <w:left w:val="double" w:sz="4" w:space="0" w:color="auto"/>
              <w:right w:val="double" w:sz="4" w:space="0" w:color="auto"/>
            </w:tcBorders>
          </w:tcPr>
          <w:p w14:paraId="28B3408D"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სახელშეკრულებო სამართალი</w:t>
            </w:r>
          </w:p>
        </w:tc>
        <w:tc>
          <w:tcPr>
            <w:tcW w:w="1185" w:type="dxa"/>
            <w:tcBorders>
              <w:left w:val="double" w:sz="4" w:space="0" w:color="auto"/>
            </w:tcBorders>
            <w:vAlign w:val="center"/>
          </w:tcPr>
          <w:p w14:paraId="7FC029A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A0BC4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07DC5F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41FF39C" w14:textId="6F5053C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08D19CF1"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C7E6C8A" w14:textId="77AA472A"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2AF665D3" w14:textId="77777777" w:rsidTr="00E9601D">
        <w:trPr>
          <w:trHeight w:val="291"/>
        </w:trPr>
        <w:tc>
          <w:tcPr>
            <w:tcW w:w="900" w:type="dxa"/>
            <w:tcBorders>
              <w:left w:val="double" w:sz="4" w:space="0" w:color="auto"/>
              <w:right w:val="double" w:sz="4" w:space="0" w:color="auto"/>
            </w:tcBorders>
            <w:vAlign w:val="center"/>
          </w:tcPr>
          <w:p w14:paraId="0E28E29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1.9</w:t>
            </w:r>
          </w:p>
        </w:tc>
        <w:tc>
          <w:tcPr>
            <w:tcW w:w="5760" w:type="dxa"/>
            <w:tcBorders>
              <w:left w:val="double" w:sz="4" w:space="0" w:color="auto"/>
              <w:right w:val="double" w:sz="4" w:space="0" w:color="auto"/>
            </w:tcBorders>
          </w:tcPr>
          <w:p w14:paraId="5188F7DE"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კანონისმიერი ვალდებულებითი ურთიერთობები</w:t>
            </w:r>
          </w:p>
        </w:tc>
        <w:tc>
          <w:tcPr>
            <w:tcW w:w="1185" w:type="dxa"/>
            <w:tcBorders>
              <w:left w:val="double" w:sz="4" w:space="0" w:color="auto"/>
            </w:tcBorders>
            <w:vAlign w:val="center"/>
          </w:tcPr>
          <w:p w14:paraId="0E99F10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2BFF97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9D27AA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B982B5" w14:textId="5A7902AE"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9D8529D"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AE62A6D"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p>
        </w:tc>
      </w:tr>
      <w:tr w:rsidR="007F440E" w:rsidRPr="004927CE" w14:paraId="29896AAD" w14:textId="77777777" w:rsidTr="00E9601D">
        <w:trPr>
          <w:trHeight w:val="291"/>
        </w:trPr>
        <w:tc>
          <w:tcPr>
            <w:tcW w:w="900" w:type="dxa"/>
            <w:tcBorders>
              <w:left w:val="double" w:sz="4" w:space="0" w:color="auto"/>
              <w:right w:val="double" w:sz="4" w:space="0" w:color="auto"/>
            </w:tcBorders>
            <w:vAlign w:val="center"/>
          </w:tcPr>
          <w:p w14:paraId="49AD1B68"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1.10</w:t>
            </w:r>
          </w:p>
        </w:tc>
        <w:tc>
          <w:tcPr>
            <w:tcW w:w="5760" w:type="dxa"/>
            <w:tcBorders>
              <w:left w:val="double" w:sz="4" w:space="0" w:color="auto"/>
              <w:right w:val="double" w:sz="4" w:space="0" w:color="auto"/>
            </w:tcBorders>
          </w:tcPr>
          <w:p w14:paraId="110130C3"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საოჯახო და სამემკვიდრეო სამართალი</w:t>
            </w:r>
          </w:p>
        </w:tc>
        <w:tc>
          <w:tcPr>
            <w:tcW w:w="1185" w:type="dxa"/>
            <w:tcBorders>
              <w:left w:val="double" w:sz="4" w:space="0" w:color="auto"/>
            </w:tcBorders>
            <w:vAlign w:val="center"/>
          </w:tcPr>
          <w:p w14:paraId="75B8635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DC894F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306B73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3AEC43E" w14:textId="6F68A0C1"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22AB5884"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26F7933" w14:textId="1BEBFA4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3CACD26D" w14:textId="77777777" w:rsidTr="00E9601D">
        <w:trPr>
          <w:trHeight w:val="291"/>
        </w:trPr>
        <w:tc>
          <w:tcPr>
            <w:tcW w:w="900" w:type="dxa"/>
            <w:tcBorders>
              <w:left w:val="double" w:sz="4" w:space="0" w:color="auto"/>
              <w:right w:val="double" w:sz="4" w:space="0" w:color="auto"/>
            </w:tcBorders>
            <w:vAlign w:val="center"/>
          </w:tcPr>
          <w:p w14:paraId="17CE3DD3"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1.11</w:t>
            </w:r>
          </w:p>
        </w:tc>
        <w:tc>
          <w:tcPr>
            <w:tcW w:w="5760" w:type="dxa"/>
            <w:tcBorders>
              <w:left w:val="double" w:sz="4" w:space="0" w:color="auto"/>
              <w:right w:val="double" w:sz="4" w:space="0" w:color="auto"/>
            </w:tcBorders>
          </w:tcPr>
          <w:p w14:paraId="5E268C5C"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სამოქალაქო სამართლის პროცესი</w:t>
            </w:r>
          </w:p>
        </w:tc>
        <w:tc>
          <w:tcPr>
            <w:tcW w:w="1185" w:type="dxa"/>
            <w:tcBorders>
              <w:left w:val="double" w:sz="4" w:space="0" w:color="auto"/>
            </w:tcBorders>
            <w:vAlign w:val="center"/>
          </w:tcPr>
          <w:p w14:paraId="07E394E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0D4B9A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BE279E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6A9A81" w14:textId="5B977EDB"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 xml:space="preserve">x </w:t>
            </w:r>
          </w:p>
        </w:tc>
        <w:tc>
          <w:tcPr>
            <w:tcW w:w="1185" w:type="dxa"/>
            <w:tcBorders>
              <w:right w:val="single" w:sz="4" w:space="0" w:color="auto"/>
            </w:tcBorders>
            <w:vAlign w:val="center"/>
          </w:tcPr>
          <w:p w14:paraId="66B64B0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7A6981FD" w14:textId="41B9E3F6"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15132D39" w14:textId="77777777" w:rsidTr="00E9601D">
        <w:trPr>
          <w:trHeight w:val="291"/>
        </w:trPr>
        <w:tc>
          <w:tcPr>
            <w:tcW w:w="900" w:type="dxa"/>
            <w:tcBorders>
              <w:left w:val="double" w:sz="4" w:space="0" w:color="auto"/>
              <w:right w:val="double" w:sz="4" w:space="0" w:color="auto"/>
            </w:tcBorders>
            <w:vAlign w:val="center"/>
          </w:tcPr>
          <w:p w14:paraId="4D1181D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1.12</w:t>
            </w:r>
          </w:p>
        </w:tc>
        <w:tc>
          <w:tcPr>
            <w:tcW w:w="5760" w:type="dxa"/>
            <w:tcBorders>
              <w:left w:val="double" w:sz="4" w:space="0" w:color="auto"/>
              <w:right w:val="double" w:sz="4" w:space="0" w:color="auto"/>
            </w:tcBorders>
          </w:tcPr>
          <w:p w14:paraId="33AE80E0"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საკორპორაციო სამართალი</w:t>
            </w:r>
          </w:p>
        </w:tc>
        <w:tc>
          <w:tcPr>
            <w:tcW w:w="1185" w:type="dxa"/>
            <w:tcBorders>
              <w:left w:val="double" w:sz="4" w:space="0" w:color="auto"/>
            </w:tcBorders>
            <w:vAlign w:val="center"/>
          </w:tcPr>
          <w:p w14:paraId="4892E99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717317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FD2BC7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294E737" w14:textId="4283F695"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1576F57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FB45AFC"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p>
        </w:tc>
      </w:tr>
      <w:tr w:rsidR="007F440E" w:rsidRPr="004927CE" w14:paraId="0EABA73B" w14:textId="77777777" w:rsidTr="00E9601D">
        <w:trPr>
          <w:trHeight w:val="291"/>
        </w:trPr>
        <w:tc>
          <w:tcPr>
            <w:tcW w:w="900" w:type="dxa"/>
            <w:tcBorders>
              <w:left w:val="double" w:sz="4" w:space="0" w:color="auto"/>
              <w:right w:val="double" w:sz="4" w:space="0" w:color="auto"/>
            </w:tcBorders>
            <w:vAlign w:val="center"/>
          </w:tcPr>
          <w:p w14:paraId="1BBA959D"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1.13</w:t>
            </w:r>
          </w:p>
        </w:tc>
        <w:tc>
          <w:tcPr>
            <w:tcW w:w="5760" w:type="dxa"/>
            <w:tcBorders>
              <w:left w:val="double" w:sz="4" w:space="0" w:color="auto"/>
              <w:right w:val="double" w:sz="4" w:space="0" w:color="auto"/>
            </w:tcBorders>
          </w:tcPr>
          <w:p w14:paraId="600A5A76" w14:textId="77777777" w:rsidR="007F440E" w:rsidRPr="004927CE" w:rsidRDefault="00F55928"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შრომის </w:t>
            </w:r>
            <w:r w:rsidR="007F440E" w:rsidRPr="004927CE">
              <w:rPr>
                <w:rFonts w:ascii="Sylfaen" w:hAnsi="Sylfaen" w:cs="Sylfaen"/>
                <w:sz w:val="20"/>
                <w:szCs w:val="20"/>
                <w:lang w:val="ka-GE"/>
              </w:rPr>
              <w:t>სამართალი</w:t>
            </w:r>
          </w:p>
        </w:tc>
        <w:tc>
          <w:tcPr>
            <w:tcW w:w="1185" w:type="dxa"/>
            <w:tcBorders>
              <w:left w:val="double" w:sz="4" w:space="0" w:color="auto"/>
            </w:tcBorders>
            <w:vAlign w:val="center"/>
          </w:tcPr>
          <w:p w14:paraId="083D441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169534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0ABFA5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0AEF27B" w14:textId="5DEA7165"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299389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B1CE5E1" w14:textId="060D27BB"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4184C7B1" w14:textId="77777777" w:rsidTr="00E9601D">
        <w:trPr>
          <w:trHeight w:val="291"/>
        </w:trPr>
        <w:tc>
          <w:tcPr>
            <w:tcW w:w="900" w:type="dxa"/>
            <w:tcBorders>
              <w:left w:val="double" w:sz="4" w:space="0" w:color="auto"/>
              <w:right w:val="double" w:sz="4" w:space="0" w:color="auto"/>
            </w:tcBorders>
            <w:vAlign w:val="center"/>
          </w:tcPr>
          <w:p w14:paraId="6A3B48A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1.14</w:t>
            </w:r>
          </w:p>
        </w:tc>
        <w:tc>
          <w:tcPr>
            <w:tcW w:w="5760" w:type="dxa"/>
            <w:tcBorders>
              <w:left w:val="double" w:sz="4" w:space="0" w:color="auto"/>
              <w:right w:val="double" w:sz="4" w:space="0" w:color="auto"/>
            </w:tcBorders>
          </w:tcPr>
          <w:p w14:paraId="7F5E9CFB"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კონსტიტუციური</w:t>
            </w:r>
            <w:r w:rsidR="00F55928" w:rsidRPr="004927CE">
              <w:rPr>
                <w:rFonts w:ascii="Sylfaen" w:hAnsi="Sylfaen" w:cs="Sylfaen"/>
                <w:sz w:val="20"/>
                <w:szCs w:val="20"/>
                <w:lang w:val="ka-GE"/>
              </w:rPr>
              <w:t xml:space="preserve"> </w:t>
            </w:r>
            <w:r w:rsidRPr="004927CE">
              <w:rPr>
                <w:rFonts w:ascii="Sylfaen" w:hAnsi="Sylfaen" w:cs="Sylfaen"/>
                <w:sz w:val="20"/>
                <w:szCs w:val="20"/>
                <w:lang w:val="ka-GE"/>
              </w:rPr>
              <w:t>(სახელმწიფო</w:t>
            </w:r>
            <w:r w:rsidR="00F55928" w:rsidRPr="004927CE">
              <w:rPr>
                <w:rFonts w:ascii="Sylfaen" w:hAnsi="Sylfaen" w:cs="Sylfaen"/>
                <w:sz w:val="20"/>
                <w:szCs w:val="20"/>
                <w:lang w:val="ka-GE"/>
              </w:rPr>
              <w:t xml:space="preserve"> </w:t>
            </w:r>
            <w:r w:rsidRPr="004927CE">
              <w:rPr>
                <w:rFonts w:ascii="Sylfaen" w:hAnsi="Sylfaen" w:cs="Sylfaen"/>
                <w:sz w:val="20"/>
                <w:szCs w:val="20"/>
                <w:lang w:val="ka-GE"/>
              </w:rPr>
              <w:t>მოწყობის სამართალი)</w:t>
            </w:r>
          </w:p>
        </w:tc>
        <w:tc>
          <w:tcPr>
            <w:tcW w:w="1185" w:type="dxa"/>
            <w:tcBorders>
              <w:left w:val="double" w:sz="4" w:space="0" w:color="auto"/>
            </w:tcBorders>
            <w:vAlign w:val="center"/>
          </w:tcPr>
          <w:p w14:paraId="6BB94E7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F04A3E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011431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1489A16" w14:textId="136B2298"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794BFCB4"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732A86DD" w14:textId="101AECF9"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26357D4A" w14:textId="77777777" w:rsidTr="00E9601D">
        <w:trPr>
          <w:trHeight w:val="291"/>
        </w:trPr>
        <w:tc>
          <w:tcPr>
            <w:tcW w:w="900" w:type="dxa"/>
            <w:tcBorders>
              <w:left w:val="double" w:sz="4" w:space="0" w:color="auto"/>
              <w:right w:val="double" w:sz="4" w:space="0" w:color="auto"/>
            </w:tcBorders>
            <w:vAlign w:val="center"/>
          </w:tcPr>
          <w:p w14:paraId="1DEDB170"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1.15</w:t>
            </w:r>
          </w:p>
        </w:tc>
        <w:tc>
          <w:tcPr>
            <w:tcW w:w="5760" w:type="dxa"/>
            <w:tcBorders>
              <w:left w:val="double" w:sz="4" w:space="0" w:color="auto"/>
              <w:right w:val="double" w:sz="4" w:space="0" w:color="auto"/>
            </w:tcBorders>
          </w:tcPr>
          <w:p w14:paraId="42BCCAE3"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ადამიანის ძირითადი უფლებები და თავისუფლებები</w:t>
            </w:r>
          </w:p>
        </w:tc>
        <w:tc>
          <w:tcPr>
            <w:tcW w:w="1185" w:type="dxa"/>
            <w:tcBorders>
              <w:left w:val="double" w:sz="4" w:space="0" w:color="auto"/>
            </w:tcBorders>
            <w:vAlign w:val="center"/>
          </w:tcPr>
          <w:p w14:paraId="5FC03EF4"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D3C045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27F2E1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417C98C" w14:textId="7401D86E"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2F9BEB9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BAA7ACB" w14:textId="05D8FB36"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0E089CBF" w14:textId="77777777" w:rsidTr="00E9601D">
        <w:trPr>
          <w:trHeight w:val="291"/>
        </w:trPr>
        <w:tc>
          <w:tcPr>
            <w:tcW w:w="900" w:type="dxa"/>
            <w:tcBorders>
              <w:left w:val="double" w:sz="4" w:space="0" w:color="auto"/>
              <w:right w:val="double" w:sz="4" w:space="0" w:color="auto"/>
            </w:tcBorders>
            <w:vAlign w:val="center"/>
          </w:tcPr>
          <w:p w14:paraId="6D14348E"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1.16</w:t>
            </w:r>
          </w:p>
        </w:tc>
        <w:tc>
          <w:tcPr>
            <w:tcW w:w="5760" w:type="dxa"/>
            <w:tcBorders>
              <w:left w:val="double" w:sz="4" w:space="0" w:color="auto"/>
              <w:right w:val="double" w:sz="4" w:space="0" w:color="auto"/>
            </w:tcBorders>
          </w:tcPr>
          <w:p w14:paraId="3B312006"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ზოგადი ადმინისტრაციული სამართალი</w:t>
            </w:r>
          </w:p>
        </w:tc>
        <w:tc>
          <w:tcPr>
            <w:tcW w:w="1185" w:type="dxa"/>
            <w:tcBorders>
              <w:left w:val="double" w:sz="4" w:space="0" w:color="auto"/>
            </w:tcBorders>
            <w:vAlign w:val="center"/>
          </w:tcPr>
          <w:p w14:paraId="66A66A8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1950DF6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E968A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04BE017" w14:textId="7029F4D8"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79E07D7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4391C8A" w14:textId="14A30572"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76D9EC46" w14:textId="77777777" w:rsidTr="00E9601D">
        <w:trPr>
          <w:trHeight w:val="291"/>
        </w:trPr>
        <w:tc>
          <w:tcPr>
            <w:tcW w:w="900" w:type="dxa"/>
            <w:tcBorders>
              <w:left w:val="double" w:sz="4" w:space="0" w:color="auto"/>
              <w:right w:val="double" w:sz="4" w:space="0" w:color="auto"/>
            </w:tcBorders>
            <w:vAlign w:val="center"/>
          </w:tcPr>
          <w:p w14:paraId="7B721137"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lastRenderedPageBreak/>
              <w:t>1.17</w:t>
            </w:r>
          </w:p>
        </w:tc>
        <w:tc>
          <w:tcPr>
            <w:tcW w:w="5760" w:type="dxa"/>
            <w:tcBorders>
              <w:left w:val="double" w:sz="4" w:space="0" w:color="auto"/>
              <w:right w:val="double" w:sz="4" w:space="0" w:color="auto"/>
            </w:tcBorders>
          </w:tcPr>
          <w:p w14:paraId="620B7645"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საერთაშორისო საჯარო სამართალი</w:t>
            </w:r>
          </w:p>
        </w:tc>
        <w:tc>
          <w:tcPr>
            <w:tcW w:w="1185" w:type="dxa"/>
            <w:tcBorders>
              <w:left w:val="double" w:sz="4" w:space="0" w:color="auto"/>
            </w:tcBorders>
            <w:vAlign w:val="center"/>
          </w:tcPr>
          <w:p w14:paraId="6CC528A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2B67F7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E44D39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1754BA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BE30CD3" w14:textId="77777777" w:rsidR="007F440E" w:rsidRPr="004927CE" w:rsidRDefault="006A0705"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06FAA03" w14:textId="4D14AD5F"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11DF279" w14:textId="77777777" w:rsidTr="00E9601D">
        <w:trPr>
          <w:trHeight w:val="291"/>
        </w:trPr>
        <w:tc>
          <w:tcPr>
            <w:tcW w:w="900" w:type="dxa"/>
            <w:tcBorders>
              <w:left w:val="double" w:sz="4" w:space="0" w:color="auto"/>
              <w:right w:val="double" w:sz="4" w:space="0" w:color="auto"/>
            </w:tcBorders>
            <w:vAlign w:val="center"/>
          </w:tcPr>
          <w:p w14:paraId="214A1DF3"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1.18</w:t>
            </w:r>
          </w:p>
        </w:tc>
        <w:tc>
          <w:tcPr>
            <w:tcW w:w="5760" w:type="dxa"/>
            <w:tcBorders>
              <w:left w:val="double" w:sz="4" w:space="0" w:color="auto"/>
              <w:right w:val="double" w:sz="4" w:space="0" w:color="auto"/>
            </w:tcBorders>
          </w:tcPr>
          <w:p w14:paraId="336BAD59"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მუნიციპალური  სამართალი</w:t>
            </w:r>
          </w:p>
        </w:tc>
        <w:tc>
          <w:tcPr>
            <w:tcW w:w="1185" w:type="dxa"/>
            <w:tcBorders>
              <w:left w:val="double" w:sz="4" w:space="0" w:color="auto"/>
            </w:tcBorders>
            <w:vAlign w:val="center"/>
          </w:tcPr>
          <w:p w14:paraId="44E6006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6AA5DC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10DCD73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33921BD" w14:textId="2D4BEFE0"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41D01173" w14:textId="77777777" w:rsidR="007F440E" w:rsidRPr="004927CE" w:rsidRDefault="006A0705"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63A2EB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B199BB8" w14:textId="77777777" w:rsidTr="00E9601D">
        <w:trPr>
          <w:trHeight w:val="291"/>
        </w:trPr>
        <w:tc>
          <w:tcPr>
            <w:tcW w:w="900" w:type="dxa"/>
            <w:tcBorders>
              <w:left w:val="double" w:sz="4" w:space="0" w:color="auto"/>
              <w:right w:val="double" w:sz="4" w:space="0" w:color="auto"/>
            </w:tcBorders>
            <w:vAlign w:val="center"/>
          </w:tcPr>
          <w:p w14:paraId="54EBF24F"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1.19</w:t>
            </w:r>
          </w:p>
        </w:tc>
        <w:tc>
          <w:tcPr>
            <w:tcW w:w="5760" w:type="dxa"/>
            <w:tcBorders>
              <w:left w:val="double" w:sz="4" w:space="0" w:color="auto"/>
              <w:right w:val="double" w:sz="4" w:space="0" w:color="auto"/>
            </w:tcBorders>
          </w:tcPr>
          <w:p w14:paraId="7ABB9F2E"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ადმინისტრაციული სამართლის პროცესი</w:t>
            </w:r>
          </w:p>
        </w:tc>
        <w:tc>
          <w:tcPr>
            <w:tcW w:w="1185" w:type="dxa"/>
            <w:tcBorders>
              <w:left w:val="double" w:sz="4" w:space="0" w:color="auto"/>
            </w:tcBorders>
            <w:vAlign w:val="center"/>
          </w:tcPr>
          <w:p w14:paraId="0AD6A9C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83C6A7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0CC7CD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FDF283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5F179309" w14:textId="5F45D0C1"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670A93F" w14:textId="553E4076"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54949B5" w14:textId="77777777" w:rsidTr="00E9601D">
        <w:trPr>
          <w:trHeight w:val="291"/>
        </w:trPr>
        <w:tc>
          <w:tcPr>
            <w:tcW w:w="900" w:type="dxa"/>
            <w:tcBorders>
              <w:left w:val="double" w:sz="4" w:space="0" w:color="auto"/>
              <w:right w:val="double" w:sz="4" w:space="0" w:color="auto"/>
            </w:tcBorders>
            <w:vAlign w:val="center"/>
          </w:tcPr>
          <w:p w14:paraId="3077C6C6"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1.20</w:t>
            </w:r>
          </w:p>
        </w:tc>
        <w:tc>
          <w:tcPr>
            <w:tcW w:w="5760" w:type="dxa"/>
            <w:tcBorders>
              <w:left w:val="double" w:sz="4" w:space="0" w:color="auto"/>
              <w:right w:val="double" w:sz="4" w:space="0" w:color="auto"/>
            </w:tcBorders>
          </w:tcPr>
          <w:p w14:paraId="7E11671A"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ზოგადი ნაწილი</w:t>
            </w:r>
          </w:p>
        </w:tc>
        <w:tc>
          <w:tcPr>
            <w:tcW w:w="1185" w:type="dxa"/>
            <w:tcBorders>
              <w:left w:val="double" w:sz="4" w:space="0" w:color="auto"/>
            </w:tcBorders>
            <w:vAlign w:val="center"/>
          </w:tcPr>
          <w:p w14:paraId="7CAD5417"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07FFC1B"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8F7542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736331EE" w14:textId="146677A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F7F5D4A"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142AB40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120DA640" w14:textId="77777777" w:rsidTr="00E9601D">
        <w:trPr>
          <w:trHeight w:val="291"/>
        </w:trPr>
        <w:tc>
          <w:tcPr>
            <w:tcW w:w="900" w:type="dxa"/>
            <w:tcBorders>
              <w:left w:val="double" w:sz="4" w:space="0" w:color="auto"/>
              <w:right w:val="double" w:sz="4" w:space="0" w:color="auto"/>
            </w:tcBorders>
            <w:vAlign w:val="center"/>
          </w:tcPr>
          <w:p w14:paraId="279D8470" w14:textId="77777777" w:rsidR="007F440E" w:rsidRPr="004927CE" w:rsidRDefault="000C7A9D" w:rsidP="00A630D7">
            <w:pPr>
              <w:spacing w:after="0"/>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1.21</w:t>
            </w:r>
          </w:p>
        </w:tc>
        <w:tc>
          <w:tcPr>
            <w:tcW w:w="5760" w:type="dxa"/>
            <w:tcBorders>
              <w:left w:val="double" w:sz="4" w:space="0" w:color="auto"/>
              <w:right w:val="double" w:sz="4" w:space="0" w:color="auto"/>
            </w:tcBorders>
          </w:tcPr>
          <w:p w14:paraId="60EE94CD" w14:textId="77777777" w:rsidR="007F440E" w:rsidRPr="004927CE" w:rsidRDefault="007F440E" w:rsidP="00A630D7">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კერძო ნაწილი I (ადამიანის წინააღმდეგ მიმართული დანაშაულები)</w:t>
            </w:r>
          </w:p>
        </w:tc>
        <w:tc>
          <w:tcPr>
            <w:tcW w:w="1185" w:type="dxa"/>
            <w:tcBorders>
              <w:left w:val="double" w:sz="4" w:space="0" w:color="auto"/>
            </w:tcBorders>
            <w:vAlign w:val="center"/>
          </w:tcPr>
          <w:p w14:paraId="3BCF6DB1"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1FAFE46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9D96F9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59A2A6C" w14:textId="3A09C91E"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65A712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6B327E1" w14:textId="24755041"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CEC1AA3" w14:textId="77777777" w:rsidTr="00E9601D">
        <w:trPr>
          <w:trHeight w:val="291"/>
        </w:trPr>
        <w:tc>
          <w:tcPr>
            <w:tcW w:w="900" w:type="dxa"/>
            <w:tcBorders>
              <w:left w:val="double" w:sz="4" w:space="0" w:color="auto"/>
              <w:right w:val="double" w:sz="4" w:space="0" w:color="auto"/>
            </w:tcBorders>
            <w:vAlign w:val="center"/>
          </w:tcPr>
          <w:p w14:paraId="30AFB1FA" w14:textId="77777777" w:rsidR="007F440E" w:rsidRPr="004927CE" w:rsidRDefault="000C7A9D" w:rsidP="00A630D7">
            <w:pPr>
              <w:spacing w:after="0"/>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1.22</w:t>
            </w:r>
          </w:p>
        </w:tc>
        <w:tc>
          <w:tcPr>
            <w:tcW w:w="5760" w:type="dxa"/>
            <w:tcBorders>
              <w:left w:val="double" w:sz="4" w:space="0" w:color="auto"/>
              <w:right w:val="double" w:sz="4" w:space="0" w:color="auto"/>
            </w:tcBorders>
          </w:tcPr>
          <w:p w14:paraId="5F4B9DA8" w14:textId="77777777" w:rsidR="007F440E" w:rsidRPr="004927CE" w:rsidRDefault="007F440E" w:rsidP="00A630D7">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კერძო ნაწილი II (დანაშაულის სხვა სახეები)</w:t>
            </w:r>
          </w:p>
        </w:tc>
        <w:tc>
          <w:tcPr>
            <w:tcW w:w="1185" w:type="dxa"/>
            <w:tcBorders>
              <w:left w:val="double" w:sz="4" w:space="0" w:color="auto"/>
            </w:tcBorders>
            <w:vAlign w:val="center"/>
          </w:tcPr>
          <w:p w14:paraId="72EC2E1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9B01B9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41E57FA"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B21E48B" w14:textId="4394849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1E49705B"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2680DF5" w14:textId="33B03AF3"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6325352" w14:textId="77777777" w:rsidTr="00E9601D">
        <w:trPr>
          <w:trHeight w:val="291"/>
        </w:trPr>
        <w:tc>
          <w:tcPr>
            <w:tcW w:w="900" w:type="dxa"/>
            <w:tcBorders>
              <w:left w:val="double" w:sz="4" w:space="0" w:color="auto"/>
              <w:right w:val="double" w:sz="4" w:space="0" w:color="auto"/>
            </w:tcBorders>
            <w:vAlign w:val="center"/>
          </w:tcPr>
          <w:p w14:paraId="38C6C69E"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1.23</w:t>
            </w:r>
          </w:p>
        </w:tc>
        <w:tc>
          <w:tcPr>
            <w:tcW w:w="5760" w:type="dxa"/>
            <w:tcBorders>
              <w:left w:val="double" w:sz="4" w:space="0" w:color="auto"/>
              <w:right w:val="double" w:sz="4" w:space="0" w:color="auto"/>
            </w:tcBorders>
          </w:tcPr>
          <w:p w14:paraId="3CBE7F6E"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პროცესი</w:t>
            </w:r>
          </w:p>
        </w:tc>
        <w:tc>
          <w:tcPr>
            <w:tcW w:w="1185" w:type="dxa"/>
            <w:tcBorders>
              <w:left w:val="double" w:sz="4" w:space="0" w:color="auto"/>
            </w:tcBorders>
            <w:vAlign w:val="center"/>
          </w:tcPr>
          <w:p w14:paraId="732B653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2D7E3E6"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0F4EC972"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5C92DA8D" w14:textId="0AD253C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8D73FA6" w14:textId="41E57294"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44B17069"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0C7A9D" w:rsidRPr="004927CE" w14:paraId="6E0104CD" w14:textId="77777777" w:rsidTr="00E9601D">
        <w:trPr>
          <w:trHeight w:val="291"/>
        </w:trPr>
        <w:tc>
          <w:tcPr>
            <w:tcW w:w="900" w:type="dxa"/>
            <w:tcBorders>
              <w:left w:val="double" w:sz="4" w:space="0" w:color="auto"/>
              <w:right w:val="double" w:sz="4" w:space="0" w:color="auto"/>
            </w:tcBorders>
            <w:vAlign w:val="center"/>
          </w:tcPr>
          <w:p w14:paraId="33B34F33"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1.24</w:t>
            </w:r>
          </w:p>
        </w:tc>
        <w:tc>
          <w:tcPr>
            <w:tcW w:w="5760" w:type="dxa"/>
            <w:tcBorders>
              <w:left w:val="double" w:sz="4" w:space="0" w:color="auto"/>
              <w:right w:val="double" w:sz="4" w:space="0" w:color="auto"/>
            </w:tcBorders>
          </w:tcPr>
          <w:p w14:paraId="00F22C47" w14:textId="77777777" w:rsidR="000C7A9D" w:rsidRPr="004927CE" w:rsidRDefault="000C7A9D"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შესავალი სამართალმცოდნეობაში</w:t>
            </w:r>
          </w:p>
        </w:tc>
        <w:tc>
          <w:tcPr>
            <w:tcW w:w="1185" w:type="dxa"/>
            <w:tcBorders>
              <w:left w:val="double" w:sz="4" w:space="0" w:color="auto"/>
            </w:tcBorders>
            <w:vAlign w:val="center"/>
          </w:tcPr>
          <w:p w14:paraId="65993D9D"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42DD951D"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49AE601D" w14:textId="77777777" w:rsidR="000C7A9D" w:rsidRPr="004927CE" w:rsidRDefault="000C7A9D"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1AA0590" w14:textId="1A697DD2" w:rsidR="000C7A9D"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2A434AA"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0851EF2"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r>
      <w:tr w:rsidR="000C7A9D" w:rsidRPr="004927CE" w14:paraId="562E5A76" w14:textId="77777777" w:rsidTr="00E9601D">
        <w:trPr>
          <w:trHeight w:val="291"/>
        </w:trPr>
        <w:tc>
          <w:tcPr>
            <w:tcW w:w="900" w:type="dxa"/>
            <w:tcBorders>
              <w:left w:val="double" w:sz="4" w:space="0" w:color="auto"/>
              <w:right w:val="double" w:sz="4" w:space="0" w:color="auto"/>
            </w:tcBorders>
            <w:vAlign w:val="center"/>
          </w:tcPr>
          <w:p w14:paraId="382212FA"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1.25</w:t>
            </w:r>
          </w:p>
        </w:tc>
        <w:tc>
          <w:tcPr>
            <w:tcW w:w="5760" w:type="dxa"/>
            <w:tcBorders>
              <w:left w:val="double" w:sz="4" w:space="0" w:color="auto"/>
              <w:right w:val="double" w:sz="4" w:space="0" w:color="auto"/>
            </w:tcBorders>
          </w:tcPr>
          <w:p w14:paraId="0E3EC6E2" w14:textId="77777777" w:rsidR="000C7A9D" w:rsidRPr="004927CE" w:rsidRDefault="000C7A9D"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ქართული სამართლის ისტორია</w:t>
            </w:r>
          </w:p>
        </w:tc>
        <w:tc>
          <w:tcPr>
            <w:tcW w:w="1185" w:type="dxa"/>
            <w:tcBorders>
              <w:left w:val="double" w:sz="4" w:space="0" w:color="auto"/>
            </w:tcBorders>
            <w:vAlign w:val="center"/>
          </w:tcPr>
          <w:p w14:paraId="19607936"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516CD6F"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c>
          <w:tcPr>
            <w:tcW w:w="1185" w:type="dxa"/>
            <w:vAlign w:val="center"/>
          </w:tcPr>
          <w:p w14:paraId="76D3D35E"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760B842" w14:textId="5C0CA3E6" w:rsidR="000C7A9D"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1489803D" w14:textId="6BF89AC0" w:rsidR="000C7A9D" w:rsidRPr="004927CE" w:rsidRDefault="000C7A9D" w:rsidP="00E9601D">
            <w:pPr>
              <w:autoSpaceDE w:val="0"/>
              <w:autoSpaceDN w:val="0"/>
              <w:adjustRightInd w:val="0"/>
              <w:spacing w:after="0"/>
              <w:jc w:val="center"/>
              <w:rPr>
                <w:rFonts w:ascii="Sylfaen" w:hAnsi="Sylfaen" w:cs="Sylfaen"/>
                <w:sz w:val="20"/>
                <w:szCs w:val="20"/>
              </w:rPr>
            </w:pPr>
          </w:p>
        </w:tc>
        <w:tc>
          <w:tcPr>
            <w:tcW w:w="1545" w:type="dxa"/>
            <w:tcBorders>
              <w:left w:val="single" w:sz="4" w:space="0" w:color="auto"/>
              <w:right w:val="double" w:sz="4" w:space="0" w:color="auto"/>
            </w:tcBorders>
            <w:vAlign w:val="center"/>
          </w:tcPr>
          <w:p w14:paraId="7A0969D7"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r>
      <w:tr w:rsidR="000C7A9D" w:rsidRPr="004927CE" w14:paraId="248A57FC" w14:textId="77777777" w:rsidTr="00E9601D">
        <w:trPr>
          <w:trHeight w:val="291"/>
        </w:trPr>
        <w:tc>
          <w:tcPr>
            <w:tcW w:w="900" w:type="dxa"/>
            <w:tcBorders>
              <w:left w:val="double" w:sz="4" w:space="0" w:color="auto"/>
              <w:right w:val="double" w:sz="4" w:space="0" w:color="auto"/>
            </w:tcBorders>
            <w:vAlign w:val="center"/>
          </w:tcPr>
          <w:p w14:paraId="4B51365C"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1.26</w:t>
            </w:r>
          </w:p>
        </w:tc>
        <w:tc>
          <w:tcPr>
            <w:tcW w:w="5760" w:type="dxa"/>
            <w:tcBorders>
              <w:left w:val="double" w:sz="4" w:space="0" w:color="auto"/>
              <w:right w:val="double" w:sz="4" w:space="0" w:color="auto"/>
            </w:tcBorders>
          </w:tcPr>
          <w:p w14:paraId="059F4AEE"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დაზღვევის სამართალი</w:t>
            </w:r>
          </w:p>
        </w:tc>
        <w:tc>
          <w:tcPr>
            <w:tcW w:w="1185" w:type="dxa"/>
            <w:tcBorders>
              <w:left w:val="double" w:sz="4" w:space="0" w:color="auto"/>
            </w:tcBorders>
            <w:vAlign w:val="center"/>
          </w:tcPr>
          <w:p w14:paraId="4B0A4854"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4859D5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4F3441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3871200" w14:textId="32EB4FAD"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5FCA4AF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EAAABB6" w14:textId="77777777" w:rsidR="000C7A9D" w:rsidRPr="008B7267" w:rsidRDefault="000C7A9D" w:rsidP="00E9601D">
            <w:pPr>
              <w:autoSpaceDE w:val="0"/>
              <w:autoSpaceDN w:val="0"/>
              <w:adjustRightInd w:val="0"/>
              <w:spacing w:after="0"/>
              <w:jc w:val="center"/>
              <w:rPr>
                <w:rFonts w:ascii="Sylfaen" w:hAnsi="Sylfaen" w:cs="Sylfaen"/>
                <w:b/>
                <w:color w:val="FF0000"/>
                <w:sz w:val="20"/>
                <w:szCs w:val="20"/>
              </w:rPr>
            </w:pPr>
          </w:p>
        </w:tc>
      </w:tr>
      <w:tr w:rsidR="000C7A9D" w:rsidRPr="004927CE" w14:paraId="756936E3" w14:textId="77777777" w:rsidTr="00E9601D">
        <w:trPr>
          <w:trHeight w:val="291"/>
        </w:trPr>
        <w:tc>
          <w:tcPr>
            <w:tcW w:w="900" w:type="dxa"/>
            <w:tcBorders>
              <w:left w:val="double" w:sz="4" w:space="0" w:color="auto"/>
              <w:right w:val="double" w:sz="4" w:space="0" w:color="auto"/>
            </w:tcBorders>
            <w:vAlign w:val="center"/>
          </w:tcPr>
          <w:p w14:paraId="6A5E238E"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1.27</w:t>
            </w:r>
          </w:p>
        </w:tc>
        <w:tc>
          <w:tcPr>
            <w:tcW w:w="5760" w:type="dxa"/>
            <w:tcBorders>
              <w:left w:val="double" w:sz="4" w:space="0" w:color="auto"/>
              <w:right w:val="double" w:sz="4" w:space="0" w:color="auto"/>
            </w:tcBorders>
          </w:tcPr>
          <w:p w14:paraId="3886E397" w14:textId="77777777" w:rsidR="000C7A9D" w:rsidRPr="004927CE" w:rsidRDefault="00233737"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ხელშეკრულების შედგენის მეთოდიკა</w:t>
            </w:r>
          </w:p>
        </w:tc>
        <w:tc>
          <w:tcPr>
            <w:tcW w:w="1185" w:type="dxa"/>
            <w:tcBorders>
              <w:left w:val="double" w:sz="4" w:space="0" w:color="auto"/>
            </w:tcBorders>
            <w:vAlign w:val="center"/>
          </w:tcPr>
          <w:p w14:paraId="29D5EC00" w14:textId="77777777" w:rsidR="000C7A9D" w:rsidRPr="004927CE" w:rsidRDefault="000C7A9D"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ECB952B"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3264BF1" w14:textId="4F50C329"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5F3C34AA" w14:textId="77777777" w:rsidR="000C7A9D" w:rsidRPr="004927CE" w:rsidRDefault="00266CC8"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23BD4EFA"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08B91E8" w14:textId="2A195CAD" w:rsidR="000C7A9D" w:rsidRPr="004927CE" w:rsidRDefault="000C7A9D" w:rsidP="00E9601D">
            <w:pPr>
              <w:autoSpaceDE w:val="0"/>
              <w:autoSpaceDN w:val="0"/>
              <w:adjustRightInd w:val="0"/>
              <w:spacing w:after="0"/>
              <w:jc w:val="center"/>
              <w:rPr>
                <w:rFonts w:ascii="Sylfaen" w:hAnsi="Sylfaen" w:cs="Sylfaen"/>
                <w:b/>
                <w:sz w:val="20"/>
                <w:szCs w:val="20"/>
              </w:rPr>
            </w:pPr>
          </w:p>
        </w:tc>
      </w:tr>
      <w:tr w:rsidR="00A311CC" w:rsidRPr="00A311CC" w14:paraId="1C2C2C58" w14:textId="77777777" w:rsidTr="00E9601D">
        <w:trPr>
          <w:trHeight w:val="291"/>
        </w:trPr>
        <w:tc>
          <w:tcPr>
            <w:tcW w:w="900" w:type="dxa"/>
            <w:tcBorders>
              <w:left w:val="double" w:sz="4" w:space="0" w:color="auto"/>
              <w:right w:val="double" w:sz="4" w:space="0" w:color="auto"/>
            </w:tcBorders>
            <w:vAlign w:val="center"/>
          </w:tcPr>
          <w:p w14:paraId="606B98DA" w14:textId="77777777" w:rsidR="000C7A9D" w:rsidRPr="00A311CC" w:rsidRDefault="000C7A9D" w:rsidP="000C7A9D">
            <w:pPr>
              <w:spacing w:after="0"/>
              <w:ind w:left="-21"/>
              <w:jc w:val="center"/>
              <w:rPr>
                <w:rFonts w:ascii="Sylfaen" w:eastAsia="Times New Roman" w:hAnsi="Sylfaen" w:cs="Times New Roman"/>
                <w:sz w:val="20"/>
                <w:szCs w:val="20"/>
                <w:lang w:val="ka-GE" w:eastAsia="ru-RU"/>
              </w:rPr>
            </w:pPr>
            <w:r w:rsidRPr="00A311CC">
              <w:rPr>
                <w:rFonts w:ascii="Sylfaen" w:eastAsia="Times New Roman" w:hAnsi="Sylfaen" w:cs="Times New Roman"/>
                <w:sz w:val="20"/>
                <w:szCs w:val="20"/>
                <w:lang w:val="ka-GE" w:eastAsia="ru-RU"/>
              </w:rPr>
              <w:t>1.28</w:t>
            </w:r>
          </w:p>
        </w:tc>
        <w:tc>
          <w:tcPr>
            <w:tcW w:w="5760" w:type="dxa"/>
            <w:tcBorders>
              <w:left w:val="double" w:sz="4" w:space="0" w:color="auto"/>
              <w:right w:val="double" w:sz="4" w:space="0" w:color="auto"/>
            </w:tcBorders>
          </w:tcPr>
          <w:p w14:paraId="1AD3BCBD"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w:t>
            </w:r>
            <w:r w:rsidRPr="00A311CC">
              <w:rPr>
                <w:rFonts w:ascii="Sylfaen" w:hAnsi="Sylfaen" w:cs="Sylfaen"/>
                <w:sz w:val="20"/>
                <w:szCs w:val="20"/>
              </w:rPr>
              <w:t>აბანკო სამართალი</w:t>
            </w:r>
          </w:p>
        </w:tc>
        <w:tc>
          <w:tcPr>
            <w:tcW w:w="1185" w:type="dxa"/>
            <w:tcBorders>
              <w:left w:val="double" w:sz="4" w:space="0" w:color="auto"/>
            </w:tcBorders>
            <w:vAlign w:val="center"/>
          </w:tcPr>
          <w:p w14:paraId="47FC5475"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640F661"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538B3F6" w14:textId="7CB0AE6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B5CE492" w14:textId="211F7272"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55B986C9" w14:textId="4E764EC3"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4974AD61" w14:textId="2A051132"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4F3838A5" w14:textId="77777777" w:rsidTr="00E9601D">
        <w:trPr>
          <w:trHeight w:val="291"/>
        </w:trPr>
        <w:tc>
          <w:tcPr>
            <w:tcW w:w="900" w:type="dxa"/>
            <w:tcBorders>
              <w:left w:val="double" w:sz="4" w:space="0" w:color="auto"/>
              <w:right w:val="double" w:sz="4" w:space="0" w:color="auto"/>
            </w:tcBorders>
            <w:vAlign w:val="center"/>
          </w:tcPr>
          <w:p w14:paraId="65ADF818"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1.29</w:t>
            </w:r>
          </w:p>
        </w:tc>
        <w:tc>
          <w:tcPr>
            <w:tcW w:w="5760" w:type="dxa"/>
            <w:tcBorders>
              <w:left w:val="double" w:sz="4" w:space="0" w:color="auto"/>
              <w:right w:val="double" w:sz="4" w:space="0" w:color="auto"/>
            </w:tcBorders>
          </w:tcPr>
          <w:p w14:paraId="5E139F89"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გაკოტრების სამართალი</w:t>
            </w:r>
          </w:p>
        </w:tc>
        <w:tc>
          <w:tcPr>
            <w:tcW w:w="1185" w:type="dxa"/>
            <w:tcBorders>
              <w:left w:val="double" w:sz="4" w:space="0" w:color="auto"/>
            </w:tcBorders>
            <w:vAlign w:val="center"/>
          </w:tcPr>
          <w:p w14:paraId="31DC3D69"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92CBB8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423612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0C5385C4" w14:textId="2BB8766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7B3F6D44"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4B4FCB54"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674B870F" w14:textId="77777777" w:rsidTr="00A311CC">
        <w:trPr>
          <w:trHeight w:val="291"/>
        </w:trPr>
        <w:tc>
          <w:tcPr>
            <w:tcW w:w="900" w:type="dxa"/>
            <w:tcBorders>
              <w:left w:val="double" w:sz="4" w:space="0" w:color="auto"/>
              <w:right w:val="double" w:sz="4" w:space="0" w:color="auto"/>
            </w:tcBorders>
            <w:vAlign w:val="center"/>
          </w:tcPr>
          <w:p w14:paraId="3AE1F7B2"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1.30</w:t>
            </w:r>
          </w:p>
        </w:tc>
        <w:tc>
          <w:tcPr>
            <w:tcW w:w="5760" w:type="dxa"/>
            <w:tcBorders>
              <w:left w:val="double" w:sz="4" w:space="0" w:color="auto"/>
              <w:right w:val="double" w:sz="4" w:space="0" w:color="auto"/>
            </w:tcBorders>
          </w:tcPr>
          <w:p w14:paraId="09E834C5"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სანოტარო სამართალი</w:t>
            </w:r>
          </w:p>
        </w:tc>
        <w:tc>
          <w:tcPr>
            <w:tcW w:w="1185" w:type="dxa"/>
            <w:tcBorders>
              <w:left w:val="double" w:sz="4" w:space="0" w:color="auto"/>
            </w:tcBorders>
            <w:vAlign w:val="center"/>
          </w:tcPr>
          <w:p w14:paraId="2C3D1986"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F08E6B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38908A6" w14:textId="5EA2B537" w:rsidR="00A311CC" w:rsidRPr="00A311CC" w:rsidRDefault="00A311CC" w:rsidP="00E9601D">
            <w:pPr>
              <w:autoSpaceDE w:val="0"/>
              <w:autoSpaceDN w:val="0"/>
              <w:adjustRightInd w:val="0"/>
              <w:spacing w:after="0"/>
              <w:jc w:val="center"/>
              <w:rPr>
                <w:rFonts w:ascii="Sylfaen" w:hAnsi="Sylfaen" w:cs="Sylfaen"/>
                <w:b/>
                <w:sz w:val="20"/>
                <w:szCs w:val="20"/>
              </w:rPr>
            </w:pPr>
          </w:p>
        </w:tc>
        <w:tc>
          <w:tcPr>
            <w:tcW w:w="1185" w:type="dxa"/>
            <w:vAlign w:val="center"/>
          </w:tcPr>
          <w:p w14:paraId="4B1DAB4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4C40E756" w14:textId="20487F20"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70F7A395" w14:textId="1841AA45"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A3E29A0" w14:textId="77777777" w:rsidTr="00E9601D">
        <w:trPr>
          <w:trHeight w:val="291"/>
        </w:trPr>
        <w:tc>
          <w:tcPr>
            <w:tcW w:w="900" w:type="dxa"/>
            <w:tcBorders>
              <w:left w:val="double" w:sz="4" w:space="0" w:color="auto"/>
              <w:right w:val="double" w:sz="4" w:space="0" w:color="auto"/>
            </w:tcBorders>
            <w:vAlign w:val="center"/>
          </w:tcPr>
          <w:p w14:paraId="57893512"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1.31</w:t>
            </w:r>
          </w:p>
        </w:tc>
        <w:tc>
          <w:tcPr>
            <w:tcW w:w="5760" w:type="dxa"/>
            <w:tcBorders>
              <w:left w:val="double" w:sz="4" w:space="0" w:color="auto"/>
              <w:right w:val="double" w:sz="4" w:space="0" w:color="auto"/>
            </w:tcBorders>
          </w:tcPr>
          <w:p w14:paraId="45C5DF96"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სამოქალაქო საქმეთა განხილვა პირველი ინსტანციის სასამართლოში</w:t>
            </w:r>
          </w:p>
        </w:tc>
        <w:tc>
          <w:tcPr>
            <w:tcW w:w="1185" w:type="dxa"/>
            <w:tcBorders>
              <w:left w:val="double" w:sz="4" w:space="0" w:color="auto"/>
            </w:tcBorders>
            <w:vAlign w:val="center"/>
          </w:tcPr>
          <w:p w14:paraId="531F547C"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3F8EE7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FE127C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BBF70A1" w14:textId="2A2DE30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A50B5F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560B64A" w14:textId="3D6B1B5F"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77382A2E" w14:textId="77777777" w:rsidTr="00E9601D">
        <w:trPr>
          <w:trHeight w:val="291"/>
        </w:trPr>
        <w:tc>
          <w:tcPr>
            <w:tcW w:w="900" w:type="dxa"/>
            <w:tcBorders>
              <w:left w:val="double" w:sz="4" w:space="0" w:color="auto"/>
              <w:right w:val="double" w:sz="4" w:space="0" w:color="auto"/>
            </w:tcBorders>
            <w:vAlign w:val="center"/>
          </w:tcPr>
          <w:p w14:paraId="5DCF9299"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1.32</w:t>
            </w:r>
          </w:p>
        </w:tc>
        <w:tc>
          <w:tcPr>
            <w:tcW w:w="5760" w:type="dxa"/>
            <w:tcBorders>
              <w:left w:val="double" w:sz="4" w:space="0" w:color="auto"/>
              <w:right w:val="double" w:sz="4" w:space="0" w:color="auto"/>
            </w:tcBorders>
          </w:tcPr>
          <w:p w14:paraId="7F37EF9D" w14:textId="77777777" w:rsidR="000C7A9D" w:rsidRPr="00A311CC" w:rsidRDefault="004468E8"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სამართლებრივი მართლწერა</w:t>
            </w:r>
          </w:p>
        </w:tc>
        <w:tc>
          <w:tcPr>
            <w:tcW w:w="1185" w:type="dxa"/>
            <w:tcBorders>
              <w:left w:val="double" w:sz="4" w:space="0" w:color="auto"/>
            </w:tcBorders>
            <w:vAlign w:val="center"/>
          </w:tcPr>
          <w:p w14:paraId="1FF059CA"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2B168AE"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B09D44B" w14:textId="5105DC35"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53222F77" w14:textId="77777777" w:rsidR="000C7A9D" w:rsidRPr="00A311CC" w:rsidRDefault="005327AB"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6183C97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7D59169"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62555F2C" w14:textId="77777777" w:rsidTr="00A311CC">
        <w:trPr>
          <w:trHeight w:val="291"/>
        </w:trPr>
        <w:tc>
          <w:tcPr>
            <w:tcW w:w="900" w:type="dxa"/>
            <w:tcBorders>
              <w:left w:val="double" w:sz="4" w:space="0" w:color="auto"/>
              <w:right w:val="double" w:sz="4" w:space="0" w:color="auto"/>
            </w:tcBorders>
            <w:vAlign w:val="center"/>
          </w:tcPr>
          <w:p w14:paraId="40B71A07"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1.33</w:t>
            </w:r>
          </w:p>
        </w:tc>
        <w:tc>
          <w:tcPr>
            <w:tcW w:w="5760" w:type="dxa"/>
            <w:tcBorders>
              <w:left w:val="double" w:sz="4" w:space="0" w:color="auto"/>
              <w:right w:val="double" w:sz="4" w:space="0" w:color="auto"/>
            </w:tcBorders>
          </w:tcPr>
          <w:p w14:paraId="4B6E4700"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ინტელექტუალური საკუთრების სამართალი</w:t>
            </w:r>
          </w:p>
        </w:tc>
        <w:tc>
          <w:tcPr>
            <w:tcW w:w="1185" w:type="dxa"/>
            <w:tcBorders>
              <w:left w:val="double" w:sz="4" w:space="0" w:color="auto"/>
            </w:tcBorders>
            <w:vAlign w:val="center"/>
          </w:tcPr>
          <w:p w14:paraId="60A69746"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206552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7FED678"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0676B71A" w14:textId="2A325B6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135B1D84" w14:textId="68E9679D"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298805D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7A734F2E" w14:textId="77777777" w:rsidTr="00A311CC">
        <w:trPr>
          <w:trHeight w:val="291"/>
        </w:trPr>
        <w:tc>
          <w:tcPr>
            <w:tcW w:w="900" w:type="dxa"/>
            <w:tcBorders>
              <w:left w:val="double" w:sz="4" w:space="0" w:color="auto"/>
              <w:right w:val="double" w:sz="4" w:space="0" w:color="auto"/>
            </w:tcBorders>
            <w:vAlign w:val="center"/>
          </w:tcPr>
          <w:p w14:paraId="0031192B"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1.34</w:t>
            </w:r>
          </w:p>
        </w:tc>
        <w:tc>
          <w:tcPr>
            <w:tcW w:w="5760" w:type="dxa"/>
            <w:tcBorders>
              <w:left w:val="double" w:sz="4" w:space="0" w:color="auto"/>
              <w:right w:val="double" w:sz="4" w:space="0" w:color="auto"/>
            </w:tcBorders>
          </w:tcPr>
          <w:p w14:paraId="769F3599"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85" w:type="dxa"/>
            <w:tcBorders>
              <w:left w:val="double" w:sz="4" w:space="0" w:color="auto"/>
            </w:tcBorders>
            <w:vAlign w:val="center"/>
          </w:tcPr>
          <w:p w14:paraId="54D82A84"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03E3DC74"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78D0117"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76FBCF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74B192B1" w14:textId="26BB3340"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5B558244" w14:textId="76A9F1B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A437FCD" w14:textId="77777777" w:rsidTr="004468E8">
        <w:trPr>
          <w:trHeight w:val="377"/>
        </w:trPr>
        <w:tc>
          <w:tcPr>
            <w:tcW w:w="900" w:type="dxa"/>
            <w:tcBorders>
              <w:left w:val="double" w:sz="4" w:space="0" w:color="auto"/>
              <w:right w:val="double" w:sz="4" w:space="0" w:color="auto"/>
            </w:tcBorders>
            <w:vAlign w:val="center"/>
          </w:tcPr>
          <w:p w14:paraId="34B187CE" w14:textId="77777777" w:rsidR="000C7A9D" w:rsidRPr="005630E7" w:rsidRDefault="000C7A9D" w:rsidP="00D47E9C">
            <w:pPr>
              <w:spacing w:after="0"/>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1.35</w:t>
            </w:r>
          </w:p>
        </w:tc>
        <w:tc>
          <w:tcPr>
            <w:tcW w:w="5760" w:type="dxa"/>
            <w:tcBorders>
              <w:left w:val="double" w:sz="4" w:space="0" w:color="auto"/>
              <w:right w:val="double" w:sz="4" w:space="0" w:color="auto"/>
            </w:tcBorders>
          </w:tcPr>
          <w:p w14:paraId="19B3B97D" w14:textId="77777777" w:rsidR="00197DE2" w:rsidRPr="00A311CC" w:rsidRDefault="000C7A9D" w:rsidP="004468E8">
            <w:pPr>
              <w:autoSpaceDE w:val="0"/>
              <w:autoSpaceDN w:val="0"/>
              <w:adjustRightInd w:val="0"/>
              <w:spacing w:after="0"/>
              <w:rPr>
                <w:rFonts w:ascii="Sylfaen" w:hAnsi="Sylfaen" w:cs="Sylfaen"/>
                <w:sz w:val="20"/>
                <w:szCs w:val="20"/>
                <w:lang w:val="ka-GE"/>
              </w:rPr>
            </w:pPr>
            <w:r w:rsidRPr="00A311CC">
              <w:rPr>
                <w:rFonts w:ascii="Sylfaen" w:hAnsi="Sylfaen" w:cs="Sylfaen"/>
                <w:sz w:val="20"/>
                <w:szCs w:val="20"/>
                <w:lang w:val="ka-GE"/>
              </w:rPr>
              <w:t>სასამართლო უნარ-ჩვევები</w:t>
            </w:r>
          </w:p>
        </w:tc>
        <w:tc>
          <w:tcPr>
            <w:tcW w:w="1185" w:type="dxa"/>
            <w:tcBorders>
              <w:left w:val="double" w:sz="4" w:space="0" w:color="auto"/>
            </w:tcBorders>
            <w:vAlign w:val="center"/>
          </w:tcPr>
          <w:p w14:paraId="1EDFA71C" w14:textId="70AB0704"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051AA794"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6A9B9A67"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E7F3FC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2BD9CE4" w14:textId="6C39294C"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F389F48"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695688C" w14:textId="77777777" w:rsidTr="00E9601D">
        <w:trPr>
          <w:trHeight w:val="291"/>
        </w:trPr>
        <w:tc>
          <w:tcPr>
            <w:tcW w:w="900" w:type="dxa"/>
            <w:tcBorders>
              <w:left w:val="double" w:sz="4" w:space="0" w:color="auto"/>
              <w:right w:val="double" w:sz="4" w:space="0" w:color="auto"/>
            </w:tcBorders>
            <w:vAlign w:val="center"/>
          </w:tcPr>
          <w:p w14:paraId="2A8A8B81"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6</w:t>
            </w:r>
          </w:p>
        </w:tc>
        <w:tc>
          <w:tcPr>
            <w:tcW w:w="5760" w:type="dxa"/>
            <w:tcBorders>
              <w:left w:val="double" w:sz="4" w:space="0" w:color="auto"/>
              <w:right w:val="double" w:sz="4" w:space="0" w:color="auto"/>
            </w:tcBorders>
          </w:tcPr>
          <w:p w14:paraId="201697E7" w14:textId="77777777" w:rsidR="000C7A9D" w:rsidRPr="00A311CC" w:rsidRDefault="000C7A9D" w:rsidP="000C7A9D">
            <w:pPr>
              <w:autoSpaceDE w:val="0"/>
              <w:autoSpaceDN w:val="0"/>
              <w:adjustRightInd w:val="0"/>
              <w:spacing w:after="0"/>
              <w:jc w:val="both"/>
              <w:rPr>
                <w:rFonts w:ascii="Sylfaen" w:hAnsi="Sylfaen" w:cs="Sylfaen"/>
                <w:sz w:val="20"/>
                <w:szCs w:val="20"/>
                <w:lang w:val="ka-GE"/>
              </w:rPr>
            </w:pPr>
            <w:r w:rsidRPr="00A311CC">
              <w:rPr>
                <w:rFonts w:ascii="Sylfaen" w:hAnsi="Sylfaen" w:cs="Sylfaen"/>
                <w:sz w:val="20"/>
                <w:szCs w:val="20"/>
                <w:lang w:val="ka-GE"/>
              </w:rPr>
              <w:t>საადვოკატო  უნარ-ჩვევები</w:t>
            </w:r>
          </w:p>
        </w:tc>
        <w:tc>
          <w:tcPr>
            <w:tcW w:w="1185" w:type="dxa"/>
            <w:tcBorders>
              <w:left w:val="double" w:sz="4" w:space="0" w:color="auto"/>
            </w:tcBorders>
            <w:vAlign w:val="center"/>
          </w:tcPr>
          <w:p w14:paraId="1DCE29B3" w14:textId="77777777" w:rsidR="000C7A9D" w:rsidRPr="00A311CC" w:rsidRDefault="000C7A9D"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09227506"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09F0151D"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5A66BA46"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3204E6DF" w14:textId="67F24AC2"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0119D1E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r>
      <w:tr w:rsidR="00A311CC" w:rsidRPr="00A311CC" w14:paraId="39928868" w14:textId="77777777" w:rsidTr="00E9601D">
        <w:trPr>
          <w:trHeight w:val="291"/>
        </w:trPr>
        <w:tc>
          <w:tcPr>
            <w:tcW w:w="900" w:type="dxa"/>
            <w:tcBorders>
              <w:left w:val="double" w:sz="4" w:space="0" w:color="auto"/>
              <w:right w:val="double" w:sz="4" w:space="0" w:color="auto"/>
            </w:tcBorders>
            <w:vAlign w:val="center"/>
          </w:tcPr>
          <w:p w14:paraId="3CD8AB76"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7</w:t>
            </w:r>
          </w:p>
        </w:tc>
        <w:tc>
          <w:tcPr>
            <w:tcW w:w="5760" w:type="dxa"/>
            <w:tcBorders>
              <w:left w:val="double" w:sz="4" w:space="0" w:color="auto"/>
              <w:right w:val="double" w:sz="4" w:space="0" w:color="auto"/>
            </w:tcBorders>
          </w:tcPr>
          <w:p w14:paraId="5F36A2AF" w14:textId="77777777" w:rsidR="000C7A9D" w:rsidRPr="00A311CC" w:rsidRDefault="000C7A9D" w:rsidP="000C7A9D">
            <w:pPr>
              <w:autoSpaceDE w:val="0"/>
              <w:autoSpaceDN w:val="0"/>
              <w:adjustRightInd w:val="0"/>
              <w:spacing w:after="0"/>
              <w:jc w:val="both"/>
              <w:rPr>
                <w:rFonts w:ascii="Sylfaen" w:hAnsi="Sylfaen" w:cs="Sylfaen"/>
                <w:sz w:val="20"/>
                <w:szCs w:val="20"/>
                <w:lang w:val="ka-GE"/>
              </w:rPr>
            </w:pPr>
            <w:r w:rsidRPr="00A311CC">
              <w:rPr>
                <w:rFonts w:ascii="Sylfaen" w:hAnsi="Sylfaen" w:cs="Sylfaen"/>
                <w:sz w:val="20"/>
                <w:szCs w:val="20"/>
                <w:lang w:val="ka-GE"/>
              </w:rPr>
              <w:t>სამართლებრივი ეთიკა</w:t>
            </w:r>
          </w:p>
        </w:tc>
        <w:tc>
          <w:tcPr>
            <w:tcW w:w="1185" w:type="dxa"/>
            <w:tcBorders>
              <w:left w:val="double" w:sz="4" w:space="0" w:color="auto"/>
            </w:tcBorders>
            <w:vAlign w:val="center"/>
          </w:tcPr>
          <w:p w14:paraId="4E0C0517" w14:textId="552AE1F2"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3E2C2450"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E79EC8D" w14:textId="77777777" w:rsidR="000C7A9D" w:rsidRPr="00A311CC" w:rsidRDefault="00A63C84"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674AEBE"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560A0D7"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07072E94"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r>
      <w:tr w:rsidR="00A311CC" w:rsidRPr="00A311CC" w14:paraId="5B49AF30" w14:textId="77777777" w:rsidTr="00E9601D">
        <w:trPr>
          <w:trHeight w:val="291"/>
        </w:trPr>
        <w:tc>
          <w:tcPr>
            <w:tcW w:w="900" w:type="dxa"/>
            <w:tcBorders>
              <w:left w:val="double" w:sz="4" w:space="0" w:color="auto"/>
              <w:right w:val="double" w:sz="4" w:space="0" w:color="auto"/>
            </w:tcBorders>
            <w:vAlign w:val="center"/>
          </w:tcPr>
          <w:p w14:paraId="4587D0CD"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8</w:t>
            </w:r>
          </w:p>
        </w:tc>
        <w:tc>
          <w:tcPr>
            <w:tcW w:w="5760" w:type="dxa"/>
            <w:tcBorders>
              <w:left w:val="double" w:sz="4" w:space="0" w:color="auto"/>
              <w:right w:val="double" w:sz="4" w:space="0" w:color="auto"/>
            </w:tcBorders>
          </w:tcPr>
          <w:p w14:paraId="06622C35"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საპარლამენტო სამართალი</w:t>
            </w:r>
          </w:p>
        </w:tc>
        <w:tc>
          <w:tcPr>
            <w:tcW w:w="1185" w:type="dxa"/>
            <w:tcBorders>
              <w:left w:val="double" w:sz="4" w:space="0" w:color="auto"/>
            </w:tcBorders>
            <w:vAlign w:val="center"/>
          </w:tcPr>
          <w:p w14:paraId="7F4697A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2352741"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C2FC20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F326E97" w14:textId="692AE93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3CC9629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4D8C6A7" w14:textId="2E41B6D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39FD3B2C" w14:textId="77777777" w:rsidTr="00E9601D">
        <w:trPr>
          <w:trHeight w:val="291"/>
        </w:trPr>
        <w:tc>
          <w:tcPr>
            <w:tcW w:w="900" w:type="dxa"/>
            <w:tcBorders>
              <w:left w:val="double" w:sz="4" w:space="0" w:color="auto"/>
              <w:right w:val="double" w:sz="4" w:space="0" w:color="auto"/>
            </w:tcBorders>
            <w:vAlign w:val="center"/>
          </w:tcPr>
          <w:p w14:paraId="34D298F5"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004468E8" w:rsidRPr="005630E7">
              <w:rPr>
                <w:rFonts w:ascii="Sylfaen" w:eastAsia="Times New Roman" w:hAnsi="Sylfaen" w:cs="Times New Roman"/>
                <w:sz w:val="20"/>
                <w:szCs w:val="20"/>
                <w:lang w:val="ka-GE" w:eastAsia="ru-RU"/>
              </w:rPr>
              <w:t>39</w:t>
            </w:r>
          </w:p>
        </w:tc>
        <w:tc>
          <w:tcPr>
            <w:tcW w:w="5760" w:type="dxa"/>
            <w:tcBorders>
              <w:left w:val="double" w:sz="4" w:space="0" w:color="auto"/>
              <w:right w:val="double" w:sz="4" w:space="0" w:color="auto"/>
            </w:tcBorders>
          </w:tcPr>
          <w:p w14:paraId="0E42C4A6"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საერთაშორისო ჰუმანიტარული სამართალი</w:t>
            </w:r>
          </w:p>
        </w:tc>
        <w:tc>
          <w:tcPr>
            <w:tcW w:w="1185" w:type="dxa"/>
            <w:tcBorders>
              <w:left w:val="double" w:sz="4" w:space="0" w:color="auto"/>
            </w:tcBorders>
            <w:vAlign w:val="center"/>
          </w:tcPr>
          <w:p w14:paraId="327EDF6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84C8C97"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3BBA5C77"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77A1260" w14:textId="2A0FA04F"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tcBorders>
              <w:right w:val="single" w:sz="4" w:space="0" w:color="auto"/>
            </w:tcBorders>
            <w:vAlign w:val="center"/>
          </w:tcPr>
          <w:p w14:paraId="211FE237"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F361CD7" w14:textId="3485C081"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2DAEB640" w14:textId="77777777" w:rsidTr="00A311CC">
        <w:trPr>
          <w:trHeight w:val="291"/>
        </w:trPr>
        <w:tc>
          <w:tcPr>
            <w:tcW w:w="900" w:type="dxa"/>
            <w:tcBorders>
              <w:left w:val="double" w:sz="4" w:space="0" w:color="auto"/>
              <w:right w:val="double" w:sz="4" w:space="0" w:color="auto"/>
            </w:tcBorders>
            <w:vAlign w:val="center"/>
          </w:tcPr>
          <w:p w14:paraId="42D3E35F"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1.40</w:t>
            </w:r>
          </w:p>
        </w:tc>
        <w:tc>
          <w:tcPr>
            <w:tcW w:w="5760" w:type="dxa"/>
            <w:tcBorders>
              <w:left w:val="double" w:sz="4" w:space="0" w:color="auto"/>
              <w:right w:val="double" w:sz="4" w:space="0" w:color="auto"/>
            </w:tcBorders>
          </w:tcPr>
          <w:p w14:paraId="55C68BED"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საარჩევნო სამართალი</w:t>
            </w:r>
          </w:p>
        </w:tc>
        <w:tc>
          <w:tcPr>
            <w:tcW w:w="1185" w:type="dxa"/>
            <w:tcBorders>
              <w:left w:val="double" w:sz="4" w:space="0" w:color="auto"/>
            </w:tcBorders>
            <w:vAlign w:val="center"/>
          </w:tcPr>
          <w:p w14:paraId="3CF2E9D3"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E011E9D"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C005A8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549CEF2A" w14:textId="55B7194E"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238FF21B" w14:textId="6C52AC36"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447B31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CBBB6CD" w14:textId="77777777" w:rsidTr="00A311CC">
        <w:trPr>
          <w:trHeight w:val="291"/>
        </w:trPr>
        <w:tc>
          <w:tcPr>
            <w:tcW w:w="900" w:type="dxa"/>
            <w:tcBorders>
              <w:left w:val="double" w:sz="4" w:space="0" w:color="auto"/>
              <w:right w:val="double" w:sz="4" w:space="0" w:color="auto"/>
            </w:tcBorders>
            <w:vAlign w:val="center"/>
          </w:tcPr>
          <w:p w14:paraId="22928BDF"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1.41</w:t>
            </w:r>
          </w:p>
        </w:tc>
        <w:tc>
          <w:tcPr>
            <w:tcW w:w="5760" w:type="dxa"/>
            <w:tcBorders>
              <w:left w:val="double" w:sz="4" w:space="0" w:color="auto"/>
              <w:right w:val="double" w:sz="4" w:space="0" w:color="auto"/>
            </w:tcBorders>
          </w:tcPr>
          <w:p w14:paraId="6B0C9C96"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საფინანსო სამართალი</w:t>
            </w:r>
          </w:p>
        </w:tc>
        <w:tc>
          <w:tcPr>
            <w:tcW w:w="1185" w:type="dxa"/>
            <w:tcBorders>
              <w:left w:val="double" w:sz="4" w:space="0" w:color="auto"/>
            </w:tcBorders>
            <w:vAlign w:val="center"/>
          </w:tcPr>
          <w:p w14:paraId="5DE017A2"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8F7867A"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AEEF45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4C20E840" w14:textId="6EB3FB1D" w:rsidR="00A311CC"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tcBorders>
              <w:right w:val="single" w:sz="4" w:space="0" w:color="auto"/>
            </w:tcBorders>
          </w:tcPr>
          <w:p w14:paraId="257ACB00" w14:textId="09B56952" w:rsidR="00A311CC"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2CA7A1E" w14:textId="77777777" w:rsidR="00A311CC" w:rsidRPr="00A311CC" w:rsidRDefault="00A311CC" w:rsidP="00E9601D">
            <w:pPr>
              <w:autoSpaceDE w:val="0"/>
              <w:autoSpaceDN w:val="0"/>
              <w:adjustRightInd w:val="0"/>
              <w:spacing w:after="0"/>
              <w:jc w:val="center"/>
              <w:rPr>
                <w:rFonts w:ascii="Sylfaen" w:hAnsi="Sylfaen" w:cs="Sylfaen"/>
                <w:color w:val="FF0000"/>
                <w:sz w:val="20"/>
                <w:szCs w:val="20"/>
                <w:lang w:val="ka-GE"/>
              </w:rPr>
            </w:pPr>
          </w:p>
        </w:tc>
      </w:tr>
      <w:tr w:rsidR="00A311CC" w:rsidRPr="00A311CC" w14:paraId="6C8D9372" w14:textId="77777777" w:rsidTr="00A311CC">
        <w:trPr>
          <w:trHeight w:val="291"/>
        </w:trPr>
        <w:tc>
          <w:tcPr>
            <w:tcW w:w="900" w:type="dxa"/>
            <w:tcBorders>
              <w:left w:val="double" w:sz="4" w:space="0" w:color="auto"/>
              <w:right w:val="double" w:sz="4" w:space="0" w:color="auto"/>
            </w:tcBorders>
            <w:vAlign w:val="center"/>
          </w:tcPr>
          <w:p w14:paraId="2860B183"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1.42</w:t>
            </w:r>
          </w:p>
        </w:tc>
        <w:tc>
          <w:tcPr>
            <w:tcW w:w="5760" w:type="dxa"/>
            <w:tcBorders>
              <w:left w:val="double" w:sz="4" w:space="0" w:color="auto"/>
              <w:right w:val="double" w:sz="4" w:space="0" w:color="auto"/>
            </w:tcBorders>
          </w:tcPr>
          <w:p w14:paraId="2086BCAB"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სამოხელეო სამართალი</w:t>
            </w:r>
          </w:p>
        </w:tc>
        <w:tc>
          <w:tcPr>
            <w:tcW w:w="1185" w:type="dxa"/>
            <w:tcBorders>
              <w:left w:val="double" w:sz="4" w:space="0" w:color="auto"/>
            </w:tcBorders>
            <w:vAlign w:val="center"/>
          </w:tcPr>
          <w:p w14:paraId="6C00A9EF"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0843067"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A41E5E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D1E1DA5"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37642267" w14:textId="20CBD543"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17888CC8" w14:textId="46C132BF"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2EB945FE" w14:textId="77777777" w:rsidTr="00A311CC">
        <w:trPr>
          <w:trHeight w:val="291"/>
        </w:trPr>
        <w:tc>
          <w:tcPr>
            <w:tcW w:w="900" w:type="dxa"/>
            <w:tcBorders>
              <w:left w:val="double" w:sz="4" w:space="0" w:color="auto"/>
              <w:right w:val="double" w:sz="4" w:space="0" w:color="auto"/>
            </w:tcBorders>
            <w:vAlign w:val="center"/>
          </w:tcPr>
          <w:p w14:paraId="0E5E5E80"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1.43</w:t>
            </w:r>
          </w:p>
        </w:tc>
        <w:tc>
          <w:tcPr>
            <w:tcW w:w="5760" w:type="dxa"/>
            <w:tcBorders>
              <w:left w:val="double" w:sz="4" w:space="0" w:color="auto"/>
              <w:right w:val="double" w:sz="4" w:space="0" w:color="auto"/>
            </w:tcBorders>
          </w:tcPr>
          <w:p w14:paraId="555BFF22"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სააღსრულებო სამართალი</w:t>
            </w:r>
          </w:p>
        </w:tc>
        <w:tc>
          <w:tcPr>
            <w:tcW w:w="1185" w:type="dxa"/>
            <w:tcBorders>
              <w:left w:val="double" w:sz="4" w:space="0" w:color="auto"/>
            </w:tcBorders>
            <w:vAlign w:val="center"/>
          </w:tcPr>
          <w:p w14:paraId="4557A2C1"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E0B9310"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D15BB8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35C92242" w14:textId="35C01BB6"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0034187F" w14:textId="25F3E41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99C5D6E" w14:textId="7CC4A732" w:rsidR="00A311CC" w:rsidRPr="00A311CC" w:rsidRDefault="00A311CC" w:rsidP="00E9601D">
            <w:pPr>
              <w:autoSpaceDE w:val="0"/>
              <w:autoSpaceDN w:val="0"/>
              <w:adjustRightInd w:val="0"/>
              <w:spacing w:after="0"/>
              <w:jc w:val="center"/>
              <w:rPr>
                <w:rFonts w:ascii="Sylfaen" w:hAnsi="Sylfaen" w:cs="Sylfaen"/>
                <w:b/>
                <w:color w:val="FF0000"/>
                <w:sz w:val="20"/>
                <w:szCs w:val="20"/>
              </w:rPr>
            </w:pPr>
          </w:p>
        </w:tc>
      </w:tr>
      <w:tr w:rsidR="00A311CC" w:rsidRPr="00A311CC" w14:paraId="09A6FD1B" w14:textId="77777777" w:rsidTr="00A311CC">
        <w:trPr>
          <w:trHeight w:val="291"/>
        </w:trPr>
        <w:tc>
          <w:tcPr>
            <w:tcW w:w="900" w:type="dxa"/>
            <w:tcBorders>
              <w:left w:val="double" w:sz="4" w:space="0" w:color="auto"/>
              <w:right w:val="double" w:sz="4" w:space="0" w:color="auto"/>
            </w:tcBorders>
            <w:vAlign w:val="center"/>
          </w:tcPr>
          <w:p w14:paraId="0CA6C5C5" w14:textId="064A1715" w:rsidR="00A311CC" w:rsidRPr="005630E7" w:rsidRDefault="00A311CC"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1.4</w:t>
            </w:r>
            <w:r w:rsidRPr="005630E7">
              <w:rPr>
                <w:rFonts w:ascii="Sylfaen" w:eastAsia="Times New Roman" w:hAnsi="Sylfaen" w:cs="Times New Roman"/>
                <w:sz w:val="20"/>
                <w:szCs w:val="20"/>
                <w:lang w:eastAsia="ru-RU"/>
              </w:rPr>
              <w:t>4</w:t>
            </w:r>
          </w:p>
        </w:tc>
        <w:tc>
          <w:tcPr>
            <w:tcW w:w="5760" w:type="dxa"/>
            <w:tcBorders>
              <w:left w:val="double" w:sz="4" w:space="0" w:color="auto"/>
              <w:right w:val="double" w:sz="4" w:space="0" w:color="auto"/>
            </w:tcBorders>
          </w:tcPr>
          <w:p w14:paraId="74FDD461" w14:textId="77777777" w:rsidR="00A311CC" w:rsidRPr="005630E7" w:rsidRDefault="00A311CC" w:rsidP="000C7A9D">
            <w:pPr>
              <w:autoSpaceDE w:val="0"/>
              <w:autoSpaceDN w:val="0"/>
              <w:adjustRightInd w:val="0"/>
              <w:spacing w:after="0"/>
              <w:jc w:val="both"/>
              <w:rPr>
                <w:rFonts w:ascii="Sylfaen" w:hAnsi="Sylfaen" w:cs="Sylfaen"/>
                <w:b/>
                <w:sz w:val="20"/>
                <w:szCs w:val="20"/>
              </w:rPr>
            </w:pPr>
            <w:bookmarkStart w:id="0" w:name="_GoBack"/>
            <w:r w:rsidRPr="005630E7">
              <w:rPr>
                <w:rFonts w:ascii="Sylfaen" w:hAnsi="Sylfaen" w:cs="Sylfaen"/>
                <w:sz w:val="20"/>
                <w:szCs w:val="20"/>
                <w:lang w:val="ka-GE"/>
              </w:rPr>
              <w:t>ეკოლოგიური  სამართალი</w:t>
            </w:r>
            <w:bookmarkEnd w:id="0"/>
          </w:p>
        </w:tc>
        <w:tc>
          <w:tcPr>
            <w:tcW w:w="1185" w:type="dxa"/>
            <w:tcBorders>
              <w:left w:val="double" w:sz="4" w:space="0" w:color="auto"/>
            </w:tcBorders>
            <w:vAlign w:val="center"/>
          </w:tcPr>
          <w:p w14:paraId="48C987D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66C636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72F01CC"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164C7C0"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324FE605" w14:textId="64C330D4"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3E381C6B" w14:textId="2F351F6A"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AF9DFD2" w14:textId="77777777" w:rsidTr="00A311CC">
        <w:trPr>
          <w:trHeight w:val="291"/>
        </w:trPr>
        <w:tc>
          <w:tcPr>
            <w:tcW w:w="900" w:type="dxa"/>
            <w:tcBorders>
              <w:left w:val="double" w:sz="4" w:space="0" w:color="auto"/>
              <w:right w:val="double" w:sz="4" w:space="0" w:color="auto"/>
            </w:tcBorders>
            <w:vAlign w:val="center"/>
          </w:tcPr>
          <w:p w14:paraId="6648AC2E"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lastRenderedPageBreak/>
              <w:t>1.45</w:t>
            </w:r>
          </w:p>
        </w:tc>
        <w:tc>
          <w:tcPr>
            <w:tcW w:w="5760" w:type="dxa"/>
            <w:tcBorders>
              <w:left w:val="double" w:sz="4" w:space="0" w:color="auto"/>
              <w:right w:val="double" w:sz="4" w:space="0" w:color="auto"/>
            </w:tcBorders>
          </w:tcPr>
          <w:p w14:paraId="0D024378"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საზღვარგარეთის ქვეყნების კონსტიტუციური სამართალი</w:t>
            </w:r>
          </w:p>
        </w:tc>
        <w:tc>
          <w:tcPr>
            <w:tcW w:w="1185" w:type="dxa"/>
            <w:tcBorders>
              <w:left w:val="double" w:sz="4" w:space="0" w:color="auto"/>
            </w:tcBorders>
            <w:vAlign w:val="center"/>
          </w:tcPr>
          <w:p w14:paraId="2AE3158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4BCD791"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BA6D07C"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0998F3BA" w14:textId="296E146D"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4BCACF68" w14:textId="7F1250C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E83A265" w14:textId="77777777" w:rsidR="00A311CC" w:rsidRPr="00A311CC" w:rsidRDefault="00A311CC" w:rsidP="00E9601D">
            <w:pPr>
              <w:autoSpaceDE w:val="0"/>
              <w:autoSpaceDN w:val="0"/>
              <w:adjustRightInd w:val="0"/>
              <w:spacing w:after="0"/>
              <w:jc w:val="center"/>
              <w:rPr>
                <w:rFonts w:ascii="Sylfaen" w:hAnsi="Sylfaen" w:cs="Sylfaen"/>
                <w:b/>
                <w:color w:val="FF0000"/>
                <w:sz w:val="20"/>
                <w:szCs w:val="20"/>
              </w:rPr>
            </w:pPr>
          </w:p>
        </w:tc>
      </w:tr>
      <w:tr w:rsidR="00A311CC" w:rsidRPr="00A311CC" w14:paraId="663023E8" w14:textId="77777777" w:rsidTr="00E9601D">
        <w:trPr>
          <w:trHeight w:val="291"/>
        </w:trPr>
        <w:tc>
          <w:tcPr>
            <w:tcW w:w="900" w:type="dxa"/>
            <w:tcBorders>
              <w:left w:val="double" w:sz="4" w:space="0" w:color="auto"/>
              <w:right w:val="double" w:sz="4" w:space="0" w:color="auto"/>
            </w:tcBorders>
            <w:vAlign w:val="center"/>
          </w:tcPr>
          <w:p w14:paraId="58D9E2B2" w14:textId="78060A69"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46</w:t>
            </w:r>
          </w:p>
        </w:tc>
        <w:tc>
          <w:tcPr>
            <w:tcW w:w="5760" w:type="dxa"/>
            <w:tcBorders>
              <w:left w:val="double" w:sz="4" w:space="0" w:color="auto"/>
              <w:right w:val="double" w:sz="4" w:space="0" w:color="auto"/>
            </w:tcBorders>
          </w:tcPr>
          <w:p w14:paraId="39DA9ABC"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კრიმინოლოგია</w:t>
            </w:r>
          </w:p>
        </w:tc>
        <w:tc>
          <w:tcPr>
            <w:tcW w:w="1185" w:type="dxa"/>
            <w:tcBorders>
              <w:left w:val="double" w:sz="4" w:space="0" w:color="auto"/>
            </w:tcBorders>
            <w:vAlign w:val="center"/>
          </w:tcPr>
          <w:p w14:paraId="126EF07F"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50CF594" w14:textId="6BAB870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D36068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CA4779A" w14:textId="2E6799CB"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0C8D28A3"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E5CB8F4"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441FB37" w14:textId="77777777" w:rsidTr="00E9601D">
        <w:trPr>
          <w:trHeight w:val="291"/>
        </w:trPr>
        <w:tc>
          <w:tcPr>
            <w:tcW w:w="900" w:type="dxa"/>
            <w:tcBorders>
              <w:left w:val="double" w:sz="4" w:space="0" w:color="auto"/>
              <w:right w:val="double" w:sz="4" w:space="0" w:color="auto"/>
            </w:tcBorders>
            <w:vAlign w:val="center"/>
          </w:tcPr>
          <w:p w14:paraId="5FDE6F1E" w14:textId="7332B770"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47</w:t>
            </w:r>
          </w:p>
        </w:tc>
        <w:tc>
          <w:tcPr>
            <w:tcW w:w="5760" w:type="dxa"/>
            <w:tcBorders>
              <w:left w:val="double" w:sz="4" w:space="0" w:color="auto"/>
              <w:right w:val="double" w:sz="4" w:space="0" w:color="auto"/>
            </w:tcBorders>
          </w:tcPr>
          <w:p w14:paraId="7359CB0E"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ქმედების დანაშაულად კვალიფიკაცია</w:t>
            </w:r>
          </w:p>
        </w:tc>
        <w:tc>
          <w:tcPr>
            <w:tcW w:w="1185" w:type="dxa"/>
            <w:tcBorders>
              <w:left w:val="double" w:sz="4" w:space="0" w:color="auto"/>
            </w:tcBorders>
            <w:vAlign w:val="center"/>
          </w:tcPr>
          <w:p w14:paraId="56CFCD4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D02D39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07B330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1623764" w14:textId="77777777" w:rsidR="000C7A9D" w:rsidRPr="00A311CC"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6FF3BDAF" w14:textId="5783C59B"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4C0D1EA" w14:textId="7540A25F"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A2157B2" w14:textId="77777777" w:rsidTr="00E9601D">
        <w:trPr>
          <w:trHeight w:val="291"/>
        </w:trPr>
        <w:tc>
          <w:tcPr>
            <w:tcW w:w="900" w:type="dxa"/>
            <w:tcBorders>
              <w:left w:val="double" w:sz="4" w:space="0" w:color="auto"/>
              <w:right w:val="double" w:sz="4" w:space="0" w:color="auto"/>
            </w:tcBorders>
            <w:vAlign w:val="center"/>
          </w:tcPr>
          <w:p w14:paraId="124F348A" w14:textId="781512F5"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48</w:t>
            </w:r>
          </w:p>
        </w:tc>
        <w:tc>
          <w:tcPr>
            <w:tcW w:w="5760" w:type="dxa"/>
            <w:tcBorders>
              <w:left w:val="double" w:sz="4" w:space="0" w:color="auto"/>
              <w:right w:val="double" w:sz="4" w:space="0" w:color="auto"/>
            </w:tcBorders>
          </w:tcPr>
          <w:p w14:paraId="039F5785" w14:textId="77777777" w:rsidR="000C7A9D" w:rsidRPr="00A311CC" w:rsidRDefault="000C7A9D" w:rsidP="000C7A9D">
            <w:pPr>
              <w:spacing w:after="0"/>
              <w:rPr>
                <w:rFonts w:ascii="Sylfaen" w:hAnsi="Sylfaen" w:cs="Sylfaen"/>
                <w:sz w:val="20"/>
                <w:szCs w:val="20"/>
                <w:lang w:val="ka-GE"/>
              </w:rPr>
            </w:pPr>
            <w:r w:rsidRPr="00A311CC">
              <w:rPr>
                <w:rFonts w:ascii="Sylfaen" w:hAnsi="Sylfaen" w:cs="Sylfaen"/>
                <w:sz w:val="20"/>
                <w:szCs w:val="20"/>
                <w:lang w:val="ka-GE"/>
              </w:rPr>
              <w:t>კრიმინალისტიკა</w:t>
            </w:r>
          </w:p>
        </w:tc>
        <w:tc>
          <w:tcPr>
            <w:tcW w:w="1185" w:type="dxa"/>
            <w:tcBorders>
              <w:left w:val="double" w:sz="4" w:space="0" w:color="auto"/>
            </w:tcBorders>
            <w:vAlign w:val="center"/>
          </w:tcPr>
          <w:p w14:paraId="12ED4470"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3673C3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A7E581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C06F83E" w14:textId="77777777" w:rsidR="000C7A9D" w:rsidRPr="00A311CC"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326E6D1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15AF978"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4E371EAD" w14:textId="77777777" w:rsidTr="00E9601D">
        <w:trPr>
          <w:trHeight w:val="291"/>
        </w:trPr>
        <w:tc>
          <w:tcPr>
            <w:tcW w:w="900" w:type="dxa"/>
            <w:tcBorders>
              <w:left w:val="double" w:sz="4" w:space="0" w:color="auto"/>
              <w:right w:val="double" w:sz="4" w:space="0" w:color="auto"/>
            </w:tcBorders>
            <w:vAlign w:val="center"/>
          </w:tcPr>
          <w:p w14:paraId="5C2E1F1B" w14:textId="00BCED72"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49</w:t>
            </w:r>
          </w:p>
        </w:tc>
        <w:tc>
          <w:tcPr>
            <w:tcW w:w="5760" w:type="dxa"/>
            <w:tcBorders>
              <w:left w:val="double" w:sz="4" w:space="0" w:color="auto"/>
              <w:right w:val="double" w:sz="4" w:space="0" w:color="auto"/>
            </w:tcBorders>
          </w:tcPr>
          <w:p w14:paraId="706C27AC" w14:textId="77777777" w:rsidR="000C7A9D" w:rsidRPr="00A311CC" w:rsidRDefault="004468E8" w:rsidP="000C7A9D">
            <w:pPr>
              <w:autoSpaceDE w:val="0"/>
              <w:autoSpaceDN w:val="0"/>
              <w:adjustRightInd w:val="0"/>
              <w:spacing w:after="0"/>
              <w:jc w:val="both"/>
              <w:rPr>
                <w:rFonts w:ascii="Sylfaen" w:hAnsi="Sylfaen" w:cs="Sylfaen"/>
                <w:b/>
                <w:sz w:val="20"/>
                <w:szCs w:val="20"/>
                <w:lang w:val="ka-GE"/>
              </w:rPr>
            </w:pPr>
            <w:r w:rsidRPr="00A311CC">
              <w:rPr>
                <w:rFonts w:ascii="Sylfaen" w:hAnsi="Sylfaen"/>
                <w:sz w:val="20"/>
                <w:szCs w:val="20"/>
                <w:lang w:val="ka-GE"/>
              </w:rPr>
              <w:t>თანამედროვე მოძღვრება დანაშაულზე</w:t>
            </w:r>
          </w:p>
        </w:tc>
        <w:tc>
          <w:tcPr>
            <w:tcW w:w="1185" w:type="dxa"/>
            <w:tcBorders>
              <w:left w:val="double" w:sz="4" w:space="0" w:color="auto"/>
            </w:tcBorders>
            <w:vAlign w:val="center"/>
          </w:tcPr>
          <w:p w14:paraId="003ADBA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D09A4B4" w14:textId="4BA21943"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26008415" w14:textId="24AFF7D5"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7CD7D0B3" w14:textId="77777777" w:rsidR="000C7A9D" w:rsidRPr="00A311CC" w:rsidRDefault="001E14D8" w:rsidP="0092476F">
            <w:pPr>
              <w:autoSpaceDE w:val="0"/>
              <w:autoSpaceDN w:val="0"/>
              <w:adjustRightInd w:val="0"/>
              <w:spacing w:after="0"/>
              <w:rPr>
                <w:rFonts w:ascii="Sylfaen" w:hAnsi="Sylfaen" w:cs="Sylfaen"/>
                <w:sz w:val="20"/>
                <w:szCs w:val="20"/>
                <w:lang w:val="ka-GE"/>
              </w:rPr>
            </w:pPr>
            <w:r w:rsidRPr="00A311CC">
              <w:rPr>
                <w:rFonts w:ascii="Sylfaen" w:hAnsi="Sylfaen" w:cs="Sylfaen"/>
                <w:sz w:val="20"/>
                <w:szCs w:val="20"/>
              </w:rPr>
              <w:t xml:space="preserve">       </w:t>
            </w:r>
          </w:p>
        </w:tc>
        <w:tc>
          <w:tcPr>
            <w:tcW w:w="1185" w:type="dxa"/>
            <w:tcBorders>
              <w:right w:val="single" w:sz="4" w:space="0" w:color="auto"/>
            </w:tcBorders>
            <w:vAlign w:val="center"/>
          </w:tcPr>
          <w:p w14:paraId="7E6E504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90A60F9" w14:textId="77777777" w:rsidR="000C7A9D" w:rsidRPr="00A311CC" w:rsidRDefault="000C7A9D" w:rsidP="00E9601D">
            <w:pPr>
              <w:autoSpaceDE w:val="0"/>
              <w:autoSpaceDN w:val="0"/>
              <w:adjustRightInd w:val="0"/>
              <w:spacing w:after="0"/>
              <w:jc w:val="center"/>
              <w:rPr>
                <w:rFonts w:ascii="Sylfaen" w:hAnsi="Sylfaen" w:cs="Sylfaen"/>
                <w:color w:val="FF0000"/>
                <w:sz w:val="20"/>
                <w:szCs w:val="20"/>
                <w:lang w:val="ka-GE"/>
              </w:rPr>
            </w:pPr>
          </w:p>
        </w:tc>
      </w:tr>
      <w:tr w:rsidR="00A311CC" w:rsidRPr="00A311CC" w14:paraId="43899477" w14:textId="77777777" w:rsidTr="00E9601D">
        <w:trPr>
          <w:trHeight w:val="291"/>
        </w:trPr>
        <w:tc>
          <w:tcPr>
            <w:tcW w:w="900" w:type="dxa"/>
            <w:tcBorders>
              <w:left w:val="double" w:sz="4" w:space="0" w:color="auto"/>
              <w:right w:val="double" w:sz="4" w:space="0" w:color="auto"/>
            </w:tcBorders>
            <w:vAlign w:val="center"/>
          </w:tcPr>
          <w:p w14:paraId="33A0B41B" w14:textId="45473F3F"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0</w:t>
            </w:r>
          </w:p>
        </w:tc>
        <w:tc>
          <w:tcPr>
            <w:tcW w:w="5760" w:type="dxa"/>
            <w:tcBorders>
              <w:left w:val="double" w:sz="4" w:space="0" w:color="auto"/>
              <w:right w:val="double" w:sz="4" w:space="0" w:color="auto"/>
            </w:tcBorders>
          </w:tcPr>
          <w:p w14:paraId="372A40CF"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sz w:val="20"/>
                <w:szCs w:val="20"/>
                <w:lang w:val="ka-GE"/>
              </w:rPr>
              <w:t>გამოძიებისა და სასამართლო წარმოების საფუძვლები</w:t>
            </w:r>
          </w:p>
        </w:tc>
        <w:tc>
          <w:tcPr>
            <w:tcW w:w="1185" w:type="dxa"/>
            <w:tcBorders>
              <w:left w:val="double" w:sz="4" w:space="0" w:color="auto"/>
            </w:tcBorders>
            <w:vAlign w:val="center"/>
          </w:tcPr>
          <w:p w14:paraId="6B05063C"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ACD1F1D"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A2F63FD"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71BD38D" w14:textId="77777777" w:rsidR="000C7A9D" w:rsidRPr="00A311CC"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418F9E9D"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DC4D76F"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07735313" w14:textId="77777777" w:rsidTr="00E9601D">
        <w:trPr>
          <w:trHeight w:val="291"/>
        </w:trPr>
        <w:tc>
          <w:tcPr>
            <w:tcW w:w="900" w:type="dxa"/>
            <w:tcBorders>
              <w:left w:val="double" w:sz="4" w:space="0" w:color="auto"/>
              <w:right w:val="double" w:sz="4" w:space="0" w:color="auto"/>
            </w:tcBorders>
            <w:vAlign w:val="center"/>
          </w:tcPr>
          <w:p w14:paraId="10117C97" w14:textId="4379EA2B"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1</w:t>
            </w:r>
          </w:p>
        </w:tc>
        <w:tc>
          <w:tcPr>
            <w:tcW w:w="5760" w:type="dxa"/>
            <w:tcBorders>
              <w:left w:val="double" w:sz="4" w:space="0" w:color="auto"/>
              <w:right w:val="double" w:sz="4" w:space="0" w:color="auto"/>
            </w:tcBorders>
          </w:tcPr>
          <w:p w14:paraId="09E55ACA"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მტკიცებითი სამართალი</w:t>
            </w:r>
          </w:p>
        </w:tc>
        <w:tc>
          <w:tcPr>
            <w:tcW w:w="1185" w:type="dxa"/>
            <w:tcBorders>
              <w:left w:val="double" w:sz="4" w:space="0" w:color="auto"/>
            </w:tcBorders>
            <w:vAlign w:val="center"/>
          </w:tcPr>
          <w:p w14:paraId="3ED8B81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B1C54B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8EA564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0FBE5C9" w14:textId="0DC36DB7"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1AAB389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5A7F51E" w14:textId="1D54B5F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B87EE81" w14:textId="77777777" w:rsidTr="00E9601D">
        <w:trPr>
          <w:trHeight w:val="291"/>
        </w:trPr>
        <w:tc>
          <w:tcPr>
            <w:tcW w:w="900" w:type="dxa"/>
            <w:tcBorders>
              <w:left w:val="double" w:sz="4" w:space="0" w:color="auto"/>
              <w:right w:val="double" w:sz="4" w:space="0" w:color="auto"/>
            </w:tcBorders>
            <w:vAlign w:val="center"/>
          </w:tcPr>
          <w:p w14:paraId="2B7F8ED0" w14:textId="62BD2284"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2</w:t>
            </w:r>
          </w:p>
        </w:tc>
        <w:tc>
          <w:tcPr>
            <w:tcW w:w="5760" w:type="dxa"/>
            <w:tcBorders>
              <w:left w:val="double" w:sz="4" w:space="0" w:color="auto"/>
              <w:right w:val="double" w:sz="4" w:space="0" w:color="auto"/>
            </w:tcBorders>
          </w:tcPr>
          <w:p w14:paraId="57967D6E" w14:textId="77777777" w:rsidR="000C7A9D" w:rsidRPr="00A311CC" w:rsidRDefault="000C7A9D" w:rsidP="000C7A9D">
            <w:pPr>
              <w:spacing w:after="0"/>
              <w:rPr>
                <w:rFonts w:ascii="Sylfaen" w:hAnsi="Sylfaen"/>
                <w:sz w:val="20"/>
                <w:szCs w:val="20"/>
                <w:lang w:val="ka-GE"/>
              </w:rPr>
            </w:pPr>
            <w:r w:rsidRPr="00A311CC">
              <w:rPr>
                <w:rFonts w:ascii="Sylfaen" w:hAnsi="Sylfaen"/>
                <w:sz w:val="20"/>
                <w:szCs w:val="20"/>
                <w:lang w:val="ka-GE"/>
              </w:rPr>
              <w:t>სასჯელაღსრულებითი სამართალი</w:t>
            </w:r>
          </w:p>
        </w:tc>
        <w:tc>
          <w:tcPr>
            <w:tcW w:w="1185" w:type="dxa"/>
            <w:tcBorders>
              <w:left w:val="double" w:sz="4" w:space="0" w:color="auto"/>
            </w:tcBorders>
            <w:vAlign w:val="center"/>
          </w:tcPr>
          <w:p w14:paraId="4356C3D2"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2A3277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82E6B81" w14:textId="55D565D9" w:rsidR="000C7A9D" w:rsidRPr="00A311CC"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27DF1B31" w14:textId="77777777" w:rsidR="000C7A9D" w:rsidRPr="00A311CC"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3522ECDC" w14:textId="76B11A9C"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7E5876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C15FB5F" w14:textId="77777777" w:rsidTr="00E9601D">
        <w:trPr>
          <w:trHeight w:val="291"/>
        </w:trPr>
        <w:tc>
          <w:tcPr>
            <w:tcW w:w="900" w:type="dxa"/>
            <w:tcBorders>
              <w:left w:val="double" w:sz="4" w:space="0" w:color="auto"/>
              <w:right w:val="double" w:sz="4" w:space="0" w:color="auto"/>
            </w:tcBorders>
            <w:vAlign w:val="center"/>
          </w:tcPr>
          <w:p w14:paraId="08D5A947" w14:textId="5981B2FF"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3</w:t>
            </w:r>
          </w:p>
        </w:tc>
        <w:tc>
          <w:tcPr>
            <w:tcW w:w="5760" w:type="dxa"/>
            <w:tcBorders>
              <w:left w:val="double" w:sz="4" w:space="0" w:color="auto"/>
              <w:right w:val="double" w:sz="4" w:space="0" w:color="auto"/>
            </w:tcBorders>
          </w:tcPr>
          <w:p w14:paraId="07CBB72D" w14:textId="77777777" w:rsidR="000C7A9D" w:rsidRPr="005630E7" w:rsidRDefault="000C7A9D"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სამართალწარმოება ზემდგომი ინსტანციის სასამართლოში</w:t>
            </w:r>
          </w:p>
        </w:tc>
        <w:tc>
          <w:tcPr>
            <w:tcW w:w="1185" w:type="dxa"/>
            <w:tcBorders>
              <w:left w:val="double" w:sz="4" w:space="0" w:color="auto"/>
            </w:tcBorders>
            <w:vAlign w:val="center"/>
          </w:tcPr>
          <w:p w14:paraId="2D3EFD89"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4912F7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30D78329"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56CF90F0"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73F8273E" w14:textId="582AA790"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1206707C"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5630E7" w:rsidRPr="00A311CC" w14:paraId="4FB91F84" w14:textId="77777777" w:rsidTr="00763DE9">
        <w:trPr>
          <w:trHeight w:val="291"/>
        </w:trPr>
        <w:tc>
          <w:tcPr>
            <w:tcW w:w="900" w:type="dxa"/>
            <w:tcBorders>
              <w:left w:val="double" w:sz="4" w:space="0" w:color="auto"/>
              <w:right w:val="double" w:sz="4" w:space="0" w:color="auto"/>
            </w:tcBorders>
            <w:vAlign w:val="center"/>
          </w:tcPr>
          <w:p w14:paraId="54E4A5A2" w14:textId="7FD12E65"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54</w:t>
            </w:r>
          </w:p>
        </w:tc>
        <w:tc>
          <w:tcPr>
            <w:tcW w:w="5760" w:type="dxa"/>
            <w:tcBorders>
              <w:left w:val="double" w:sz="4" w:space="0" w:color="auto"/>
              <w:right w:val="double" w:sz="4" w:space="0" w:color="auto"/>
            </w:tcBorders>
          </w:tcPr>
          <w:p w14:paraId="62B31EF3"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საზღვარგარეთის ქვეყნების სამართლის ისტორია</w:t>
            </w:r>
          </w:p>
        </w:tc>
        <w:tc>
          <w:tcPr>
            <w:tcW w:w="1185" w:type="dxa"/>
            <w:tcBorders>
              <w:left w:val="double" w:sz="4" w:space="0" w:color="auto"/>
            </w:tcBorders>
            <w:vAlign w:val="center"/>
          </w:tcPr>
          <w:p w14:paraId="0CB74E16"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F3B547E" w14:textId="77777777" w:rsidR="005630E7" w:rsidRPr="005630E7" w:rsidRDefault="005630E7" w:rsidP="00E9601D">
            <w:pPr>
              <w:autoSpaceDE w:val="0"/>
              <w:autoSpaceDN w:val="0"/>
              <w:adjustRightInd w:val="0"/>
              <w:spacing w:after="0"/>
              <w:jc w:val="center"/>
              <w:rPr>
                <w:rFonts w:ascii="Sylfaen" w:hAnsi="Sylfaen" w:cs="Sylfaen"/>
                <w:b/>
                <w:sz w:val="20"/>
                <w:szCs w:val="20"/>
              </w:rPr>
            </w:pPr>
          </w:p>
        </w:tc>
        <w:tc>
          <w:tcPr>
            <w:tcW w:w="1185" w:type="dxa"/>
            <w:vAlign w:val="center"/>
          </w:tcPr>
          <w:p w14:paraId="52254FF2"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7C78DF96" w14:textId="49DE10D6"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tcPr>
          <w:p w14:paraId="4426742E" w14:textId="6738B9DB"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1243D7C3"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A311CC" w:rsidRPr="00A311CC" w14:paraId="762E5F2C" w14:textId="77777777" w:rsidTr="00E9601D">
        <w:trPr>
          <w:trHeight w:val="291"/>
        </w:trPr>
        <w:tc>
          <w:tcPr>
            <w:tcW w:w="900" w:type="dxa"/>
            <w:tcBorders>
              <w:left w:val="double" w:sz="4" w:space="0" w:color="auto"/>
              <w:right w:val="double" w:sz="4" w:space="0" w:color="auto"/>
            </w:tcBorders>
            <w:vAlign w:val="center"/>
          </w:tcPr>
          <w:p w14:paraId="0BFAF654" w14:textId="29057C2D"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55</w:t>
            </w:r>
          </w:p>
        </w:tc>
        <w:tc>
          <w:tcPr>
            <w:tcW w:w="5760" w:type="dxa"/>
            <w:tcBorders>
              <w:left w:val="double" w:sz="4" w:space="0" w:color="auto"/>
              <w:right w:val="double" w:sz="4" w:space="0" w:color="auto"/>
            </w:tcBorders>
          </w:tcPr>
          <w:p w14:paraId="35C8B328"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ლათინური</w:t>
            </w:r>
          </w:p>
        </w:tc>
        <w:tc>
          <w:tcPr>
            <w:tcW w:w="1185" w:type="dxa"/>
            <w:tcBorders>
              <w:left w:val="double" w:sz="4" w:space="0" w:color="auto"/>
            </w:tcBorders>
            <w:vAlign w:val="center"/>
          </w:tcPr>
          <w:p w14:paraId="6F8DD9A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FE49B03" w14:textId="063EF7C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701BA1EC" w14:textId="7777777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6F1FC0C9" w14:textId="38B45261" w:rsidR="000C7A9D"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3033C825" w14:textId="78C918D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4D920749"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042F956D" w14:textId="77777777" w:rsidTr="00E9601D">
        <w:trPr>
          <w:trHeight w:val="291"/>
        </w:trPr>
        <w:tc>
          <w:tcPr>
            <w:tcW w:w="900" w:type="dxa"/>
            <w:tcBorders>
              <w:left w:val="double" w:sz="4" w:space="0" w:color="auto"/>
              <w:right w:val="double" w:sz="4" w:space="0" w:color="auto"/>
            </w:tcBorders>
            <w:vAlign w:val="center"/>
          </w:tcPr>
          <w:p w14:paraId="35FDC019" w14:textId="4F18C4C7"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56</w:t>
            </w:r>
          </w:p>
        </w:tc>
        <w:tc>
          <w:tcPr>
            <w:tcW w:w="5760" w:type="dxa"/>
            <w:tcBorders>
              <w:left w:val="double" w:sz="4" w:space="0" w:color="auto"/>
              <w:right w:val="double" w:sz="4" w:space="0" w:color="auto"/>
            </w:tcBorders>
          </w:tcPr>
          <w:p w14:paraId="62BF4C7B"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პოლიტოლოგია</w:t>
            </w:r>
          </w:p>
        </w:tc>
        <w:tc>
          <w:tcPr>
            <w:tcW w:w="1185" w:type="dxa"/>
            <w:tcBorders>
              <w:left w:val="double" w:sz="4" w:space="0" w:color="auto"/>
            </w:tcBorders>
            <w:vAlign w:val="center"/>
          </w:tcPr>
          <w:p w14:paraId="5FE5FCDF"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1522F05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786A568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287341E" w14:textId="55CB0CDB" w:rsidR="000C7A9D"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tcBorders>
              <w:right w:val="single" w:sz="4" w:space="0" w:color="auto"/>
            </w:tcBorders>
            <w:vAlign w:val="center"/>
          </w:tcPr>
          <w:p w14:paraId="37E73518"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BECBD86" w14:textId="69B9071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5630E7" w:rsidRPr="00A311CC" w14:paraId="52BEEB4E" w14:textId="77777777" w:rsidTr="007E2B61">
        <w:trPr>
          <w:trHeight w:val="291"/>
        </w:trPr>
        <w:tc>
          <w:tcPr>
            <w:tcW w:w="900" w:type="dxa"/>
            <w:tcBorders>
              <w:left w:val="double" w:sz="4" w:space="0" w:color="auto"/>
              <w:right w:val="double" w:sz="4" w:space="0" w:color="auto"/>
            </w:tcBorders>
            <w:vAlign w:val="center"/>
          </w:tcPr>
          <w:p w14:paraId="30841E9C" w14:textId="6E0847E0"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57</w:t>
            </w:r>
          </w:p>
        </w:tc>
        <w:tc>
          <w:tcPr>
            <w:tcW w:w="5760" w:type="dxa"/>
            <w:tcBorders>
              <w:left w:val="double" w:sz="4" w:space="0" w:color="auto"/>
              <w:right w:val="double" w:sz="4" w:space="0" w:color="auto"/>
            </w:tcBorders>
          </w:tcPr>
          <w:p w14:paraId="5797205C"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რომის კერძო სამართალი</w:t>
            </w:r>
          </w:p>
        </w:tc>
        <w:tc>
          <w:tcPr>
            <w:tcW w:w="1185" w:type="dxa"/>
            <w:tcBorders>
              <w:left w:val="double" w:sz="4" w:space="0" w:color="auto"/>
            </w:tcBorders>
            <w:vAlign w:val="center"/>
          </w:tcPr>
          <w:p w14:paraId="5BC15385"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2ADF6F3" w14:textId="77777777" w:rsidR="005630E7" w:rsidRPr="005630E7" w:rsidRDefault="005630E7" w:rsidP="00E9601D">
            <w:pPr>
              <w:autoSpaceDE w:val="0"/>
              <w:autoSpaceDN w:val="0"/>
              <w:adjustRightInd w:val="0"/>
              <w:spacing w:after="0"/>
              <w:jc w:val="center"/>
              <w:rPr>
                <w:rFonts w:ascii="Sylfaen" w:hAnsi="Sylfaen" w:cs="Sylfaen"/>
                <w:sz w:val="20"/>
                <w:szCs w:val="20"/>
              </w:rPr>
            </w:pPr>
          </w:p>
        </w:tc>
        <w:tc>
          <w:tcPr>
            <w:tcW w:w="1185" w:type="dxa"/>
            <w:vAlign w:val="center"/>
          </w:tcPr>
          <w:p w14:paraId="06E795C2"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7D68DFE8" w14:textId="5B4E2D03"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tcPr>
          <w:p w14:paraId="3B62BC78" w14:textId="6121C3E6"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55E524BB" w14:textId="77777777" w:rsidR="005630E7" w:rsidRPr="00A311CC" w:rsidRDefault="005630E7" w:rsidP="00E9601D">
            <w:pPr>
              <w:autoSpaceDE w:val="0"/>
              <w:autoSpaceDN w:val="0"/>
              <w:adjustRightInd w:val="0"/>
              <w:spacing w:after="0"/>
              <w:jc w:val="center"/>
              <w:rPr>
                <w:rFonts w:ascii="Sylfaen" w:hAnsi="Sylfaen" w:cs="Sylfaen"/>
                <w:color w:val="FF0000"/>
                <w:sz w:val="20"/>
                <w:szCs w:val="20"/>
              </w:rPr>
            </w:pPr>
          </w:p>
        </w:tc>
      </w:tr>
      <w:tr w:rsidR="00A311CC" w:rsidRPr="00A311CC" w14:paraId="3348F098" w14:textId="77777777" w:rsidTr="00E9601D">
        <w:trPr>
          <w:trHeight w:val="291"/>
        </w:trPr>
        <w:tc>
          <w:tcPr>
            <w:tcW w:w="900" w:type="dxa"/>
            <w:tcBorders>
              <w:left w:val="double" w:sz="4" w:space="0" w:color="auto"/>
              <w:right w:val="double" w:sz="4" w:space="0" w:color="auto"/>
            </w:tcBorders>
            <w:vAlign w:val="center"/>
          </w:tcPr>
          <w:p w14:paraId="0155F338" w14:textId="7A56DD09"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58</w:t>
            </w:r>
          </w:p>
        </w:tc>
        <w:tc>
          <w:tcPr>
            <w:tcW w:w="5760" w:type="dxa"/>
            <w:tcBorders>
              <w:left w:val="double" w:sz="4" w:space="0" w:color="auto"/>
              <w:right w:val="double" w:sz="4" w:space="0" w:color="auto"/>
            </w:tcBorders>
          </w:tcPr>
          <w:p w14:paraId="596063B0"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ლოგიკა</w:t>
            </w:r>
          </w:p>
        </w:tc>
        <w:tc>
          <w:tcPr>
            <w:tcW w:w="1185" w:type="dxa"/>
            <w:tcBorders>
              <w:left w:val="double" w:sz="4" w:space="0" w:color="auto"/>
            </w:tcBorders>
            <w:vAlign w:val="center"/>
          </w:tcPr>
          <w:p w14:paraId="61DD478E"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10EF81E"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6514F18"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8542E66"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084ECD4" w14:textId="67653966"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067E3877"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57B36120" w14:textId="77777777" w:rsidTr="00E9601D">
        <w:trPr>
          <w:trHeight w:val="291"/>
        </w:trPr>
        <w:tc>
          <w:tcPr>
            <w:tcW w:w="900" w:type="dxa"/>
            <w:tcBorders>
              <w:left w:val="double" w:sz="4" w:space="0" w:color="auto"/>
              <w:right w:val="double" w:sz="4" w:space="0" w:color="auto"/>
            </w:tcBorders>
            <w:vAlign w:val="center"/>
          </w:tcPr>
          <w:p w14:paraId="66DA2C82" w14:textId="59C36743"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00E61B6F" w:rsidRPr="005630E7">
              <w:rPr>
                <w:rFonts w:ascii="Sylfaen" w:eastAsia="Times New Roman" w:hAnsi="Sylfaen" w:cs="Times New Roman"/>
                <w:sz w:val="20"/>
                <w:szCs w:val="20"/>
                <w:lang w:eastAsia="ru-RU"/>
              </w:rPr>
              <w:t>59</w:t>
            </w:r>
          </w:p>
        </w:tc>
        <w:tc>
          <w:tcPr>
            <w:tcW w:w="5760" w:type="dxa"/>
            <w:tcBorders>
              <w:left w:val="double" w:sz="4" w:space="0" w:color="auto"/>
              <w:right w:val="double" w:sz="4" w:space="0" w:color="auto"/>
            </w:tcBorders>
          </w:tcPr>
          <w:p w14:paraId="5AEA5689"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6B06A168"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786AF23D"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39DBF7E2"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185" w:type="dxa"/>
            <w:vAlign w:val="center"/>
          </w:tcPr>
          <w:p w14:paraId="46C17E54"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8184592" w14:textId="3157FF02"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c>
          <w:tcPr>
            <w:tcW w:w="1545" w:type="dxa"/>
            <w:tcBorders>
              <w:left w:val="single" w:sz="4" w:space="0" w:color="auto"/>
              <w:right w:val="double" w:sz="4" w:space="0" w:color="auto"/>
            </w:tcBorders>
            <w:vAlign w:val="center"/>
          </w:tcPr>
          <w:p w14:paraId="2631987B"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7E24B1D" w14:textId="77777777" w:rsidTr="00E9601D">
        <w:trPr>
          <w:trHeight w:val="291"/>
        </w:trPr>
        <w:tc>
          <w:tcPr>
            <w:tcW w:w="900" w:type="dxa"/>
            <w:tcBorders>
              <w:left w:val="double" w:sz="4" w:space="0" w:color="auto"/>
              <w:right w:val="double" w:sz="4" w:space="0" w:color="auto"/>
            </w:tcBorders>
            <w:vAlign w:val="center"/>
          </w:tcPr>
          <w:p w14:paraId="17A1FC8B" w14:textId="6614A246"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60</w:t>
            </w:r>
          </w:p>
        </w:tc>
        <w:tc>
          <w:tcPr>
            <w:tcW w:w="5760" w:type="dxa"/>
            <w:tcBorders>
              <w:left w:val="double" w:sz="4" w:space="0" w:color="auto"/>
              <w:right w:val="double" w:sz="4" w:space="0" w:color="auto"/>
            </w:tcBorders>
          </w:tcPr>
          <w:p w14:paraId="3C6213E6"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შესავალი სამართლის ფილოსოფიაში</w:t>
            </w:r>
          </w:p>
        </w:tc>
        <w:tc>
          <w:tcPr>
            <w:tcW w:w="1185" w:type="dxa"/>
            <w:tcBorders>
              <w:left w:val="double" w:sz="4" w:space="0" w:color="auto"/>
            </w:tcBorders>
            <w:vAlign w:val="center"/>
          </w:tcPr>
          <w:p w14:paraId="19A2294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7D15A67C"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p>
        </w:tc>
        <w:tc>
          <w:tcPr>
            <w:tcW w:w="1185" w:type="dxa"/>
            <w:vAlign w:val="center"/>
          </w:tcPr>
          <w:p w14:paraId="42A0D74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F6EF4B1"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4EADEB7D"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012FF54D" w14:textId="17DEBA5C"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5630E7" w:rsidRPr="00A311CC" w14:paraId="2F0F6853" w14:textId="77777777" w:rsidTr="00282EC8">
        <w:trPr>
          <w:trHeight w:val="291"/>
        </w:trPr>
        <w:tc>
          <w:tcPr>
            <w:tcW w:w="900" w:type="dxa"/>
            <w:tcBorders>
              <w:left w:val="double" w:sz="4" w:space="0" w:color="auto"/>
              <w:right w:val="double" w:sz="4" w:space="0" w:color="auto"/>
            </w:tcBorders>
            <w:vAlign w:val="center"/>
          </w:tcPr>
          <w:p w14:paraId="2F685D98" w14:textId="49128B3B" w:rsidR="005630E7" w:rsidRPr="005630E7" w:rsidRDefault="005630E7"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Pr="005630E7">
              <w:rPr>
                <w:rFonts w:ascii="Sylfaen" w:eastAsia="Times New Roman" w:hAnsi="Sylfaen" w:cs="Times New Roman"/>
                <w:sz w:val="20"/>
                <w:szCs w:val="20"/>
                <w:lang w:val="ka-GE" w:eastAsia="ru-RU"/>
              </w:rPr>
              <w:t>1</w:t>
            </w:r>
          </w:p>
        </w:tc>
        <w:tc>
          <w:tcPr>
            <w:tcW w:w="5760" w:type="dxa"/>
            <w:tcBorders>
              <w:left w:val="double" w:sz="4" w:space="0" w:color="auto"/>
              <w:right w:val="double" w:sz="4" w:space="0" w:color="auto"/>
            </w:tcBorders>
          </w:tcPr>
          <w:p w14:paraId="51DB6F31"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საქართველოს ისტორია</w:t>
            </w:r>
          </w:p>
        </w:tc>
        <w:tc>
          <w:tcPr>
            <w:tcW w:w="1185" w:type="dxa"/>
            <w:tcBorders>
              <w:left w:val="double" w:sz="4" w:space="0" w:color="auto"/>
            </w:tcBorders>
            <w:vAlign w:val="center"/>
          </w:tcPr>
          <w:p w14:paraId="6A457A43"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6703B34"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1A9BEBB8" w14:textId="7ADEEEE5"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6AAEC3AA" w14:textId="557FB9E8"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4D953815"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709569F9"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A311CC" w:rsidRPr="00A311CC" w14:paraId="6E12D95E" w14:textId="77777777" w:rsidTr="00E9601D">
        <w:trPr>
          <w:trHeight w:val="291"/>
        </w:trPr>
        <w:tc>
          <w:tcPr>
            <w:tcW w:w="900" w:type="dxa"/>
            <w:tcBorders>
              <w:left w:val="double" w:sz="4" w:space="0" w:color="auto"/>
              <w:right w:val="double" w:sz="4" w:space="0" w:color="auto"/>
            </w:tcBorders>
            <w:vAlign w:val="center"/>
          </w:tcPr>
          <w:p w14:paraId="7D21FD28" w14:textId="1DD64BA9" w:rsidR="000C7A9D" w:rsidRPr="005630E7" w:rsidRDefault="00E61B6F"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1E14D8" w:rsidRPr="005630E7">
              <w:rPr>
                <w:rFonts w:ascii="Sylfaen" w:eastAsia="Times New Roman" w:hAnsi="Sylfaen" w:cs="Times New Roman"/>
                <w:sz w:val="20"/>
                <w:szCs w:val="20"/>
                <w:lang w:val="ka-GE" w:eastAsia="ru-RU"/>
              </w:rPr>
              <w:t>2</w:t>
            </w:r>
          </w:p>
        </w:tc>
        <w:tc>
          <w:tcPr>
            <w:tcW w:w="5760" w:type="dxa"/>
            <w:tcBorders>
              <w:left w:val="double" w:sz="4" w:space="0" w:color="auto"/>
              <w:right w:val="double" w:sz="4" w:space="0" w:color="auto"/>
            </w:tcBorders>
          </w:tcPr>
          <w:p w14:paraId="1BF9F2E7"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იურიდიული ფსიქოლოგია</w:t>
            </w:r>
          </w:p>
        </w:tc>
        <w:tc>
          <w:tcPr>
            <w:tcW w:w="1185" w:type="dxa"/>
            <w:tcBorders>
              <w:left w:val="double" w:sz="4" w:space="0" w:color="auto"/>
            </w:tcBorders>
            <w:vAlign w:val="center"/>
          </w:tcPr>
          <w:p w14:paraId="5EE835B3"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0D60ED32"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5A78507C"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4B47D29" w14:textId="200BD6B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2B327F1D"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4B43409E" w14:textId="013917BB"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A311CC" w:rsidRPr="00A311CC" w14:paraId="0BBC2084" w14:textId="77777777" w:rsidTr="00E9601D">
        <w:trPr>
          <w:trHeight w:val="291"/>
        </w:trPr>
        <w:tc>
          <w:tcPr>
            <w:tcW w:w="900" w:type="dxa"/>
            <w:tcBorders>
              <w:left w:val="double" w:sz="4" w:space="0" w:color="auto"/>
              <w:right w:val="double" w:sz="4" w:space="0" w:color="auto"/>
            </w:tcBorders>
            <w:vAlign w:val="center"/>
          </w:tcPr>
          <w:p w14:paraId="6429E189" w14:textId="097A99E2" w:rsidR="000C7A9D" w:rsidRPr="005630E7" w:rsidRDefault="00E61B6F"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1E14D8" w:rsidRPr="005630E7">
              <w:rPr>
                <w:rFonts w:ascii="Sylfaen" w:eastAsia="Times New Roman" w:hAnsi="Sylfaen" w:cs="Times New Roman"/>
                <w:sz w:val="20"/>
                <w:szCs w:val="20"/>
                <w:lang w:val="ka-GE" w:eastAsia="ru-RU"/>
              </w:rPr>
              <w:t>3</w:t>
            </w:r>
          </w:p>
        </w:tc>
        <w:tc>
          <w:tcPr>
            <w:tcW w:w="5760" w:type="dxa"/>
            <w:tcBorders>
              <w:left w:val="double" w:sz="4" w:space="0" w:color="auto"/>
              <w:right w:val="double" w:sz="4" w:space="0" w:color="auto"/>
            </w:tcBorders>
          </w:tcPr>
          <w:p w14:paraId="35BE1E4F" w14:textId="77777777" w:rsidR="000C7A9D" w:rsidRPr="005630E7" w:rsidRDefault="000C7A9D" w:rsidP="000C7A9D">
            <w:pPr>
              <w:spacing w:after="0"/>
              <w:rPr>
                <w:rFonts w:ascii="Sylfaen" w:hAnsi="Sylfaen" w:cs="Sylfaen"/>
                <w:b/>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599D98DC"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vAlign w:val="center"/>
          </w:tcPr>
          <w:p w14:paraId="0DFE19CD"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vAlign w:val="center"/>
          </w:tcPr>
          <w:p w14:paraId="683073D5" w14:textId="77777777" w:rsidR="000C7A9D" w:rsidRPr="005630E7" w:rsidRDefault="000C7A9D" w:rsidP="00E9601D">
            <w:pPr>
              <w:spacing w:after="0"/>
              <w:jc w:val="center"/>
              <w:rPr>
                <w:rFonts w:ascii="Sylfaen" w:hAnsi="Sylfaen" w:cs="Sylfaen"/>
                <w:b/>
                <w:sz w:val="20"/>
                <w:szCs w:val="20"/>
                <w:lang w:val="ka-GE"/>
              </w:rPr>
            </w:pPr>
          </w:p>
        </w:tc>
        <w:tc>
          <w:tcPr>
            <w:tcW w:w="1185" w:type="dxa"/>
            <w:vAlign w:val="center"/>
          </w:tcPr>
          <w:p w14:paraId="25D8B295"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vAlign w:val="center"/>
          </w:tcPr>
          <w:p w14:paraId="0547CFCE" w14:textId="06500DF8" w:rsidR="000C7A9D" w:rsidRPr="005630E7" w:rsidRDefault="000C7A9D" w:rsidP="00E9601D">
            <w:pPr>
              <w:spacing w:after="0"/>
              <w:jc w:val="center"/>
              <w:rPr>
                <w:rFonts w:ascii="Sylfaen" w:hAnsi="Sylfaen" w:cs="Sylfaen"/>
                <w:b/>
                <w:sz w:val="20"/>
                <w:szCs w:val="20"/>
                <w:lang w:val="ka-GE"/>
              </w:rPr>
            </w:pPr>
          </w:p>
        </w:tc>
        <w:tc>
          <w:tcPr>
            <w:tcW w:w="1545" w:type="dxa"/>
            <w:tcBorders>
              <w:left w:val="single" w:sz="4" w:space="0" w:color="auto"/>
              <w:right w:val="double" w:sz="4" w:space="0" w:color="auto"/>
            </w:tcBorders>
            <w:vAlign w:val="center"/>
          </w:tcPr>
          <w:p w14:paraId="2EFBC4DD" w14:textId="77777777" w:rsidR="000C7A9D" w:rsidRPr="00A311CC" w:rsidRDefault="000C7A9D" w:rsidP="00E9601D">
            <w:pPr>
              <w:spacing w:after="0"/>
              <w:jc w:val="center"/>
              <w:rPr>
                <w:rFonts w:ascii="Sylfaen" w:hAnsi="Sylfaen" w:cs="Sylfaen"/>
                <w:b/>
                <w:color w:val="FF0000"/>
                <w:sz w:val="20"/>
                <w:szCs w:val="20"/>
                <w:lang w:val="ka-GE"/>
              </w:rPr>
            </w:pPr>
          </w:p>
        </w:tc>
      </w:tr>
      <w:tr w:rsidR="005630E7" w:rsidRPr="00A311CC" w14:paraId="0DCA62D1" w14:textId="77777777" w:rsidTr="00022990">
        <w:trPr>
          <w:trHeight w:val="291"/>
        </w:trPr>
        <w:tc>
          <w:tcPr>
            <w:tcW w:w="900" w:type="dxa"/>
            <w:tcBorders>
              <w:left w:val="double" w:sz="4" w:space="0" w:color="auto"/>
              <w:right w:val="double" w:sz="4" w:space="0" w:color="auto"/>
            </w:tcBorders>
            <w:vAlign w:val="center"/>
          </w:tcPr>
          <w:p w14:paraId="4B380D58" w14:textId="55BC338E" w:rsidR="005630E7" w:rsidRPr="005630E7" w:rsidRDefault="005630E7"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Pr="005630E7">
              <w:rPr>
                <w:rFonts w:ascii="Sylfaen" w:eastAsia="Times New Roman" w:hAnsi="Sylfaen" w:cs="Times New Roman"/>
                <w:sz w:val="20"/>
                <w:szCs w:val="20"/>
                <w:lang w:val="ka-GE" w:eastAsia="ru-RU"/>
              </w:rPr>
              <w:t>4</w:t>
            </w:r>
          </w:p>
        </w:tc>
        <w:tc>
          <w:tcPr>
            <w:tcW w:w="5760" w:type="dxa"/>
            <w:tcBorders>
              <w:left w:val="double" w:sz="4" w:space="0" w:color="auto"/>
              <w:right w:val="double" w:sz="4" w:space="0" w:color="auto"/>
            </w:tcBorders>
          </w:tcPr>
          <w:p w14:paraId="4064B4F2" w14:textId="77777777" w:rsidR="005630E7" w:rsidRPr="005630E7" w:rsidRDefault="005630E7" w:rsidP="000C7A9D">
            <w:pPr>
              <w:autoSpaceDE w:val="0"/>
              <w:autoSpaceDN w:val="0"/>
              <w:adjustRightInd w:val="0"/>
              <w:spacing w:after="0"/>
              <w:jc w:val="both"/>
              <w:rPr>
                <w:rFonts w:ascii="Sylfaen" w:hAnsi="Sylfaen" w:cs="Sylfaen"/>
                <w:b/>
                <w:sz w:val="20"/>
                <w:szCs w:val="20"/>
                <w:lang w:val="ka-GE"/>
              </w:rPr>
            </w:pPr>
            <w:r w:rsidRPr="005630E7">
              <w:rPr>
                <w:rFonts w:ascii="Sylfaen" w:hAnsi="Sylfaen" w:cs="Sylfaen"/>
                <w:sz w:val="20"/>
                <w:szCs w:val="20"/>
                <w:lang w:val="ka-GE"/>
              </w:rPr>
              <w:t>მოთხოვნის უზრუნველყოფის სამართალი</w:t>
            </w:r>
          </w:p>
        </w:tc>
        <w:tc>
          <w:tcPr>
            <w:tcW w:w="1185" w:type="dxa"/>
            <w:tcBorders>
              <w:left w:val="double" w:sz="4" w:space="0" w:color="auto"/>
            </w:tcBorders>
            <w:vAlign w:val="center"/>
          </w:tcPr>
          <w:p w14:paraId="727E88CB"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7B52CEA0"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2CDCC22" w14:textId="77777777"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Pr>
          <w:p w14:paraId="1C1CFF82" w14:textId="44BE232C"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1F82D8D3" w14:textId="4D582C7F"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79C4CBC6"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5630E7" w:rsidRPr="00A311CC" w14:paraId="13392B83" w14:textId="77777777" w:rsidTr="00597291">
        <w:trPr>
          <w:trHeight w:val="291"/>
        </w:trPr>
        <w:tc>
          <w:tcPr>
            <w:tcW w:w="900" w:type="dxa"/>
            <w:tcBorders>
              <w:left w:val="double" w:sz="4" w:space="0" w:color="auto"/>
              <w:right w:val="double" w:sz="4" w:space="0" w:color="auto"/>
            </w:tcBorders>
            <w:vAlign w:val="center"/>
          </w:tcPr>
          <w:p w14:paraId="283DB761" w14:textId="7BC030D4"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65</w:t>
            </w:r>
          </w:p>
        </w:tc>
        <w:tc>
          <w:tcPr>
            <w:tcW w:w="5760" w:type="dxa"/>
            <w:tcBorders>
              <w:left w:val="double" w:sz="4" w:space="0" w:color="auto"/>
              <w:right w:val="double" w:sz="4" w:space="0" w:color="auto"/>
            </w:tcBorders>
          </w:tcPr>
          <w:p w14:paraId="62B0DAB4"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საერთაშორისო კერძო სამართალი</w:t>
            </w:r>
          </w:p>
        </w:tc>
        <w:tc>
          <w:tcPr>
            <w:tcW w:w="1185" w:type="dxa"/>
            <w:tcBorders>
              <w:left w:val="double" w:sz="4" w:space="0" w:color="auto"/>
            </w:tcBorders>
            <w:vAlign w:val="center"/>
          </w:tcPr>
          <w:p w14:paraId="35C31CC2"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19331180"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573318DD" w14:textId="71922D33"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5E4DCD6B" w14:textId="0FDCFBA3"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69CE7ABA"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1473140" w14:textId="2BAE444E"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A311CC" w:rsidRPr="00A311CC" w14:paraId="32DF0F60" w14:textId="77777777" w:rsidTr="00E9601D">
        <w:trPr>
          <w:trHeight w:val="291"/>
        </w:trPr>
        <w:tc>
          <w:tcPr>
            <w:tcW w:w="900" w:type="dxa"/>
            <w:tcBorders>
              <w:left w:val="double" w:sz="4" w:space="0" w:color="auto"/>
              <w:right w:val="double" w:sz="4" w:space="0" w:color="auto"/>
            </w:tcBorders>
            <w:vAlign w:val="center"/>
          </w:tcPr>
          <w:p w14:paraId="1346EA1A" w14:textId="02FE33AC"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2F0D51" w:rsidRPr="005630E7">
              <w:rPr>
                <w:rFonts w:ascii="Sylfaen" w:eastAsia="Times New Roman" w:hAnsi="Sylfaen" w:cs="Times New Roman"/>
                <w:sz w:val="20"/>
                <w:szCs w:val="20"/>
                <w:lang w:eastAsia="ru-RU"/>
              </w:rPr>
              <w:t>6</w:t>
            </w:r>
          </w:p>
        </w:tc>
        <w:tc>
          <w:tcPr>
            <w:tcW w:w="5760" w:type="dxa"/>
            <w:tcBorders>
              <w:left w:val="double" w:sz="4" w:space="0" w:color="auto"/>
              <w:right w:val="double" w:sz="4" w:space="0" w:color="auto"/>
            </w:tcBorders>
          </w:tcPr>
          <w:p w14:paraId="228FB30D"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7DD4B7C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649A9CF6"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1A848394" w14:textId="7777777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68B8820E"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9624342" w14:textId="577F1EA1" w:rsidR="000C7A9D" w:rsidRPr="00A311CC" w:rsidRDefault="000C7A9D" w:rsidP="00E9601D">
            <w:pPr>
              <w:autoSpaceDE w:val="0"/>
              <w:autoSpaceDN w:val="0"/>
              <w:adjustRightInd w:val="0"/>
              <w:spacing w:after="0"/>
              <w:jc w:val="center"/>
              <w:rPr>
                <w:rFonts w:ascii="Sylfaen" w:hAnsi="Sylfaen" w:cs="Sylfaen"/>
                <w:color w:val="FF0000"/>
                <w:sz w:val="20"/>
                <w:szCs w:val="20"/>
              </w:rPr>
            </w:pPr>
          </w:p>
        </w:tc>
        <w:tc>
          <w:tcPr>
            <w:tcW w:w="1545" w:type="dxa"/>
            <w:tcBorders>
              <w:left w:val="single" w:sz="4" w:space="0" w:color="auto"/>
              <w:right w:val="double" w:sz="4" w:space="0" w:color="auto"/>
            </w:tcBorders>
            <w:vAlign w:val="center"/>
          </w:tcPr>
          <w:p w14:paraId="19BAEB3C"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5630E7" w:rsidRPr="00A311CC" w14:paraId="45E74127" w14:textId="77777777" w:rsidTr="003A0C4F">
        <w:trPr>
          <w:trHeight w:val="291"/>
        </w:trPr>
        <w:tc>
          <w:tcPr>
            <w:tcW w:w="900" w:type="dxa"/>
            <w:tcBorders>
              <w:left w:val="double" w:sz="4" w:space="0" w:color="auto"/>
              <w:right w:val="double" w:sz="4" w:space="0" w:color="auto"/>
            </w:tcBorders>
            <w:vAlign w:val="center"/>
          </w:tcPr>
          <w:p w14:paraId="325DA0A8" w14:textId="4E0A1EFB"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67</w:t>
            </w:r>
          </w:p>
        </w:tc>
        <w:tc>
          <w:tcPr>
            <w:tcW w:w="5760" w:type="dxa"/>
            <w:tcBorders>
              <w:left w:val="double" w:sz="4" w:space="0" w:color="auto"/>
              <w:right w:val="double" w:sz="4" w:space="0" w:color="auto"/>
            </w:tcBorders>
          </w:tcPr>
          <w:p w14:paraId="4CE90B25"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საერთაშორისო სისხლის სამართალი</w:t>
            </w:r>
          </w:p>
        </w:tc>
        <w:tc>
          <w:tcPr>
            <w:tcW w:w="1185" w:type="dxa"/>
            <w:tcBorders>
              <w:left w:val="double" w:sz="4" w:space="0" w:color="auto"/>
            </w:tcBorders>
            <w:vAlign w:val="center"/>
          </w:tcPr>
          <w:p w14:paraId="235D7A89"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432A96B"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69A4AEF"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58397D3A" w14:textId="577AE2D5"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30860212" w14:textId="205CEAF2"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tcPr>
          <w:p w14:paraId="200A4AE0" w14:textId="27AE14BE"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r>
      <w:tr w:rsidR="005630E7" w:rsidRPr="00A311CC" w14:paraId="7A5E6142" w14:textId="77777777" w:rsidTr="00976658">
        <w:trPr>
          <w:trHeight w:val="291"/>
        </w:trPr>
        <w:tc>
          <w:tcPr>
            <w:tcW w:w="900" w:type="dxa"/>
            <w:tcBorders>
              <w:left w:val="double" w:sz="4" w:space="0" w:color="auto"/>
              <w:right w:val="double" w:sz="4" w:space="0" w:color="auto"/>
            </w:tcBorders>
            <w:vAlign w:val="center"/>
          </w:tcPr>
          <w:p w14:paraId="53BB3D79" w14:textId="1CAB43C1"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68</w:t>
            </w:r>
          </w:p>
        </w:tc>
        <w:tc>
          <w:tcPr>
            <w:tcW w:w="5760" w:type="dxa"/>
            <w:tcBorders>
              <w:left w:val="double" w:sz="4" w:space="0" w:color="auto"/>
              <w:right w:val="double" w:sz="4" w:space="0" w:color="auto"/>
            </w:tcBorders>
          </w:tcPr>
          <w:p w14:paraId="51322FA9"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საგადასახადო სამართალი</w:t>
            </w:r>
          </w:p>
        </w:tc>
        <w:tc>
          <w:tcPr>
            <w:tcW w:w="1185" w:type="dxa"/>
            <w:tcBorders>
              <w:left w:val="double" w:sz="4" w:space="0" w:color="auto"/>
            </w:tcBorders>
            <w:vAlign w:val="center"/>
          </w:tcPr>
          <w:p w14:paraId="0D5B4508"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1740732"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B44C0FC"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77AC69BF" w14:textId="043D9FDC"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2C61C6C3" w14:textId="4B2A7F7B"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E1302C7" w14:textId="3869733E" w:rsidR="005630E7" w:rsidRPr="00A311CC" w:rsidRDefault="005630E7" w:rsidP="00E9601D">
            <w:pPr>
              <w:autoSpaceDE w:val="0"/>
              <w:autoSpaceDN w:val="0"/>
              <w:adjustRightInd w:val="0"/>
              <w:spacing w:after="0"/>
              <w:jc w:val="center"/>
              <w:rPr>
                <w:rFonts w:ascii="Sylfaen" w:hAnsi="Sylfaen" w:cs="Sylfaen"/>
                <w:b/>
                <w:color w:val="FF0000"/>
                <w:sz w:val="20"/>
                <w:szCs w:val="20"/>
                <w:lang w:val="ka-GE"/>
              </w:rPr>
            </w:pPr>
          </w:p>
        </w:tc>
      </w:tr>
      <w:tr w:rsidR="005630E7" w:rsidRPr="00A311CC" w14:paraId="3A11254D" w14:textId="77777777" w:rsidTr="0099634E">
        <w:trPr>
          <w:trHeight w:val="446"/>
        </w:trPr>
        <w:tc>
          <w:tcPr>
            <w:tcW w:w="900" w:type="dxa"/>
            <w:tcBorders>
              <w:left w:val="double" w:sz="4" w:space="0" w:color="auto"/>
              <w:right w:val="double" w:sz="4" w:space="0" w:color="auto"/>
            </w:tcBorders>
            <w:vAlign w:val="center"/>
          </w:tcPr>
          <w:p w14:paraId="11C6206F" w14:textId="1B821A37"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69</w:t>
            </w:r>
          </w:p>
        </w:tc>
        <w:tc>
          <w:tcPr>
            <w:tcW w:w="5760" w:type="dxa"/>
            <w:tcBorders>
              <w:left w:val="double" w:sz="4" w:space="0" w:color="auto"/>
              <w:right w:val="double" w:sz="4" w:space="0" w:color="auto"/>
            </w:tcBorders>
          </w:tcPr>
          <w:p w14:paraId="78D6F4BF"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ადამიანის უფლებათა საერთაშორისო სამართალი</w:t>
            </w:r>
          </w:p>
        </w:tc>
        <w:tc>
          <w:tcPr>
            <w:tcW w:w="1185" w:type="dxa"/>
            <w:tcBorders>
              <w:left w:val="double" w:sz="4" w:space="0" w:color="auto"/>
            </w:tcBorders>
            <w:vAlign w:val="center"/>
          </w:tcPr>
          <w:p w14:paraId="69784CF4"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472D195D"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832CDC4"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400CAEE5" w14:textId="77777777" w:rsidR="005630E7"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lang w:val="ka-GE"/>
              </w:rPr>
              <w:t>x</w:t>
            </w:r>
          </w:p>
        </w:tc>
        <w:tc>
          <w:tcPr>
            <w:tcW w:w="1185" w:type="dxa"/>
            <w:tcBorders>
              <w:right w:val="single" w:sz="4" w:space="0" w:color="auto"/>
            </w:tcBorders>
          </w:tcPr>
          <w:p w14:paraId="419E671A" w14:textId="7E08F35D" w:rsidR="005630E7"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tcPr>
          <w:p w14:paraId="74E6171A" w14:textId="386D3FE8"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r>
    </w:tbl>
    <w:p w14:paraId="3ED0C155" w14:textId="77777777" w:rsidR="00DA30F6" w:rsidRPr="00A311CC" w:rsidRDefault="00DA30F6" w:rsidP="00E61B6F">
      <w:pPr>
        <w:ind w:right="750"/>
        <w:rPr>
          <w:rFonts w:ascii="Sylfaen" w:hAnsi="Sylfaen"/>
          <w:b/>
          <w:color w:val="FF0000"/>
          <w:sz w:val="20"/>
          <w:szCs w:val="20"/>
        </w:rPr>
      </w:pPr>
    </w:p>
    <w:sectPr w:rsidR="00DA30F6" w:rsidRPr="00A311CC" w:rsidSect="00E95137">
      <w:type w:val="continuous"/>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7A89C" w14:textId="77777777" w:rsidR="009D4E53" w:rsidRDefault="009D4E53">
      <w:pPr>
        <w:spacing w:after="0" w:line="240" w:lineRule="auto"/>
      </w:pPr>
      <w:r>
        <w:separator/>
      </w:r>
    </w:p>
  </w:endnote>
  <w:endnote w:type="continuationSeparator" w:id="0">
    <w:p w14:paraId="314ACEA1" w14:textId="77777777" w:rsidR="009D4E53" w:rsidRDefault="009D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 Akad Nebraska">
    <w:altName w:val="Courier New"/>
    <w:charset w:val="00"/>
    <w:family w:val="swiss"/>
    <w:pitch w:val="variable"/>
    <w:sig w:usb0="00000203" w:usb1="00000000" w:usb2="00000000" w:usb3="00000000" w:csb0="00000005"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05709" w14:textId="77777777" w:rsidR="00A311CC" w:rsidRDefault="00A311CC"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F7B3BD" w14:textId="77777777" w:rsidR="00A311CC" w:rsidRDefault="00A311CC"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81B9" w14:textId="77777777" w:rsidR="00A311CC" w:rsidRDefault="00A311CC" w:rsidP="00DC75E9">
    <w:pPr>
      <w:pStyle w:val="Footer"/>
      <w:framePr w:wrap="around" w:vAnchor="text" w:hAnchor="page" w:x="14680" w:y="34"/>
      <w:rPr>
        <w:rStyle w:val="PageNumber"/>
      </w:rPr>
    </w:pPr>
    <w:r>
      <w:rPr>
        <w:rStyle w:val="PageNumber"/>
      </w:rPr>
      <w:fldChar w:fldCharType="begin"/>
    </w:r>
    <w:r>
      <w:rPr>
        <w:rStyle w:val="PageNumber"/>
      </w:rPr>
      <w:instrText xml:space="preserve">PAGE  </w:instrText>
    </w:r>
    <w:r>
      <w:rPr>
        <w:rStyle w:val="PageNumber"/>
      </w:rPr>
      <w:fldChar w:fldCharType="separate"/>
    </w:r>
    <w:r w:rsidR="005630E7">
      <w:rPr>
        <w:rStyle w:val="PageNumber"/>
        <w:noProof/>
      </w:rPr>
      <w:t>18</w:t>
    </w:r>
    <w:r>
      <w:rPr>
        <w:rStyle w:val="PageNumber"/>
      </w:rPr>
      <w:fldChar w:fldCharType="end"/>
    </w:r>
  </w:p>
  <w:p w14:paraId="505765EE" w14:textId="77777777" w:rsidR="00A311CC" w:rsidRDefault="00A311CC"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CF586" w14:textId="77777777" w:rsidR="009D4E53" w:rsidRDefault="009D4E53">
      <w:pPr>
        <w:spacing w:after="0" w:line="240" w:lineRule="auto"/>
      </w:pPr>
      <w:r>
        <w:separator/>
      </w:r>
    </w:p>
  </w:footnote>
  <w:footnote w:type="continuationSeparator" w:id="0">
    <w:p w14:paraId="2803814A" w14:textId="77777777" w:rsidR="009D4E53" w:rsidRDefault="009D4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nsid w:val="22DE54B9"/>
    <w:multiLevelType w:val="hybridMultilevel"/>
    <w:tmpl w:val="FCFAC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74095"/>
    <w:multiLevelType w:val="hybridMultilevel"/>
    <w:tmpl w:val="50042BDA"/>
    <w:lvl w:ilvl="0" w:tplc="A352117E">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263DF"/>
    <w:multiLevelType w:val="hybridMultilevel"/>
    <w:tmpl w:val="3F6EDE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0526352"/>
    <w:multiLevelType w:val="hybridMultilevel"/>
    <w:tmpl w:val="C0E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E676E"/>
    <w:multiLevelType w:val="hybridMultilevel"/>
    <w:tmpl w:val="9AAAD0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8">
    <w:nsid w:val="46E17426"/>
    <w:multiLevelType w:val="hybridMultilevel"/>
    <w:tmpl w:val="3CE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DE1AB9"/>
    <w:multiLevelType w:val="hybridMultilevel"/>
    <w:tmpl w:val="61D8056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5D540D"/>
    <w:multiLevelType w:val="hybridMultilevel"/>
    <w:tmpl w:val="9544C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nsid w:val="7F4724A1"/>
    <w:multiLevelType w:val="hybridMultilevel"/>
    <w:tmpl w:val="8A1CB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2"/>
  </w:num>
  <w:num w:numId="4">
    <w:abstractNumId w:val="14"/>
  </w:num>
  <w:num w:numId="5">
    <w:abstractNumId w:val="11"/>
  </w:num>
  <w:num w:numId="6">
    <w:abstractNumId w:val="0"/>
  </w:num>
  <w:num w:numId="7">
    <w:abstractNumId w:val="6"/>
  </w:num>
  <w:num w:numId="8">
    <w:abstractNumId w:val="10"/>
  </w:num>
  <w:num w:numId="9">
    <w:abstractNumId w:val="7"/>
  </w:num>
  <w:num w:numId="10">
    <w:abstractNumId w:val="17"/>
  </w:num>
  <w:num w:numId="11">
    <w:abstractNumId w:val="8"/>
  </w:num>
  <w:num w:numId="12">
    <w:abstractNumId w:val="5"/>
  </w:num>
  <w:num w:numId="13">
    <w:abstractNumId w:val="13"/>
  </w:num>
  <w:num w:numId="14">
    <w:abstractNumId w:val="3"/>
  </w:num>
  <w:num w:numId="15">
    <w:abstractNumId w:val="1"/>
  </w:num>
  <w:num w:numId="16">
    <w:abstractNumId w:val="1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DE9"/>
    <w:rsid w:val="00013626"/>
    <w:rsid w:val="00032243"/>
    <w:rsid w:val="0004208E"/>
    <w:rsid w:val="00050360"/>
    <w:rsid w:val="00050575"/>
    <w:rsid w:val="00050788"/>
    <w:rsid w:val="00056E3B"/>
    <w:rsid w:val="00062BA0"/>
    <w:rsid w:val="00065968"/>
    <w:rsid w:val="00065B67"/>
    <w:rsid w:val="000770DA"/>
    <w:rsid w:val="000812DC"/>
    <w:rsid w:val="00084997"/>
    <w:rsid w:val="00093E26"/>
    <w:rsid w:val="000C7A9D"/>
    <w:rsid w:val="000D5539"/>
    <w:rsid w:val="000D762D"/>
    <w:rsid w:val="000E14D4"/>
    <w:rsid w:val="000F2F40"/>
    <w:rsid w:val="001009C9"/>
    <w:rsid w:val="00106EA3"/>
    <w:rsid w:val="00123C90"/>
    <w:rsid w:val="0014194B"/>
    <w:rsid w:val="00145A28"/>
    <w:rsid w:val="00146593"/>
    <w:rsid w:val="00152E82"/>
    <w:rsid w:val="0015476C"/>
    <w:rsid w:val="00165D2D"/>
    <w:rsid w:val="001945FB"/>
    <w:rsid w:val="00197DE2"/>
    <w:rsid w:val="001A0997"/>
    <w:rsid w:val="001A4C18"/>
    <w:rsid w:val="001B66A3"/>
    <w:rsid w:val="001D4A9A"/>
    <w:rsid w:val="001E14D8"/>
    <w:rsid w:val="001E6E09"/>
    <w:rsid w:val="001F0180"/>
    <w:rsid w:val="002009F5"/>
    <w:rsid w:val="00203227"/>
    <w:rsid w:val="00213B1A"/>
    <w:rsid w:val="002149F5"/>
    <w:rsid w:val="002152EB"/>
    <w:rsid w:val="00217384"/>
    <w:rsid w:val="002232BE"/>
    <w:rsid w:val="00223B93"/>
    <w:rsid w:val="00233737"/>
    <w:rsid w:val="0024181F"/>
    <w:rsid w:val="00253047"/>
    <w:rsid w:val="00266CC8"/>
    <w:rsid w:val="00274C08"/>
    <w:rsid w:val="002760DF"/>
    <w:rsid w:val="00294820"/>
    <w:rsid w:val="002A114B"/>
    <w:rsid w:val="002A6B49"/>
    <w:rsid w:val="002B3ACE"/>
    <w:rsid w:val="002B65AB"/>
    <w:rsid w:val="002C3208"/>
    <w:rsid w:val="002C599F"/>
    <w:rsid w:val="002E0FE7"/>
    <w:rsid w:val="002E7308"/>
    <w:rsid w:val="002F0D51"/>
    <w:rsid w:val="002F10A8"/>
    <w:rsid w:val="002F312E"/>
    <w:rsid w:val="00324C79"/>
    <w:rsid w:val="00327DA9"/>
    <w:rsid w:val="003518D2"/>
    <w:rsid w:val="00353F15"/>
    <w:rsid w:val="0035570E"/>
    <w:rsid w:val="00355DEB"/>
    <w:rsid w:val="00356312"/>
    <w:rsid w:val="00362B58"/>
    <w:rsid w:val="0037762B"/>
    <w:rsid w:val="003821C5"/>
    <w:rsid w:val="003B1D07"/>
    <w:rsid w:val="003B5CA1"/>
    <w:rsid w:val="003B5FF9"/>
    <w:rsid w:val="003C059A"/>
    <w:rsid w:val="003C47E8"/>
    <w:rsid w:val="003D26D5"/>
    <w:rsid w:val="003D7FE5"/>
    <w:rsid w:val="003F0F62"/>
    <w:rsid w:val="003F1579"/>
    <w:rsid w:val="003F2EB8"/>
    <w:rsid w:val="003F4E6D"/>
    <w:rsid w:val="0042180A"/>
    <w:rsid w:val="00437545"/>
    <w:rsid w:val="00443D19"/>
    <w:rsid w:val="004468E8"/>
    <w:rsid w:val="00457B6D"/>
    <w:rsid w:val="004757CA"/>
    <w:rsid w:val="004927CE"/>
    <w:rsid w:val="004A0325"/>
    <w:rsid w:val="004E3C89"/>
    <w:rsid w:val="004E6CC0"/>
    <w:rsid w:val="004F15F9"/>
    <w:rsid w:val="004F1670"/>
    <w:rsid w:val="004F3663"/>
    <w:rsid w:val="00506569"/>
    <w:rsid w:val="005123A8"/>
    <w:rsid w:val="00512C0B"/>
    <w:rsid w:val="0052202E"/>
    <w:rsid w:val="00527DB7"/>
    <w:rsid w:val="005327AB"/>
    <w:rsid w:val="00535C97"/>
    <w:rsid w:val="0055084E"/>
    <w:rsid w:val="00550A6E"/>
    <w:rsid w:val="00552C71"/>
    <w:rsid w:val="00555A74"/>
    <w:rsid w:val="00557A72"/>
    <w:rsid w:val="0056199E"/>
    <w:rsid w:val="005630E7"/>
    <w:rsid w:val="00586236"/>
    <w:rsid w:val="0058630A"/>
    <w:rsid w:val="0059033E"/>
    <w:rsid w:val="00591773"/>
    <w:rsid w:val="005A60A0"/>
    <w:rsid w:val="005B0D1E"/>
    <w:rsid w:val="005B5518"/>
    <w:rsid w:val="005B5AF9"/>
    <w:rsid w:val="005D69D0"/>
    <w:rsid w:val="005E6994"/>
    <w:rsid w:val="005E7CA2"/>
    <w:rsid w:val="005F36CB"/>
    <w:rsid w:val="006026CC"/>
    <w:rsid w:val="006046F0"/>
    <w:rsid w:val="00610A65"/>
    <w:rsid w:val="006311EA"/>
    <w:rsid w:val="00632D5D"/>
    <w:rsid w:val="006422C8"/>
    <w:rsid w:val="00671403"/>
    <w:rsid w:val="0067155D"/>
    <w:rsid w:val="006777CE"/>
    <w:rsid w:val="00683DE4"/>
    <w:rsid w:val="006858BC"/>
    <w:rsid w:val="00694C26"/>
    <w:rsid w:val="00696E9E"/>
    <w:rsid w:val="006A0705"/>
    <w:rsid w:val="006A1A70"/>
    <w:rsid w:val="006B4FE2"/>
    <w:rsid w:val="006B66B5"/>
    <w:rsid w:val="006C0A41"/>
    <w:rsid w:val="006C73F5"/>
    <w:rsid w:val="006D0998"/>
    <w:rsid w:val="006D294E"/>
    <w:rsid w:val="006E2457"/>
    <w:rsid w:val="006F10BC"/>
    <w:rsid w:val="006F5666"/>
    <w:rsid w:val="00703069"/>
    <w:rsid w:val="00720082"/>
    <w:rsid w:val="007207BD"/>
    <w:rsid w:val="00720B69"/>
    <w:rsid w:val="007243E1"/>
    <w:rsid w:val="00727C45"/>
    <w:rsid w:val="00731C4C"/>
    <w:rsid w:val="007509C3"/>
    <w:rsid w:val="00761171"/>
    <w:rsid w:val="00761D47"/>
    <w:rsid w:val="0076549D"/>
    <w:rsid w:val="007B4625"/>
    <w:rsid w:val="007C45FC"/>
    <w:rsid w:val="007C548D"/>
    <w:rsid w:val="007D25B8"/>
    <w:rsid w:val="007E443A"/>
    <w:rsid w:val="007E4CED"/>
    <w:rsid w:val="007F440E"/>
    <w:rsid w:val="007F4647"/>
    <w:rsid w:val="007F59ED"/>
    <w:rsid w:val="00804483"/>
    <w:rsid w:val="00811863"/>
    <w:rsid w:val="00814DED"/>
    <w:rsid w:val="00815001"/>
    <w:rsid w:val="00816D62"/>
    <w:rsid w:val="008346BA"/>
    <w:rsid w:val="00840531"/>
    <w:rsid w:val="008455E7"/>
    <w:rsid w:val="00863239"/>
    <w:rsid w:val="008649B7"/>
    <w:rsid w:val="008B0FE3"/>
    <w:rsid w:val="008B2E7A"/>
    <w:rsid w:val="008B42E2"/>
    <w:rsid w:val="008B5B1D"/>
    <w:rsid w:val="008B7267"/>
    <w:rsid w:val="008C7391"/>
    <w:rsid w:val="008D0F41"/>
    <w:rsid w:val="008D5249"/>
    <w:rsid w:val="008E6E5A"/>
    <w:rsid w:val="008F51DC"/>
    <w:rsid w:val="00900450"/>
    <w:rsid w:val="00920E56"/>
    <w:rsid w:val="0092476F"/>
    <w:rsid w:val="009272D5"/>
    <w:rsid w:val="00935093"/>
    <w:rsid w:val="009444F3"/>
    <w:rsid w:val="0097082A"/>
    <w:rsid w:val="009749F7"/>
    <w:rsid w:val="00976C33"/>
    <w:rsid w:val="009906D9"/>
    <w:rsid w:val="00994781"/>
    <w:rsid w:val="00997436"/>
    <w:rsid w:val="009974E9"/>
    <w:rsid w:val="009A767C"/>
    <w:rsid w:val="009C06E7"/>
    <w:rsid w:val="009C78A4"/>
    <w:rsid w:val="009D4E53"/>
    <w:rsid w:val="009D7832"/>
    <w:rsid w:val="00A04AF1"/>
    <w:rsid w:val="00A0621B"/>
    <w:rsid w:val="00A305D4"/>
    <w:rsid w:val="00A311CC"/>
    <w:rsid w:val="00A327A1"/>
    <w:rsid w:val="00A3421A"/>
    <w:rsid w:val="00A41BE3"/>
    <w:rsid w:val="00A630D7"/>
    <w:rsid w:val="00A63C84"/>
    <w:rsid w:val="00A64BBA"/>
    <w:rsid w:val="00A650A2"/>
    <w:rsid w:val="00AB2241"/>
    <w:rsid w:val="00AB502F"/>
    <w:rsid w:val="00AC128F"/>
    <w:rsid w:val="00AC3CEE"/>
    <w:rsid w:val="00AD106F"/>
    <w:rsid w:val="00AD3A07"/>
    <w:rsid w:val="00AE4953"/>
    <w:rsid w:val="00AF05DC"/>
    <w:rsid w:val="00B0195F"/>
    <w:rsid w:val="00B06C22"/>
    <w:rsid w:val="00B11597"/>
    <w:rsid w:val="00B2525E"/>
    <w:rsid w:val="00B42413"/>
    <w:rsid w:val="00B517E5"/>
    <w:rsid w:val="00B53D90"/>
    <w:rsid w:val="00B54255"/>
    <w:rsid w:val="00B55131"/>
    <w:rsid w:val="00B5576B"/>
    <w:rsid w:val="00B57227"/>
    <w:rsid w:val="00B6219F"/>
    <w:rsid w:val="00B62C91"/>
    <w:rsid w:val="00B63E5E"/>
    <w:rsid w:val="00B6669E"/>
    <w:rsid w:val="00B70EBC"/>
    <w:rsid w:val="00BA642C"/>
    <w:rsid w:val="00BA7C58"/>
    <w:rsid w:val="00BB549D"/>
    <w:rsid w:val="00BD1D7F"/>
    <w:rsid w:val="00BD1F00"/>
    <w:rsid w:val="00BE15A6"/>
    <w:rsid w:val="00BE72EA"/>
    <w:rsid w:val="00C04669"/>
    <w:rsid w:val="00C2390E"/>
    <w:rsid w:val="00C307BD"/>
    <w:rsid w:val="00C772B9"/>
    <w:rsid w:val="00CA0897"/>
    <w:rsid w:val="00CB322D"/>
    <w:rsid w:val="00CC0A1E"/>
    <w:rsid w:val="00CC1092"/>
    <w:rsid w:val="00CC63B6"/>
    <w:rsid w:val="00CD212A"/>
    <w:rsid w:val="00CD2B45"/>
    <w:rsid w:val="00D02EDE"/>
    <w:rsid w:val="00D16593"/>
    <w:rsid w:val="00D34D99"/>
    <w:rsid w:val="00D45204"/>
    <w:rsid w:val="00D47744"/>
    <w:rsid w:val="00D47E9C"/>
    <w:rsid w:val="00D551ED"/>
    <w:rsid w:val="00D56107"/>
    <w:rsid w:val="00D57D73"/>
    <w:rsid w:val="00D605DF"/>
    <w:rsid w:val="00D60E0F"/>
    <w:rsid w:val="00D70DD4"/>
    <w:rsid w:val="00D74D7A"/>
    <w:rsid w:val="00DA30F6"/>
    <w:rsid w:val="00DA4F5F"/>
    <w:rsid w:val="00DA6A6F"/>
    <w:rsid w:val="00DC66B9"/>
    <w:rsid w:val="00DC75E9"/>
    <w:rsid w:val="00DD1350"/>
    <w:rsid w:val="00DD1A65"/>
    <w:rsid w:val="00DE4013"/>
    <w:rsid w:val="00DF0A15"/>
    <w:rsid w:val="00DF0D61"/>
    <w:rsid w:val="00DF4D50"/>
    <w:rsid w:val="00E05BF3"/>
    <w:rsid w:val="00E275CB"/>
    <w:rsid w:val="00E52A8F"/>
    <w:rsid w:val="00E54B0E"/>
    <w:rsid w:val="00E61B6F"/>
    <w:rsid w:val="00E805E9"/>
    <w:rsid w:val="00E8505F"/>
    <w:rsid w:val="00E85D78"/>
    <w:rsid w:val="00E9152E"/>
    <w:rsid w:val="00E95137"/>
    <w:rsid w:val="00E9601D"/>
    <w:rsid w:val="00E9608D"/>
    <w:rsid w:val="00E97D64"/>
    <w:rsid w:val="00EA52F9"/>
    <w:rsid w:val="00EA7F58"/>
    <w:rsid w:val="00EB2CBB"/>
    <w:rsid w:val="00EE3054"/>
    <w:rsid w:val="00F12D10"/>
    <w:rsid w:val="00F16017"/>
    <w:rsid w:val="00F23EA7"/>
    <w:rsid w:val="00F33F3B"/>
    <w:rsid w:val="00F4088D"/>
    <w:rsid w:val="00F42A7C"/>
    <w:rsid w:val="00F46EBB"/>
    <w:rsid w:val="00F54AC6"/>
    <w:rsid w:val="00F55928"/>
    <w:rsid w:val="00F57E82"/>
    <w:rsid w:val="00F6747C"/>
    <w:rsid w:val="00FA3D32"/>
    <w:rsid w:val="00FA7E5D"/>
    <w:rsid w:val="00FC5879"/>
    <w:rsid w:val="00FF57C4"/>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5123A8"/>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5123A8"/>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106EA3"/>
    <w:rPr>
      <w:sz w:val="16"/>
      <w:szCs w:val="16"/>
    </w:rPr>
  </w:style>
  <w:style w:type="paragraph" w:styleId="CommentText">
    <w:name w:val="annotation text"/>
    <w:basedOn w:val="Normal"/>
    <w:link w:val="CommentTextChar"/>
    <w:uiPriority w:val="99"/>
    <w:semiHidden/>
    <w:unhideWhenUsed/>
    <w:rsid w:val="00106EA3"/>
    <w:pPr>
      <w:spacing w:line="240" w:lineRule="auto"/>
    </w:pPr>
    <w:rPr>
      <w:sz w:val="20"/>
      <w:szCs w:val="20"/>
    </w:rPr>
  </w:style>
  <w:style w:type="character" w:customStyle="1" w:styleId="CommentTextChar">
    <w:name w:val="Comment Text Char"/>
    <w:basedOn w:val="DefaultParagraphFont"/>
    <w:link w:val="CommentText"/>
    <w:uiPriority w:val="99"/>
    <w:semiHidden/>
    <w:rsid w:val="00106EA3"/>
    <w:rPr>
      <w:sz w:val="20"/>
      <w:szCs w:val="20"/>
    </w:rPr>
  </w:style>
  <w:style w:type="paragraph" w:styleId="CommentSubject">
    <w:name w:val="annotation subject"/>
    <w:basedOn w:val="CommentText"/>
    <w:next w:val="CommentText"/>
    <w:link w:val="CommentSubjectChar"/>
    <w:uiPriority w:val="99"/>
    <w:semiHidden/>
    <w:unhideWhenUsed/>
    <w:rsid w:val="00106EA3"/>
    <w:rPr>
      <w:b/>
      <w:bCs/>
    </w:rPr>
  </w:style>
  <w:style w:type="character" w:customStyle="1" w:styleId="CommentSubjectChar">
    <w:name w:val="Comment Subject Char"/>
    <w:basedOn w:val="CommentTextChar"/>
    <w:link w:val="CommentSubject"/>
    <w:uiPriority w:val="99"/>
    <w:semiHidden/>
    <w:rsid w:val="00106E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muka.shengelia@atsu.edu.g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22BC-D627-4209-8ECA-87531985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19</Pages>
  <Words>4850</Words>
  <Characters>27645</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Mamuka Shengelia</cp:lastModifiedBy>
  <cp:revision>201</cp:revision>
  <cp:lastPrinted>2015-04-02T06:03:00Z</cp:lastPrinted>
  <dcterms:created xsi:type="dcterms:W3CDTF">2016-04-17T18:06:00Z</dcterms:created>
  <dcterms:modified xsi:type="dcterms:W3CDTF">2017-12-01T09:10:00Z</dcterms:modified>
</cp:coreProperties>
</file>